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41C5E" w14:textId="77777777" w:rsidR="00564559" w:rsidRPr="00F832B5" w:rsidRDefault="00564559" w:rsidP="00564559">
      <w:pPr>
        <w:rPr>
          <w:b/>
        </w:rPr>
      </w:pPr>
      <w:bookmarkStart w:id="0" w:name="_Hlk135221610"/>
      <w:bookmarkStart w:id="1" w:name="_Toc132205559"/>
      <w:r w:rsidRPr="00F832B5">
        <w:rPr>
          <w:b/>
        </w:rPr>
        <w:t xml:space="preserve">Gospodarski subjekt </w:t>
      </w:r>
      <w:r w:rsidRPr="00F832B5">
        <w:rPr>
          <w:i/>
        </w:rPr>
        <w:t>(naziv in sedež)</w:t>
      </w:r>
    </w:p>
    <w:p w14:paraId="1D010D3B" w14:textId="77777777" w:rsidR="00564559" w:rsidRPr="00F832B5" w:rsidRDefault="00564559" w:rsidP="00564559">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bookmarkEnd w:id="0"/>
    <w:p w14:paraId="63F0D30E" w14:textId="77777777" w:rsidR="00564559" w:rsidRDefault="00564559" w:rsidP="00564559">
      <w:pPr>
        <w:rPr>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r>
        <w:rPr>
          <w:bCs/>
          <w:iCs/>
          <w:sz w:val="20"/>
          <w:szCs w:val="20"/>
        </w:rPr>
        <w:t xml:space="preserve"> </w:t>
      </w:r>
    </w:p>
    <w:p w14:paraId="169A9356" w14:textId="77777777" w:rsidR="00564559" w:rsidRDefault="00564559" w:rsidP="00B65ADE">
      <w:pPr>
        <w:pStyle w:val="Naslov"/>
        <w:jc w:val="center"/>
      </w:pPr>
    </w:p>
    <w:p w14:paraId="3C8A96A0" w14:textId="5629A48D" w:rsidR="005F0BF4" w:rsidRPr="00B65ADE" w:rsidRDefault="00564559" w:rsidP="00B65ADE">
      <w:pPr>
        <w:pStyle w:val="Naslov"/>
        <w:jc w:val="center"/>
      </w:pPr>
      <w:r>
        <w:t>PONUDBA</w:t>
      </w:r>
      <w:r w:rsidR="005F0BF4" w:rsidRPr="00B65ADE">
        <w:t xml:space="preserve"> </w:t>
      </w:r>
    </w:p>
    <w:p w14:paraId="56947D9B" w14:textId="7DFA5859" w:rsidR="00564559" w:rsidRDefault="00564559" w:rsidP="00564559">
      <w:pPr>
        <w:spacing w:line="276" w:lineRule="auto"/>
        <w:jc w:val="both"/>
        <w:rPr>
          <w:b/>
        </w:rPr>
      </w:pPr>
      <w:r w:rsidRPr="00167213">
        <w:t xml:space="preserve">V skladu z razpisnimi pogoji  po tem javnem naročilu dajemo ponudbo št. </w:t>
      </w:r>
      <w:r w:rsidR="008809D6">
        <w:rPr>
          <w:rFonts w:eastAsia="Times New Roman" w:cs="EB Garamond"/>
          <w:lang w:eastAsia="sl-SI"/>
        </w:rPr>
        <w:fldChar w:fldCharType="begin">
          <w:ffData>
            <w:name w:val="Besedilo42"/>
            <w:enabled/>
            <w:calcOnExit w:val="0"/>
            <w:textInput/>
          </w:ffData>
        </w:fldChar>
      </w:r>
      <w:r w:rsidR="008809D6">
        <w:rPr>
          <w:rFonts w:eastAsia="Times New Roman" w:cs="EB Garamond"/>
          <w:lang w:eastAsia="sl-SI"/>
        </w:rPr>
        <w:instrText xml:space="preserve"> FORMTEXT </w:instrText>
      </w:r>
      <w:r w:rsidR="008809D6">
        <w:rPr>
          <w:rFonts w:eastAsia="Times New Roman" w:cs="EB Garamond"/>
          <w:lang w:eastAsia="sl-SI"/>
        </w:rPr>
      </w:r>
      <w:r w:rsidR="008809D6">
        <w:rPr>
          <w:rFonts w:eastAsia="Times New Roman" w:cs="EB Garamond"/>
          <w:lang w:eastAsia="sl-SI"/>
        </w:rPr>
        <w:fldChar w:fldCharType="separate"/>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lang w:eastAsia="sl-SI"/>
        </w:rPr>
        <w:fldChar w:fldCharType="end"/>
      </w:r>
      <w:r w:rsidR="008809D6">
        <w:rPr>
          <w:rFonts w:eastAsia="Times New Roman" w:cs="EB Garamond"/>
          <w:lang w:eastAsia="sl-SI"/>
        </w:rPr>
        <w:fldChar w:fldCharType="begin">
          <w:ffData>
            <w:name w:val="Besedilo42"/>
            <w:enabled/>
            <w:calcOnExit w:val="0"/>
            <w:textInput/>
          </w:ffData>
        </w:fldChar>
      </w:r>
      <w:r w:rsidR="008809D6">
        <w:rPr>
          <w:rFonts w:eastAsia="Times New Roman" w:cs="EB Garamond"/>
          <w:lang w:eastAsia="sl-SI"/>
        </w:rPr>
        <w:instrText xml:space="preserve"> FORMTEXT </w:instrText>
      </w:r>
      <w:r w:rsidR="008809D6">
        <w:rPr>
          <w:rFonts w:eastAsia="Times New Roman" w:cs="EB Garamond"/>
          <w:lang w:eastAsia="sl-SI"/>
        </w:rPr>
      </w:r>
      <w:r w:rsidR="008809D6">
        <w:rPr>
          <w:rFonts w:eastAsia="Times New Roman" w:cs="EB Garamond"/>
          <w:lang w:eastAsia="sl-SI"/>
        </w:rPr>
        <w:fldChar w:fldCharType="separate"/>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lang w:eastAsia="sl-SI"/>
        </w:rPr>
        <w:fldChar w:fldCharType="end"/>
      </w:r>
      <w:r w:rsidRPr="00167213">
        <w:t xml:space="preserve"> za izvedbo javnega naročila za </w:t>
      </w:r>
      <w:r w:rsidRPr="00167213">
        <w:rPr>
          <w:b/>
        </w:rPr>
        <w:t>»</w:t>
      </w:r>
      <w:bookmarkStart w:id="2" w:name="_Hlk137187468"/>
      <w:r w:rsidR="00173FF2">
        <w:rPr>
          <w:b/>
        </w:rPr>
        <w:t xml:space="preserve">Tekočinski kromatograf </w:t>
      </w:r>
      <w:r w:rsidR="00DC5111">
        <w:rPr>
          <w:b/>
        </w:rPr>
        <w:t xml:space="preserve">ultra </w:t>
      </w:r>
      <w:r w:rsidR="00173FF2">
        <w:rPr>
          <w:b/>
        </w:rPr>
        <w:t>visoke ločljivosti/zmogljivosti povezan z detektorjem za masno spektrometrijo visoke ločljivosti (UHPLC-HRMS)</w:t>
      </w:r>
      <w:bookmarkEnd w:id="2"/>
      <w:r w:rsidRPr="00167213">
        <w:rPr>
          <w:b/>
        </w:rPr>
        <w:t xml:space="preserve">« </w:t>
      </w:r>
    </w:p>
    <w:p w14:paraId="3A808414" w14:textId="77777777" w:rsidR="00173FF2" w:rsidRDefault="00173FF2" w:rsidP="00564559">
      <w:pPr>
        <w:spacing w:line="276" w:lineRule="auto"/>
        <w:jc w:val="both"/>
        <w:rPr>
          <w:b/>
        </w:rPr>
      </w:pPr>
    </w:p>
    <w:tbl>
      <w:tblPr>
        <w:tblW w:w="9696" w:type="dxa"/>
        <w:tblInd w:w="80" w:type="dxa"/>
        <w:tblCellMar>
          <w:left w:w="70" w:type="dxa"/>
          <w:right w:w="70" w:type="dxa"/>
        </w:tblCellMar>
        <w:tblLook w:val="04A0" w:firstRow="1" w:lastRow="0" w:firstColumn="1" w:lastColumn="0" w:noHBand="0" w:noVBand="1"/>
      </w:tblPr>
      <w:tblGrid>
        <w:gridCol w:w="3459"/>
        <w:gridCol w:w="2268"/>
        <w:gridCol w:w="1843"/>
        <w:gridCol w:w="2126"/>
      </w:tblGrid>
      <w:tr w:rsidR="00173FF2" w:rsidRPr="00167213" w14:paraId="2CCE6ABA" w14:textId="77777777" w:rsidTr="00F7667C">
        <w:trPr>
          <w:trHeight w:val="645"/>
        </w:trPr>
        <w:tc>
          <w:tcPr>
            <w:tcW w:w="3459"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77E27157" w14:textId="77777777" w:rsidR="00173FF2" w:rsidRPr="00167213" w:rsidRDefault="00173FF2" w:rsidP="00F7667C">
            <w:pPr>
              <w:spacing w:after="0" w:line="276" w:lineRule="auto"/>
              <w:jc w:val="center"/>
              <w:rPr>
                <w:rFonts w:cstheme="minorHAnsi"/>
                <w:b/>
                <w:bCs/>
                <w:color w:val="000000"/>
              </w:rPr>
            </w:pPr>
            <w:r w:rsidRPr="00167213">
              <w:rPr>
                <w:rFonts w:cstheme="minorHAnsi"/>
                <w:b/>
                <w:bCs/>
                <w:color w:val="000000"/>
              </w:rPr>
              <w:t>Predmet javnega naročila</w:t>
            </w:r>
          </w:p>
        </w:tc>
        <w:tc>
          <w:tcPr>
            <w:tcW w:w="2268" w:type="dxa"/>
            <w:tcBorders>
              <w:top w:val="single" w:sz="8" w:space="0" w:color="auto"/>
              <w:left w:val="nil"/>
              <w:bottom w:val="single" w:sz="4" w:space="0" w:color="auto"/>
              <w:right w:val="single" w:sz="4" w:space="0" w:color="auto"/>
            </w:tcBorders>
            <w:shd w:val="clear" w:color="auto" w:fill="auto"/>
            <w:vAlign w:val="center"/>
            <w:hideMark/>
          </w:tcPr>
          <w:p w14:paraId="45231C0E" w14:textId="77777777" w:rsidR="00173FF2" w:rsidRPr="00167213" w:rsidRDefault="00173FF2" w:rsidP="00F7667C">
            <w:pPr>
              <w:spacing w:after="0" w:line="276" w:lineRule="auto"/>
              <w:jc w:val="center"/>
              <w:rPr>
                <w:rFonts w:cstheme="minorHAnsi"/>
                <w:b/>
                <w:bCs/>
                <w:color w:val="000000"/>
              </w:rPr>
            </w:pPr>
            <w:r w:rsidRPr="00167213">
              <w:rPr>
                <w:rFonts w:cstheme="minorHAnsi"/>
                <w:b/>
              </w:rPr>
              <w:t xml:space="preserve">Vrednost v EUR brez DDV </w:t>
            </w:r>
          </w:p>
        </w:tc>
        <w:tc>
          <w:tcPr>
            <w:tcW w:w="1843" w:type="dxa"/>
            <w:tcBorders>
              <w:top w:val="single" w:sz="4" w:space="0" w:color="auto"/>
              <w:left w:val="nil"/>
              <w:bottom w:val="single" w:sz="4" w:space="0" w:color="auto"/>
              <w:right w:val="single" w:sz="4" w:space="0" w:color="auto"/>
            </w:tcBorders>
          </w:tcPr>
          <w:p w14:paraId="6EF80BE4" w14:textId="77777777" w:rsidR="00173FF2" w:rsidRPr="00167213" w:rsidRDefault="00173FF2" w:rsidP="00F7667C">
            <w:pPr>
              <w:spacing w:after="0" w:line="276" w:lineRule="auto"/>
              <w:jc w:val="center"/>
              <w:rPr>
                <w:rFonts w:cstheme="minorHAnsi"/>
                <w:b/>
              </w:rPr>
            </w:pPr>
            <w:r w:rsidRPr="00167213">
              <w:rPr>
                <w:rFonts w:cstheme="minorHAnsi"/>
                <w:b/>
              </w:rPr>
              <w:t>Vrednost DDV</w:t>
            </w:r>
          </w:p>
        </w:tc>
        <w:tc>
          <w:tcPr>
            <w:tcW w:w="2126"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3CED1C9E" w14:textId="77777777" w:rsidR="00173FF2" w:rsidRPr="00167213" w:rsidRDefault="00173FF2" w:rsidP="00F7667C">
            <w:pPr>
              <w:spacing w:after="0" w:line="276" w:lineRule="auto"/>
              <w:jc w:val="center"/>
              <w:rPr>
                <w:rFonts w:cstheme="minorHAnsi"/>
                <w:b/>
              </w:rPr>
            </w:pPr>
            <w:r w:rsidRPr="00167213">
              <w:rPr>
                <w:rFonts w:cstheme="minorHAnsi"/>
                <w:b/>
              </w:rPr>
              <w:t xml:space="preserve">Vrednost v EUR </w:t>
            </w:r>
          </w:p>
          <w:p w14:paraId="6F6FBDBA" w14:textId="77777777" w:rsidR="00173FF2" w:rsidRPr="00167213" w:rsidRDefault="00173FF2" w:rsidP="00F7667C">
            <w:pPr>
              <w:spacing w:after="0" w:line="276" w:lineRule="auto"/>
              <w:jc w:val="center"/>
              <w:rPr>
                <w:rFonts w:cstheme="minorHAnsi"/>
                <w:b/>
                <w:bCs/>
                <w:color w:val="000000"/>
              </w:rPr>
            </w:pPr>
            <w:r w:rsidRPr="00167213">
              <w:rPr>
                <w:rFonts w:cstheme="minorHAnsi"/>
                <w:b/>
              </w:rPr>
              <w:t xml:space="preserve">z DDV </w:t>
            </w:r>
          </w:p>
        </w:tc>
      </w:tr>
      <w:tr w:rsidR="00173FF2" w:rsidRPr="00167213" w14:paraId="7748CB87" w14:textId="77777777" w:rsidTr="00F7667C">
        <w:trPr>
          <w:trHeight w:val="315"/>
        </w:trPr>
        <w:tc>
          <w:tcPr>
            <w:tcW w:w="34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1399D" w14:textId="0853926D" w:rsidR="00173FF2" w:rsidRPr="00167213" w:rsidRDefault="00173FF2" w:rsidP="00173FF2">
            <w:pPr>
              <w:spacing w:after="0" w:line="276" w:lineRule="auto"/>
              <w:jc w:val="both"/>
              <w:rPr>
                <w:rFonts w:cstheme="minorHAnsi"/>
                <w:b/>
                <w:bCs/>
                <w:color w:val="000000"/>
              </w:rPr>
            </w:pPr>
            <w:r>
              <w:rPr>
                <w:b/>
              </w:rPr>
              <w:t xml:space="preserve">Tekočinski kromatograf </w:t>
            </w:r>
            <w:r w:rsidR="00DC5111">
              <w:rPr>
                <w:b/>
              </w:rPr>
              <w:t xml:space="preserve">ultra </w:t>
            </w:r>
            <w:r>
              <w:rPr>
                <w:b/>
              </w:rPr>
              <w:t>visoke ločljivosti/zmogljivosti povezan z detektorjem za masno spektrometrijo visoke ločljivosti (UHPLC-HRMS)</w:t>
            </w:r>
          </w:p>
        </w:tc>
        <w:tc>
          <w:tcPr>
            <w:tcW w:w="2268" w:type="dxa"/>
            <w:tcBorders>
              <w:top w:val="nil"/>
              <w:left w:val="nil"/>
              <w:bottom w:val="single" w:sz="4" w:space="0" w:color="auto"/>
              <w:right w:val="single" w:sz="4" w:space="0" w:color="auto"/>
            </w:tcBorders>
            <w:shd w:val="clear" w:color="auto" w:fill="auto"/>
            <w:vAlign w:val="center"/>
            <w:hideMark/>
          </w:tcPr>
          <w:p w14:paraId="2C6BFFEC" w14:textId="77777777" w:rsidR="00173FF2" w:rsidRPr="00167213" w:rsidRDefault="00173FF2" w:rsidP="00F7667C">
            <w:pPr>
              <w:spacing w:after="0" w:line="276" w:lineRule="auto"/>
              <w:jc w:val="both"/>
              <w:rPr>
                <w:rFonts w:cstheme="minorHAnsi"/>
                <w:color w:val="000000"/>
              </w:rPr>
            </w:pPr>
            <w:r w:rsidRPr="00167213">
              <w:rPr>
                <w:rFonts w:cstheme="minorHAnsi"/>
                <w:color w:val="000000"/>
              </w:rPr>
              <w:t> </w:t>
            </w:r>
          </w:p>
          <w:p w14:paraId="4645C9F0" w14:textId="77777777" w:rsidR="00173FF2" w:rsidRPr="00167213" w:rsidRDefault="00173FF2" w:rsidP="00F7667C">
            <w:pPr>
              <w:spacing w:after="0" w:line="276" w:lineRule="auto"/>
              <w:jc w:val="both"/>
              <w:rPr>
                <w:rFonts w:cstheme="minorHAnsi"/>
                <w:color w:val="000000"/>
              </w:rPr>
            </w:pPr>
          </w:p>
        </w:tc>
        <w:tc>
          <w:tcPr>
            <w:tcW w:w="1843" w:type="dxa"/>
            <w:tcBorders>
              <w:top w:val="single" w:sz="4" w:space="0" w:color="auto"/>
              <w:left w:val="nil"/>
              <w:bottom w:val="single" w:sz="4" w:space="0" w:color="auto"/>
              <w:right w:val="single" w:sz="4" w:space="0" w:color="auto"/>
            </w:tcBorders>
          </w:tcPr>
          <w:p w14:paraId="7E60E7C8" w14:textId="77777777" w:rsidR="00173FF2" w:rsidRPr="00167213" w:rsidRDefault="00173FF2" w:rsidP="00F7667C">
            <w:pPr>
              <w:spacing w:after="0" w:line="276" w:lineRule="auto"/>
              <w:jc w:val="both"/>
              <w:rPr>
                <w:rFonts w:cstheme="minorHAnsi"/>
                <w:color w:val="000000"/>
              </w:rPr>
            </w:pPr>
          </w:p>
        </w:tc>
        <w:tc>
          <w:tcPr>
            <w:tcW w:w="2126" w:type="dxa"/>
            <w:tcBorders>
              <w:top w:val="nil"/>
              <w:left w:val="single" w:sz="4" w:space="0" w:color="auto"/>
              <w:bottom w:val="single" w:sz="4" w:space="0" w:color="auto"/>
              <w:right w:val="single" w:sz="8" w:space="0" w:color="auto"/>
            </w:tcBorders>
            <w:shd w:val="clear" w:color="auto" w:fill="auto"/>
            <w:vAlign w:val="center"/>
            <w:hideMark/>
          </w:tcPr>
          <w:p w14:paraId="66A8DD90" w14:textId="77777777" w:rsidR="00173FF2" w:rsidRPr="00167213" w:rsidRDefault="00173FF2" w:rsidP="00F7667C">
            <w:pPr>
              <w:spacing w:after="0" w:line="276" w:lineRule="auto"/>
              <w:jc w:val="both"/>
              <w:rPr>
                <w:rFonts w:cstheme="minorHAnsi"/>
                <w:color w:val="000000"/>
              </w:rPr>
            </w:pPr>
            <w:r w:rsidRPr="00167213">
              <w:rPr>
                <w:rFonts w:cstheme="minorHAnsi"/>
                <w:color w:val="000000"/>
              </w:rPr>
              <w:t> </w:t>
            </w:r>
          </w:p>
        </w:tc>
      </w:tr>
    </w:tbl>
    <w:p w14:paraId="3EB501AA" w14:textId="77777777" w:rsidR="00173FF2" w:rsidRPr="00167213" w:rsidRDefault="00173FF2" w:rsidP="00173FF2">
      <w:pPr>
        <w:spacing w:after="0" w:line="240" w:lineRule="auto"/>
        <w:jc w:val="both"/>
        <w:rPr>
          <w:rFonts w:ascii="Verdana" w:eastAsia="Calibri" w:hAnsi="Verdana" w:cs="Times New Roman"/>
          <w:b/>
        </w:rPr>
      </w:pPr>
    </w:p>
    <w:p w14:paraId="66161BA5" w14:textId="77777777" w:rsidR="00E451BE" w:rsidRDefault="00E451BE" w:rsidP="00564559">
      <w:pPr>
        <w:spacing w:after="0" w:line="276" w:lineRule="auto"/>
        <w:jc w:val="both"/>
        <w:rPr>
          <w:b/>
        </w:rPr>
      </w:pPr>
    </w:p>
    <w:p w14:paraId="4C7C1C6E" w14:textId="7B8CDD63" w:rsidR="00564559" w:rsidRDefault="00564559" w:rsidP="00564559">
      <w:pPr>
        <w:spacing w:after="0" w:line="276" w:lineRule="auto"/>
        <w:jc w:val="both"/>
        <w:rPr>
          <w:b/>
        </w:rPr>
      </w:pPr>
      <w:r w:rsidRPr="00A51F5E">
        <w:rPr>
          <w:b/>
        </w:rPr>
        <w:t>PONUDBENA IZJAVA</w:t>
      </w:r>
    </w:p>
    <w:p w14:paraId="505B7C2F" w14:textId="77777777" w:rsidR="00564559" w:rsidRPr="00A51F5E" w:rsidRDefault="00564559" w:rsidP="00564559">
      <w:pPr>
        <w:spacing w:after="0" w:line="276" w:lineRule="auto"/>
        <w:jc w:val="both"/>
        <w:rPr>
          <w:b/>
        </w:rPr>
      </w:pPr>
    </w:p>
    <w:p w14:paraId="60B7E7D8" w14:textId="77777777" w:rsidR="00564559" w:rsidRPr="00A51F5E" w:rsidRDefault="00564559" w:rsidP="00564559">
      <w:pPr>
        <w:spacing w:after="0" w:line="276" w:lineRule="auto"/>
        <w:jc w:val="both"/>
      </w:pPr>
      <w:r w:rsidRPr="00A51F5E">
        <w:t xml:space="preserve">Pod kazensko in materialno odgovornostjo izjavljamo, da: </w:t>
      </w:r>
    </w:p>
    <w:p w14:paraId="0A464255" w14:textId="5B2F4774" w:rsidR="00564559" w:rsidRPr="00A51F5E" w:rsidRDefault="00564559" w:rsidP="0079670F">
      <w:pPr>
        <w:numPr>
          <w:ilvl w:val="0"/>
          <w:numId w:val="17"/>
        </w:numPr>
        <w:spacing w:after="0" w:line="276" w:lineRule="auto"/>
        <w:jc w:val="both"/>
      </w:pPr>
      <w:r w:rsidRPr="00A51F5E">
        <w:t xml:space="preserve">so ponujeno blago in storitve v celoti skladne s tehničnimi specifikacijami in zahtevami naročnika, določenimi v </w:t>
      </w:r>
      <w:r w:rsidR="00173FF2">
        <w:t xml:space="preserve">poglavju 5 Navodil ponudnikom in </w:t>
      </w:r>
      <w:r w:rsidRPr="00A51F5E">
        <w:t>obrazcu Tehnične zahteve in specifikacije</w:t>
      </w:r>
      <w:r>
        <w:t xml:space="preserve"> (OBR </w:t>
      </w:r>
      <w:r w:rsidR="00173FF2">
        <w:t>6</w:t>
      </w:r>
      <w:r>
        <w:t>);</w:t>
      </w:r>
    </w:p>
    <w:p w14:paraId="446B69D5" w14:textId="77777777" w:rsidR="00564559" w:rsidRPr="00A51F5E" w:rsidRDefault="00564559" w:rsidP="0079670F">
      <w:pPr>
        <w:numPr>
          <w:ilvl w:val="0"/>
          <w:numId w:val="17"/>
        </w:numPr>
        <w:spacing w:after="0" w:line="276" w:lineRule="auto"/>
        <w:jc w:val="both"/>
      </w:pPr>
      <w:r w:rsidRPr="00A51F5E">
        <w:t xml:space="preserve">bomo izvajali javno naročilo strokovno in kvalitetno po pravilih stroke, v skladu z veljavnimi predpisi, tehničnimi navodili, priporočili in normativi, če bomo izbrani za izvedbo javnega naročila; </w:t>
      </w:r>
    </w:p>
    <w:p w14:paraId="67C7D7A2" w14:textId="77777777" w:rsidR="00564559" w:rsidRPr="00A51F5E" w:rsidRDefault="00564559" w:rsidP="0079670F">
      <w:pPr>
        <w:numPr>
          <w:ilvl w:val="0"/>
          <w:numId w:val="17"/>
        </w:numPr>
        <w:spacing w:after="0" w:line="276" w:lineRule="auto"/>
        <w:jc w:val="both"/>
      </w:pPr>
      <w:r w:rsidRPr="00A51F5E">
        <w:t>bomo javno naročilo izvajali s strokovno usposobljenimi delavci oz. kadrom in pri tem upoštevali vse zahteve varstva pri delu in delovne zakonodaje, veljavnem na ozemlju RS;</w:t>
      </w:r>
    </w:p>
    <w:p w14:paraId="78A85816" w14:textId="77777777" w:rsidR="00564559" w:rsidRPr="00A51F5E" w:rsidRDefault="00564559" w:rsidP="0079670F">
      <w:pPr>
        <w:numPr>
          <w:ilvl w:val="0"/>
          <w:numId w:val="17"/>
        </w:numPr>
        <w:spacing w:after="0" w:line="276" w:lineRule="auto"/>
        <w:jc w:val="both"/>
      </w:pPr>
      <w:r w:rsidRPr="00A51F5E">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D4835F5" w14:textId="77777777" w:rsidR="00564559" w:rsidRPr="00A51F5E" w:rsidRDefault="00564559" w:rsidP="0079670F">
      <w:pPr>
        <w:numPr>
          <w:ilvl w:val="0"/>
          <w:numId w:val="17"/>
        </w:numPr>
        <w:spacing w:after="0" w:line="276" w:lineRule="auto"/>
        <w:jc w:val="both"/>
      </w:pPr>
      <w:r w:rsidRPr="00A51F5E">
        <w:t>zagotavljamo strokovno usposobljenega serviserja za servisiranje ponujene opreme;</w:t>
      </w:r>
    </w:p>
    <w:p w14:paraId="064ADC7D" w14:textId="77777777" w:rsidR="00564559" w:rsidRPr="00A51F5E" w:rsidRDefault="00564559" w:rsidP="0079670F">
      <w:pPr>
        <w:numPr>
          <w:ilvl w:val="0"/>
          <w:numId w:val="17"/>
        </w:numPr>
        <w:spacing w:after="0" w:line="276" w:lineRule="auto"/>
        <w:jc w:val="both"/>
      </w:pPr>
      <w:r w:rsidRPr="00A51F5E">
        <w:t>ne bomo imeli do naročnika kakršnegakoli odškodninskega zahtevka, če ne bomo izbrani za izvedbo javnega naročila;</w:t>
      </w:r>
    </w:p>
    <w:p w14:paraId="00F94ADB" w14:textId="77777777" w:rsidR="00564559" w:rsidRDefault="00564559" w:rsidP="0079670F">
      <w:pPr>
        <w:numPr>
          <w:ilvl w:val="0"/>
          <w:numId w:val="17"/>
        </w:numPr>
        <w:spacing w:after="0" w:line="276" w:lineRule="auto"/>
        <w:jc w:val="both"/>
      </w:pPr>
      <w:r w:rsidRPr="00A51F5E">
        <w:t>smo podali samo resnične oz. verodostojne izjave;</w:t>
      </w:r>
    </w:p>
    <w:p w14:paraId="76B963CF" w14:textId="77777777" w:rsidR="00564559" w:rsidRPr="00A51F5E" w:rsidRDefault="00564559" w:rsidP="0079670F">
      <w:pPr>
        <w:numPr>
          <w:ilvl w:val="0"/>
          <w:numId w:val="17"/>
        </w:numPr>
        <w:spacing w:after="0" w:line="276" w:lineRule="auto"/>
        <w:jc w:val="both"/>
      </w:pPr>
      <w:r w:rsidRPr="00A51F5E">
        <w:t>naša ponudba je veljavna 4 mesece od datuma za prejem ponudb.</w:t>
      </w:r>
    </w:p>
    <w:tbl>
      <w:tblPr>
        <w:tblW w:w="9622" w:type="dxa"/>
        <w:tblLayout w:type="fixed"/>
        <w:tblLook w:val="04A0" w:firstRow="1" w:lastRow="0" w:firstColumn="1" w:lastColumn="0" w:noHBand="0" w:noVBand="1"/>
      </w:tblPr>
      <w:tblGrid>
        <w:gridCol w:w="5495"/>
        <w:gridCol w:w="4127"/>
      </w:tblGrid>
      <w:tr w:rsidR="00564559" w:rsidRPr="00C3539F" w14:paraId="0B63FC3C" w14:textId="77777777" w:rsidTr="0019722F">
        <w:tc>
          <w:tcPr>
            <w:tcW w:w="5495" w:type="dxa"/>
          </w:tcPr>
          <w:p w14:paraId="755B5A41" w14:textId="66AAA880" w:rsidR="00564559" w:rsidRPr="00C3539F" w:rsidRDefault="00564559" w:rsidP="00B97EA1">
            <w:pPr>
              <w:spacing w:after="0" w:line="240" w:lineRule="auto"/>
              <w:jc w:val="both"/>
            </w:pPr>
          </w:p>
        </w:tc>
        <w:tc>
          <w:tcPr>
            <w:tcW w:w="4127" w:type="dxa"/>
          </w:tcPr>
          <w:p w14:paraId="4CA25A03" w14:textId="553ED628" w:rsidR="00564559" w:rsidRPr="00C3539F" w:rsidRDefault="00564559" w:rsidP="00B97EA1">
            <w:pPr>
              <w:spacing w:after="0" w:line="240" w:lineRule="auto"/>
              <w:jc w:val="both"/>
            </w:pPr>
          </w:p>
        </w:tc>
      </w:tr>
    </w:tbl>
    <w:p w14:paraId="16493AC2" w14:textId="3C0F2CE3" w:rsidR="005F0BF4" w:rsidRPr="00F832B5" w:rsidRDefault="005F0BF4" w:rsidP="005F0BF4">
      <w:pPr>
        <w:pStyle w:val="Odstavekseznama"/>
        <w:rPr>
          <w:lang w:eastAsia="sl-SI"/>
        </w:rPr>
      </w:pPr>
      <w:r w:rsidRPr="00F832B5">
        <w:rPr>
          <w:lang w:eastAsia="sl-SI"/>
        </w:rPr>
        <w:t xml:space="preserve">                                                                                       </w:t>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106CB" w:rsidRPr="00EA1A98" w14:paraId="447E99E5" w14:textId="77777777" w:rsidTr="006F50DD">
        <w:trPr>
          <w:jc w:val="center"/>
        </w:trPr>
        <w:tc>
          <w:tcPr>
            <w:tcW w:w="2976" w:type="dxa"/>
            <w:hideMark/>
          </w:tcPr>
          <w:p w14:paraId="2E40AEEA" w14:textId="77777777" w:rsidR="00B106CB" w:rsidRPr="00EA1A98" w:rsidRDefault="00B106CB" w:rsidP="006F50DD">
            <w:pPr>
              <w:pStyle w:val="Brezrazmikov"/>
              <w:rPr>
                <w:rFonts w:ascii="Garamond" w:hAnsi="Garamond"/>
                <w:lang w:val="sl-SI" w:eastAsia="sl-SI"/>
              </w:rPr>
            </w:pPr>
            <w:r w:rsidRPr="00EA1A98">
              <w:rPr>
                <w:rFonts w:ascii="Garamond" w:hAnsi="Garamond"/>
                <w:lang w:val="sl-SI" w:eastAsia="sl-SI"/>
              </w:rPr>
              <w:lastRenderedPageBreak/>
              <w:t>Kraj in datum:</w:t>
            </w:r>
          </w:p>
          <w:p w14:paraId="02831FCD" w14:textId="77777777" w:rsidR="00B106CB" w:rsidRPr="00EA1A98" w:rsidRDefault="00B106CB" w:rsidP="006F50DD">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7B67B850" w14:textId="77777777" w:rsidR="00B106CB" w:rsidRPr="00EA1A98" w:rsidRDefault="00B106CB" w:rsidP="006F50DD">
            <w:pPr>
              <w:pStyle w:val="Brezrazmikov"/>
              <w:rPr>
                <w:rFonts w:ascii="Garamond" w:hAnsi="Garamond"/>
                <w:lang w:val="sl-SI" w:eastAsia="sl-SI"/>
              </w:rPr>
            </w:pPr>
          </w:p>
          <w:p w14:paraId="5516C1C9" w14:textId="77777777" w:rsidR="00B106CB" w:rsidRPr="00EA1A98" w:rsidRDefault="00B106CB" w:rsidP="006F50DD">
            <w:pPr>
              <w:pStyle w:val="Brezrazmikov"/>
              <w:rPr>
                <w:rFonts w:ascii="Garamond" w:hAnsi="Garamond"/>
                <w:lang w:val="sl-SI" w:eastAsia="sl-SI"/>
              </w:rPr>
            </w:pPr>
          </w:p>
        </w:tc>
        <w:tc>
          <w:tcPr>
            <w:tcW w:w="2978" w:type="dxa"/>
            <w:hideMark/>
          </w:tcPr>
          <w:p w14:paraId="65151C00" w14:textId="77777777" w:rsidR="00B106CB" w:rsidRPr="00EA1A98" w:rsidRDefault="00B106CB" w:rsidP="006F50DD">
            <w:pPr>
              <w:pStyle w:val="Brezrazmikov"/>
              <w:rPr>
                <w:rFonts w:ascii="Garamond" w:hAnsi="Garamond"/>
                <w:lang w:val="sl-SI" w:eastAsia="sl-SI"/>
              </w:rPr>
            </w:pPr>
            <w:r w:rsidRPr="00EA1A98">
              <w:rPr>
                <w:rFonts w:ascii="Garamond" w:hAnsi="Garamond"/>
                <w:lang w:val="sl-SI" w:eastAsia="sl-SI"/>
              </w:rPr>
              <w:t xml:space="preserve">           Žig:</w:t>
            </w:r>
          </w:p>
        </w:tc>
        <w:tc>
          <w:tcPr>
            <w:tcW w:w="2974" w:type="dxa"/>
            <w:tcBorders>
              <w:bottom w:val="single" w:sz="4" w:space="0" w:color="auto"/>
            </w:tcBorders>
            <w:hideMark/>
          </w:tcPr>
          <w:p w14:paraId="75E01FFC" w14:textId="77777777" w:rsidR="00B106CB" w:rsidRPr="00EA1A98" w:rsidRDefault="00B106CB" w:rsidP="006F50DD">
            <w:pPr>
              <w:pStyle w:val="Brezrazmikov"/>
              <w:rPr>
                <w:rFonts w:ascii="Garamond" w:hAnsi="Garamond"/>
                <w:lang w:val="sl-SI" w:eastAsia="sl-SI"/>
              </w:rPr>
            </w:pPr>
            <w:r w:rsidRPr="00EA1A98">
              <w:rPr>
                <w:rFonts w:ascii="Garamond" w:hAnsi="Garamond"/>
                <w:lang w:val="sl-SI" w:eastAsia="sl-SI"/>
              </w:rPr>
              <w:t xml:space="preserve">Ponudnik: </w:t>
            </w:r>
          </w:p>
          <w:p w14:paraId="32380DA5" w14:textId="77777777" w:rsidR="00B106CB" w:rsidRPr="00EA1A98" w:rsidRDefault="00B106CB" w:rsidP="006F50DD">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2B70399A" w14:textId="77777777" w:rsidR="00B106CB" w:rsidRPr="00EA1A98" w:rsidRDefault="00B106CB" w:rsidP="006F50DD">
            <w:pPr>
              <w:pStyle w:val="Brezrazmikov"/>
              <w:rPr>
                <w:rFonts w:ascii="Garamond" w:hAnsi="Garamond"/>
                <w:lang w:val="sl-SI" w:eastAsia="sl-SI"/>
              </w:rPr>
            </w:pPr>
          </w:p>
          <w:p w14:paraId="0B5E8770" w14:textId="77777777" w:rsidR="00B106CB" w:rsidRPr="00EA1A98" w:rsidRDefault="00B106CB" w:rsidP="006F50DD">
            <w:pPr>
              <w:pStyle w:val="Brezrazmikov"/>
              <w:rPr>
                <w:rFonts w:ascii="Garamond" w:hAnsi="Garamond"/>
                <w:lang w:val="sl-SI" w:eastAsia="sl-SI"/>
              </w:rPr>
            </w:pPr>
          </w:p>
        </w:tc>
      </w:tr>
      <w:tr w:rsidR="00B106CB" w:rsidRPr="00EA1A98" w14:paraId="5754E03C" w14:textId="77777777" w:rsidTr="006F50DD">
        <w:trPr>
          <w:jc w:val="center"/>
        </w:trPr>
        <w:tc>
          <w:tcPr>
            <w:tcW w:w="2976" w:type="dxa"/>
          </w:tcPr>
          <w:p w14:paraId="47E2C799" w14:textId="77777777" w:rsidR="00B106CB" w:rsidRPr="00EA1A98" w:rsidRDefault="00B106CB" w:rsidP="006F50DD">
            <w:pPr>
              <w:pStyle w:val="Brezrazmikov"/>
              <w:rPr>
                <w:rFonts w:ascii="Garamond" w:hAnsi="Garamond"/>
                <w:bCs/>
                <w:iCs/>
                <w:lang w:val="sl-SI" w:eastAsia="sl-SI"/>
              </w:rPr>
            </w:pPr>
          </w:p>
        </w:tc>
        <w:tc>
          <w:tcPr>
            <w:tcW w:w="2978" w:type="dxa"/>
          </w:tcPr>
          <w:p w14:paraId="62101784" w14:textId="77777777" w:rsidR="00B106CB" w:rsidRPr="00EA1A98" w:rsidRDefault="00B106CB" w:rsidP="006F50DD">
            <w:pPr>
              <w:pStyle w:val="Brezrazmikov"/>
              <w:rPr>
                <w:rFonts w:ascii="Garamond" w:hAnsi="Garamond"/>
                <w:lang w:val="sl-SI" w:eastAsia="sl-SI"/>
              </w:rPr>
            </w:pPr>
          </w:p>
        </w:tc>
        <w:tc>
          <w:tcPr>
            <w:tcW w:w="2974" w:type="dxa"/>
            <w:tcBorders>
              <w:top w:val="single" w:sz="4" w:space="0" w:color="auto"/>
            </w:tcBorders>
          </w:tcPr>
          <w:p w14:paraId="1E63021D" w14:textId="77777777" w:rsidR="00B106CB" w:rsidRPr="00EA1A98" w:rsidRDefault="00B106CB" w:rsidP="006F50DD">
            <w:pPr>
              <w:pStyle w:val="Brezrazmikov"/>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tbl>
    <w:p w14:paraId="67CFF5C8" w14:textId="77777777" w:rsidR="005F0BF4" w:rsidRDefault="005F0BF4" w:rsidP="006F0C4A">
      <w:pPr>
        <w:pStyle w:val="Naslov"/>
      </w:pPr>
    </w:p>
    <w:p w14:paraId="2E49AF89" w14:textId="77777777" w:rsidR="005F0BF4" w:rsidRDefault="005F0BF4" w:rsidP="006F0C4A">
      <w:pPr>
        <w:pStyle w:val="Naslov"/>
      </w:pPr>
    </w:p>
    <w:p w14:paraId="3A10F256" w14:textId="77777777" w:rsidR="005F0BF4" w:rsidRDefault="005F0BF4" w:rsidP="006F0C4A">
      <w:pPr>
        <w:pStyle w:val="Naslov"/>
      </w:pPr>
    </w:p>
    <w:p w14:paraId="28B5A00A" w14:textId="77777777" w:rsidR="00B65ADE" w:rsidRDefault="00B65ADE" w:rsidP="00B65ADE">
      <w:pPr>
        <w:rPr>
          <w:lang w:eastAsia="sl-SI"/>
        </w:rPr>
      </w:pPr>
    </w:p>
    <w:p w14:paraId="7CC799D3" w14:textId="77777777" w:rsidR="00B65ADE" w:rsidRDefault="00B65ADE" w:rsidP="00B65ADE">
      <w:pPr>
        <w:rPr>
          <w:lang w:eastAsia="sl-SI"/>
        </w:rPr>
      </w:pPr>
    </w:p>
    <w:p w14:paraId="17187800" w14:textId="77777777" w:rsidR="00B65ADE" w:rsidRDefault="00B65ADE" w:rsidP="00B65ADE">
      <w:pPr>
        <w:rPr>
          <w:lang w:eastAsia="sl-SI"/>
        </w:rPr>
      </w:pPr>
    </w:p>
    <w:p w14:paraId="0B338379" w14:textId="77777777" w:rsidR="00B65ADE" w:rsidRDefault="00B65ADE" w:rsidP="00B65ADE">
      <w:pPr>
        <w:rPr>
          <w:lang w:eastAsia="sl-SI"/>
        </w:rPr>
      </w:pPr>
    </w:p>
    <w:p w14:paraId="174EA490" w14:textId="77777777" w:rsidR="00B65ADE" w:rsidRDefault="00B65ADE" w:rsidP="00B65ADE">
      <w:pPr>
        <w:rPr>
          <w:lang w:eastAsia="sl-SI"/>
        </w:rPr>
      </w:pPr>
    </w:p>
    <w:p w14:paraId="45604187" w14:textId="77777777" w:rsidR="00B65ADE" w:rsidRDefault="00B65ADE" w:rsidP="00B65ADE">
      <w:pPr>
        <w:rPr>
          <w:lang w:eastAsia="sl-SI"/>
        </w:rPr>
      </w:pPr>
    </w:p>
    <w:p w14:paraId="680B4DA4" w14:textId="77777777" w:rsidR="00B65ADE" w:rsidRDefault="00B65ADE" w:rsidP="00B65ADE">
      <w:pPr>
        <w:rPr>
          <w:lang w:eastAsia="sl-SI"/>
        </w:rPr>
      </w:pPr>
    </w:p>
    <w:p w14:paraId="04030AF0" w14:textId="77777777" w:rsidR="0019722F" w:rsidRDefault="0019722F" w:rsidP="00B65ADE">
      <w:pPr>
        <w:rPr>
          <w:lang w:eastAsia="sl-SI"/>
        </w:rPr>
      </w:pPr>
    </w:p>
    <w:p w14:paraId="0F8FEA89" w14:textId="77777777" w:rsidR="0019722F" w:rsidRDefault="0019722F" w:rsidP="00B65ADE">
      <w:pPr>
        <w:rPr>
          <w:lang w:eastAsia="sl-SI"/>
        </w:rPr>
      </w:pPr>
    </w:p>
    <w:p w14:paraId="75ED060D" w14:textId="77777777" w:rsidR="0019722F" w:rsidRDefault="0019722F" w:rsidP="00B65ADE">
      <w:pPr>
        <w:rPr>
          <w:lang w:eastAsia="sl-SI"/>
        </w:rPr>
      </w:pPr>
    </w:p>
    <w:p w14:paraId="352080B5" w14:textId="77777777" w:rsidR="0019722F" w:rsidRDefault="0019722F" w:rsidP="00B65ADE">
      <w:pPr>
        <w:rPr>
          <w:lang w:eastAsia="sl-SI"/>
        </w:rPr>
      </w:pPr>
    </w:p>
    <w:p w14:paraId="1DC02117" w14:textId="77777777" w:rsidR="0019722F" w:rsidRDefault="0019722F" w:rsidP="00B65ADE">
      <w:pPr>
        <w:rPr>
          <w:lang w:eastAsia="sl-SI"/>
        </w:rPr>
      </w:pPr>
    </w:p>
    <w:p w14:paraId="2AC75FA5" w14:textId="77777777" w:rsidR="0019722F" w:rsidRDefault="0019722F" w:rsidP="00B65ADE">
      <w:pPr>
        <w:rPr>
          <w:lang w:eastAsia="sl-SI"/>
        </w:rPr>
      </w:pPr>
    </w:p>
    <w:p w14:paraId="31B4E655" w14:textId="77777777" w:rsidR="0019722F" w:rsidRDefault="0019722F" w:rsidP="00B65ADE">
      <w:pPr>
        <w:rPr>
          <w:lang w:eastAsia="sl-SI"/>
        </w:rPr>
      </w:pPr>
    </w:p>
    <w:p w14:paraId="6E0A3E76" w14:textId="77777777" w:rsidR="0019722F" w:rsidRDefault="0019722F" w:rsidP="00B65ADE">
      <w:pPr>
        <w:rPr>
          <w:lang w:eastAsia="sl-SI"/>
        </w:rPr>
      </w:pPr>
    </w:p>
    <w:p w14:paraId="3A9849F1" w14:textId="77777777" w:rsidR="0019722F" w:rsidRDefault="0019722F" w:rsidP="00B65ADE">
      <w:pPr>
        <w:rPr>
          <w:lang w:eastAsia="sl-SI"/>
        </w:rPr>
      </w:pPr>
    </w:p>
    <w:p w14:paraId="273C778B" w14:textId="77777777" w:rsidR="0019722F" w:rsidRDefault="0019722F" w:rsidP="00B65ADE">
      <w:pPr>
        <w:rPr>
          <w:lang w:eastAsia="sl-SI"/>
        </w:rPr>
      </w:pPr>
    </w:p>
    <w:p w14:paraId="30E12F49" w14:textId="77777777" w:rsidR="00B65ADE" w:rsidRDefault="00B65ADE" w:rsidP="00B65ADE">
      <w:pPr>
        <w:rPr>
          <w:lang w:eastAsia="sl-SI"/>
        </w:rPr>
      </w:pPr>
    </w:p>
    <w:p w14:paraId="2BA66AD2" w14:textId="77777777" w:rsidR="00B65ADE" w:rsidRDefault="00B65ADE" w:rsidP="00B65ADE">
      <w:pPr>
        <w:rPr>
          <w:lang w:eastAsia="sl-SI"/>
        </w:rPr>
      </w:pPr>
    </w:p>
    <w:p w14:paraId="4BD8B92C" w14:textId="77777777" w:rsidR="00BC396D" w:rsidRDefault="00BC396D" w:rsidP="00B65ADE">
      <w:pPr>
        <w:rPr>
          <w:lang w:eastAsia="sl-SI"/>
        </w:rPr>
      </w:pPr>
    </w:p>
    <w:p w14:paraId="6C56C763" w14:textId="77777777" w:rsidR="00173FF2" w:rsidRDefault="00173FF2" w:rsidP="00B65ADE">
      <w:pPr>
        <w:rPr>
          <w:lang w:eastAsia="sl-SI"/>
        </w:rPr>
      </w:pPr>
    </w:p>
    <w:p w14:paraId="2B27783D" w14:textId="77777777" w:rsidR="00173FF2" w:rsidRDefault="00173FF2" w:rsidP="00B65ADE">
      <w:pPr>
        <w:rPr>
          <w:lang w:eastAsia="sl-SI"/>
        </w:rPr>
      </w:pPr>
    </w:p>
    <w:p w14:paraId="40E38BBC" w14:textId="77777777" w:rsidR="00173FF2" w:rsidRDefault="00173FF2" w:rsidP="00B65ADE">
      <w:pPr>
        <w:rPr>
          <w:lang w:eastAsia="sl-SI"/>
        </w:rPr>
      </w:pPr>
    </w:p>
    <w:p w14:paraId="6A7E4A47" w14:textId="77777777" w:rsidR="00BC396D" w:rsidRDefault="00BC396D" w:rsidP="00B65ADE">
      <w:pPr>
        <w:rPr>
          <w:lang w:eastAsia="sl-SI"/>
        </w:rPr>
      </w:pPr>
    </w:p>
    <w:p w14:paraId="2B5D53C7" w14:textId="77777777" w:rsidR="00E451BE" w:rsidRDefault="00E451BE" w:rsidP="00B65ADE">
      <w:pPr>
        <w:rPr>
          <w:lang w:eastAsia="sl-SI"/>
        </w:rPr>
      </w:pPr>
    </w:p>
    <w:p w14:paraId="16FE20EA" w14:textId="77777777" w:rsidR="00920509" w:rsidRDefault="00920509" w:rsidP="00B65ADE">
      <w:pPr>
        <w:rPr>
          <w:lang w:eastAsia="sl-SI"/>
        </w:rPr>
      </w:pPr>
    </w:p>
    <w:p w14:paraId="64EF6AD4" w14:textId="55734338" w:rsidR="006F0C4A" w:rsidRPr="00EA1A98" w:rsidRDefault="006F0C4A" w:rsidP="006F0C4A">
      <w:pPr>
        <w:pStyle w:val="Naslov"/>
      </w:pPr>
      <w:r w:rsidRPr="00EA1A98">
        <w:lastRenderedPageBreak/>
        <w:t>OBR – 1</w:t>
      </w:r>
      <w:bookmarkEnd w:id="1"/>
      <w:r w:rsidRPr="00EA1A98">
        <w:t xml:space="preserve"> </w:t>
      </w:r>
    </w:p>
    <w:p w14:paraId="4FE23A54" w14:textId="77777777" w:rsidR="006F0C4A" w:rsidRPr="00EA1A98" w:rsidRDefault="006F0C4A" w:rsidP="006F0C4A">
      <w:pPr>
        <w:pStyle w:val="Brezrazmikov"/>
        <w:rPr>
          <w:rFonts w:ascii="Garamond" w:hAnsi="Garamond"/>
          <w:lang w:val="sl-SI" w:eastAsia="sl-SI"/>
        </w:rPr>
      </w:pPr>
    </w:p>
    <w:p w14:paraId="34E49743"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PODATKI O PONUDNIKU oz. POSLOVODEČEMU PONUDNIKU</w:t>
      </w:r>
    </w:p>
    <w:p w14:paraId="408BAAA6" w14:textId="77777777" w:rsidR="006F0C4A" w:rsidRPr="00EA1A98" w:rsidRDefault="006F0C4A" w:rsidP="006F0C4A">
      <w:pPr>
        <w:pStyle w:val="Brezrazmikov"/>
        <w:rPr>
          <w:rFonts w:ascii="Garamond" w:hAnsi="Garamond"/>
          <w:lang w:val="sl-SI" w:eastAsia="sl-SI"/>
        </w:rPr>
      </w:pPr>
    </w:p>
    <w:p w14:paraId="491E7CD1" w14:textId="77777777" w:rsidR="006F0C4A" w:rsidRPr="00EA1A98" w:rsidRDefault="006F0C4A" w:rsidP="006F0C4A">
      <w:pPr>
        <w:pStyle w:val="Brezrazmikov"/>
        <w:rPr>
          <w:rFonts w:ascii="Garamond" w:hAnsi="Garamond"/>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0C4A" w:rsidRPr="00EA1A98" w14:paraId="40F06226"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747F3"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79800FF0" w14:textId="77777777" w:rsidR="006F0C4A" w:rsidRPr="00EA1A98" w:rsidRDefault="0068663C" w:rsidP="00C155A1">
            <w:pPr>
              <w:pStyle w:val="Brezrazmikov"/>
              <w:rPr>
                <w:rFonts w:ascii="Garamond" w:hAnsi="Garamond"/>
                <w:lang w:val="sl-SI" w:eastAsia="sl-SI"/>
              </w:rPr>
            </w:pPr>
            <w:r w:rsidRPr="0068663C">
              <w:rPr>
                <w:rFonts w:ascii="Garamond" w:hAnsi="Garamond"/>
                <w:lang w:val="sl-SI" w:eastAsia="sl-SI"/>
              </w:rPr>
              <w:fldChar w:fldCharType="begin">
                <w:ffData>
                  <w:name w:val="Besedilo42"/>
                  <w:enabled/>
                  <w:calcOnExit w:val="0"/>
                  <w:textInput/>
                </w:ffData>
              </w:fldChar>
            </w:r>
            <w:r w:rsidRPr="0068663C">
              <w:rPr>
                <w:rFonts w:ascii="Garamond" w:hAnsi="Garamond"/>
                <w:lang w:val="sl-SI" w:eastAsia="sl-SI"/>
              </w:rPr>
              <w:instrText xml:space="preserve"> FORMTEXT </w:instrText>
            </w:r>
            <w:r w:rsidRPr="0068663C">
              <w:rPr>
                <w:rFonts w:ascii="Garamond" w:hAnsi="Garamond"/>
                <w:lang w:val="sl-SI" w:eastAsia="sl-SI"/>
              </w:rPr>
            </w:r>
            <w:r w:rsidRPr="0068663C">
              <w:rPr>
                <w:rFonts w:ascii="Garamond" w:hAnsi="Garamond"/>
                <w:lang w:val="sl-SI" w:eastAsia="sl-SI"/>
              </w:rPr>
              <w:fldChar w:fldCharType="separate"/>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fldChar w:fldCharType="end"/>
            </w:r>
          </w:p>
        </w:tc>
      </w:tr>
      <w:tr w:rsidR="0068663C" w:rsidRPr="00EA1A98" w14:paraId="51E56324"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21E4D"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NASLOV PONUDNIKA:</w:t>
            </w:r>
          </w:p>
        </w:tc>
        <w:tc>
          <w:tcPr>
            <w:tcW w:w="5811" w:type="dxa"/>
            <w:tcBorders>
              <w:top w:val="single" w:sz="4" w:space="0" w:color="auto"/>
              <w:left w:val="single" w:sz="4" w:space="0" w:color="auto"/>
              <w:bottom w:val="single" w:sz="4" w:space="0" w:color="auto"/>
              <w:right w:val="single" w:sz="4" w:space="0" w:color="auto"/>
            </w:tcBorders>
          </w:tcPr>
          <w:p w14:paraId="4381494A"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52E5DEE"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92BF3"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28B7FB3F"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73E4B10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63639"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E-POŠTA KONTAKTNE OSEBE:</w:t>
            </w:r>
          </w:p>
        </w:tc>
        <w:tc>
          <w:tcPr>
            <w:tcW w:w="5811" w:type="dxa"/>
            <w:tcBorders>
              <w:top w:val="single" w:sz="4" w:space="0" w:color="auto"/>
              <w:left w:val="single" w:sz="4" w:space="0" w:color="auto"/>
              <w:bottom w:val="single" w:sz="4" w:space="0" w:color="auto"/>
              <w:right w:val="single" w:sz="4" w:space="0" w:color="auto"/>
            </w:tcBorders>
          </w:tcPr>
          <w:p w14:paraId="0AEAFC7B"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6D3921B"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767A7"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TELEFON:</w:t>
            </w:r>
          </w:p>
        </w:tc>
        <w:tc>
          <w:tcPr>
            <w:tcW w:w="5811" w:type="dxa"/>
            <w:tcBorders>
              <w:top w:val="single" w:sz="4" w:space="0" w:color="auto"/>
              <w:left w:val="single" w:sz="4" w:space="0" w:color="auto"/>
              <w:bottom w:val="single" w:sz="4" w:space="0" w:color="auto"/>
              <w:right w:val="single" w:sz="4" w:space="0" w:color="auto"/>
            </w:tcBorders>
          </w:tcPr>
          <w:p w14:paraId="450047E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70AE01F"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8F531"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TELEFAX:</w:t>
            </w:r>
          </w:p>
        </w:tc>
        <w:tc>
          <w:tcPr>
            <w:tcW w:w="5811" w:type="dxa"/>
            <w:tcBorders>
              <w:top w:val="single" w:sz="4" w:space="0" w:color="auto"/>
              <w:left w:val="single" w:sz="4" w:space="0" w:color="auto"/>
              <w:bottom w:val="single" w:sz="4" w:space="0" w:color="auto"/>
              <w:right w:val="single" w:sz="4" w:space="0" w:color="auto"/>
            </w:tcBorders>
          </w:tcPr>
          <w:p w14:paraId="20033B6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1A5310C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4C8D9"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ID. za DDV:</w:t>
            </w:r>
          </w:p>
        </w:tc>
        <w:tc>
          <w:tcPr>
            <w:tcW w:w="5811" w:type="dxa"/>
            <w:tcBorders>
              <w:top w:val="single" w:sz="4" w:space="0" w:color="auto"/>
              <w:left w:val="single" w:sz="4" w:space="0" w:color="auto"/>
              <w:bottom w:val="single" w:sz="4" w:space="0" w:color="auto"/>
              <w:right w:val="single" w:sz="4" w:space="0" w:color="auto"/>
            </w:tcBorders>
          </w:tcPr>
          <w:p w14:paraId="64DA0086"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5AFDF90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6DAE2"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MATIČNA ŠTEVILKA:</w:t>
            </w:r>
          </w:p>
        </w:tc>
        <w:tc>
          <w:tcPr>
            <w:tcW w:w="5811" w:type="dxa"/>
            <w:tcBorders>
              <w:top w:val="single" w:sz="4" w:space="0" w:color="auto"/>
              <w:left w:val="single" w:sz="4" w:space="0" w:color="auto"/>
              <w:bottom w:val="single" w:sz="4" w:space="0" w:color="auto"/>
              <w:right w:val="single" w:sz="4" w:space="0" w:color="auto"/>
            </w:tcBorders>
          </w:tcPr>
          <w:p w14:paraId="24F80C56"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45750A3A"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6C3A7"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ŠT. TRR:</w:t>
            </w:r>
          </w:p>
        </w:tc>
        <w:tc>
          <w:tcPr>
            <w:tcW w:w="5811" w:type="dxa"/>
            <w:tcBorders>
              <w:top w:val="single" w:sz="4" w:space="0" w:color="auto"/>
              <w:left w:val="single" w:sz="4" w:space="0" w:color="auto"/>
              <w:bottom w:val="single" w:sz="4" w:space="0" w:color="auto"/>
              <w:right w:val="single" w:sz="4" w:space="0" w:color="auto"/>
            </w:tcBorders>
          </w:tcPr>
          <w:p w14:paraId="21CCB62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003C493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629EA"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BIC BANKE:</w:t>
            </w:r>
          </w:p>
        </w:tc>
        <w:tc>
          <w:tcPr>
            <w:tcW w:w="5811" w:type="dxa"/>
            <w:tcBorders>
              <w:top w:val="single" w:sz="4" w:space="0" w:color="auto"/>
              <w:left w:val="single" w:sz="4" w:space="0" w:color="auto"/>
              <w:bottom w:val="single" w:sz="4" w:space="0" w:color="auto"/>
              <w:right w:val="single" w:sz="4" w:space="0" w:color="auto"/>
            </w:tcBorders>
          </w:tcPr>
          <w:p w14:paraId="0B52BD7E"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18423ED8"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09C0B"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tcPr>
          <w:p w14:paraId="14FF112A"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bl>
    <w:p w14:paraId="40719BFE" w14:textId="77777777" w:rsidR="006F0C4A" w:rsidRPr="00EA1A98" w:rsidRDefault="006F0C4A" w:rsidP="006F0C4A">
      <w:pPr>
        <w:pStyle w:val="Brezrazmikov"/>
        <w:rPr>
          <w:rFonts w:ascii="Garamond" w:hAnsi="Garamond"/>
          <w:lang w:val="sl-SI" w:eastAsia="sl-SI"/>
        </w:rPr>
      </w:pPr>
    </w:p>
    <w:p w14:paraId="617A299A" w14:textId="77777777" w:rsidR="006F0C4A" w:rsidRPr="00EA1A98" w:rsidRDefault="006F0C4A" w:rsidP="006F0C4A">
      <w:pPr>
        <w:pStyle w:val="Brezrazmikov"/>
        <w:rPr>
          <w:rFonts w:ascii="Garamond" w:hAnsi="Garamond"/>
          <w:lang w:val="sl-SI" w:eastAsia="sl-SI"/>
        </w:rPr>
      </w:pPr>
    </w:p>
    <w:p w14:paraId="269AD9FB" w14:textId="77777777" w:rsidR="006F0C4A" w:rsidRPr="00EA1A98" w:rsidRDefault="006F0C4A" w:rsidP="006F0C4A">
      <w:pPr>
        <w:pStyle w:val="Brezrazmikov"/>
        <w:rPr>
          <w:rFonts w:ascii="Garamond" w:hAnsi="Garamond"/>
          <w:lang w:val="sl-SI" w:eastAsia="sl-SI"/>
        </w:rPr>
      </w:pPr>
    </w:p>
    <w:p w14:paraId="1DA92E47" w14:textId="77777777" w:rsidR="006F0C4A" w:rsidRPr="00EA1A98"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3CA8055C" w14:textId="77777777" w:rsidTr="00C155A1">
        <w:trPr>
          <w:jc w:val="center"/>
        </w:trPr>
        <w:tc>
          <w:tcPr>
            <w:tcW w:w="2976" w:type="dxa"/>
            <w:hideMark/>
          </w:tcPr>
          <w:p w14:paraId="7E612731" w14:textId="77777777" w:rsidR="006F0C4A" w:rsidRPr="00EA1A98" w:rsidRDefault="006F0C4A" w:rsidP="00C155A1">
            <w:pPr>
              <w:pStyle w:val="Brezrazmikov"/>
              <w:rPr>
                <w:rFonts w:ascii="Garamond" w:hAnsi="Garamond"/>
                <w:lang w:val="sl-SI" w:eastAsia="sl-SI"/>
              </w:rPr>
            </w:pPr>
            <w:bookmarkStart w:id="3" w:name="_Hlk133312719"/>
            <w:r w:rsidRPr="00EA1A98">
              <w:rPr>
                <w:rFonts w:ascii="Garamond" w:hAnsi="Garamond"/>
                <w:lang w:val="sl-SI" w:eastAsia="sl-SI"/>
              </w:rPr>
              <w:t>Kraj in datum:</w:t>
            </w:r>
          </w:p>
          <w:p w14:paraId="702974FD"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17A0739" w14:textId="77777777" w:rsidR="006F0C4A" w:rsidRPr="00EA1A98" w:rsidRDefault="006F0C4A" w:rsidP="00C155A1">
            <w:pPr>
              <w:pStyle w:val="Brezrazmikov"/>
              <w:rPr>
                <w:rFonts w:ascii="Garamond" w:hAnsi="Garamond"/>
                <w:lang w:val="sl-SI" w:eastAsia="sl-SI"/>
              </w:rPr>
            </w:pPr>
          </w:p>
          <w:p w14:paraId="4173CC2E" w14:textId="77777777" w:rsidR="006F0C4A" w:rsidRPr="00EA1A98" w:rsidRDefault="006F0C4A" w:rsidP="00C155A1">
            <w:pPr>
              <w:pStyle w:val="Brezrazmikov"/>
              <w:rPr>
                <w:rFonts w:ascii="Garamond" w:hAnsi="Garamond"/>
                <w:lang w:val="sl-SI" w:eastAsia="sl-SI"/>
              </w:rPr>
            </w:pPr>
          </w:p>
        </w:tc>
        <w:tc>
          <w:tcPr>
            <w:tcW w:w="2978" w:type="dxa"/>
            <w:hideMark/>
          </w:tcPr>
          <w:p w14:paraId="126CDC94"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 xml:space="preserve">           Žig:</w:t>
            </w:r>
          </w:p>
        </w:tc>
        <w:tc>
          <w:tcPr>
            <w:tcW w:w="2974" w:type="dxa"/>
            <w:tcBorders>
              <w:bottom w:val="single" w:sz="4" w:space="0" w:color="auto"/>
            </w:tcBorders>
            <w:hideMark/>
          </w:tcPr>
          <w:p w14:paraId="7556CCDD"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 xml:space="preserve">Ponudnik: </w:t>
            </w:r>
          </w:p>
          <w:p w14:paraId="1DFE35D8"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C64672D" w14:textId="77777777" w:rsidR="006F0C4A" w:rsidRPr="00EA1A98" w:rsidRDefault="006F0C4A" w:rsidP="00C155A1">
            <w:pPr>
              <w:pStyle w:val="Brezrazmikov"/>
              <w:rPr>
                <w:rFonts w:ascii="Garamond" w:hAnsi="Garamond"/>
                <w:lang w:val="sl-SI" w:eastAsia="sl-SI"/>
              </w:rPr>
            </w:pPr>
          </w:p>
          <w:p w14:paraId="72D6FCAA" w14:textId="77777777" w:rsidR="006F0C4A" w:rsidRPr="00EA1A98" w:rsidRDefault="006F0C4A" w:rsidP="00C155A1">
            <w:pPr>
              <w:pStyle w:val="Brezrazmikov"/>
              <w:rPr>
                <w:rFonts w:ascii="Garamond" w:hAnsi="Garamond"/>
                <w:lang w:val="sl-SI" w:eastAsia="sl-SI"/>
              </w:rPr>
            </w:pPr>
          </w:p>
        </w:tc>
      </w:tr>
      <w:tr w:rsidR="006F0C4A" w:rsidRPr="00EA1A98" w14:paraId="57ECBBC9" w14:textId="77777777" w:rsidTr="00C155A1">
        <w:trPr>
          <w:jc w:val="center"/>
        </w:trPr>
        <w:tc>
          <w:tcPr>
            <w:tcW w:w="2976" w:type="dxa"/>
          </w:tcPr>
          <w:p w14:paraId="14E28127" w14:textId="77777777" w:rsidR="006F0C4A" w:rsidRPr="00EA1A98" w:rsidRDefault="006F0C4A" w:rsidP="00C155A1">
            <w:pPr>
              <w:pStyle w:val="Brezrazmikov"/>
              <w:rPr>
                <w:rFonts w:ascii="Garamond" w:hAnsi="Garamond"/>
                <w:bCs/>
                <w:iCs/>
                <w:lang w:val="sl-SI" w:eastAsia="sl-SI"/>
              </w:rPr>
            </w:pPr>
          </w:p>
        </w:tc>
        <w:tc>
          <w:tcPr>
            <w:tcW w:w="2978" w:type="dxa"/>
          </w:tcPr>
          <w:p w14:paraId="508169C4" w14:textId="77777777" w:rsidR="006F0C4A" w:rsidRPr="00EA1A98" w:rsidRDefault="006F0C4A" w:rsidP="00C155A1">
            <w:pPr>
              <w:pStyle w:val="Brezrazmikov"/>
              <w:rPr>
                <w:rFonts w:ascii="Garamond" w:hAnsi="Garamond"/>
                <w:lang w:val="sl-SI" w:eastAsia="sl-SI"/>
              </w:rPr>
            </w:pPr>
          </w:p>
        </w:tc>
        <w:tc>
          <w:tcPr>
            <w:tcW w:w="2974" w:type="dxa"/>
            <w:tcBorders>
              <w:top w:val="single" w:sz="4" w:space="0" w:color="auto"/>
            </w:tcBorders>
          </w:tcPr>
          <w:p w14:paraId="0FC371AD" w14:textId="77777777" w:rsidR="006F0C4A" w:rsidRPr="00EA1A98" w:rsidRDefault="006F0C4A" w:rsidP="00C155A1">
            <w:pPr>
              <w:pStyle w:val="Brezrazmikov"/>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bookmarkEnd w:id="3"/>
    </w:tbl>
    <w:p w14:paraId="2FECE1DE" w14:textId="77777777" w:rsidR="006F0C4A" w:rsidRPr="00EA1A98" w:rsidRDefault="006F0C4A" w:rsidP="006F0C4A">
      <w:pPr>
        <w:pStyle w:val="Brezrazmikov"/>
        <w:rPr>
          <w:rFonts w:ascii="Garamond" w:hAnsi="Garamond"/>
          <w:lang w:val="sl-SI" w:eastAsia="sl-SI"/>
        </w:rPr>
      </w:pPr>
    </w:p>
    <w:p w14:paraId="2DA1BEF1" w14:textId="77777777" w:rsidR="006F0C4A" w:rsidRPr="00EA1A98" w:rsidRDefault="006F0C4A" w:rsidP="006F0C4A">
      <w:pPr>
        <w:pStyle w:val="Brezrazmikov"/>
        <w:rPr>
          <w:rFonts w:ascii="Garamond" w:hAnsi="Garamond"/>
          <w:lang w:val="sl-SI" w:eastAsia="sl-SI"/>
        </w:rPr>
      </w:pPr>
    </w:p>
    <w:p w14:paraId="3126ED5B" w14:textId="77777777" w:rsidR="006F0C4A" w:rsidRPr="00EA1A98" w:rsidRDefault="006F0C4A" w:rsidP="006F0C4A">
      <w:pPr>
        <w:pStyle w:val="Brezrazmikov"/>
        <w:rPr>
          <w:rFonts w:ascii="Garamond" w:hAnsi="Garamond"/>
          <w:lang w:val="sl-SI" w:eastAsia="sl-SI"/>
        </w:rPr>
      </w:pPr>
    </w:p>
    <w:p w14:paraId="3D6C92AD" w14:textId="77777777" w:rsidR="006F0C4A" w:rsidRPr="00EA1A98" w:rsidRDefault="006F0C4A" w:rsidP="006F0C4A">
      <w:pPr>
        <w:pStyle w:val="Brezrazmikov"/>
        <w:rPr>
          <w:rFonts w:ascii="Garamond" w:hAnsi="Garamond"/>
          <w:lang w:val="sl-SI" w:eastAsia="sl-SI"/>
        </w:rPr>
      </w:pPr>
    </w:p>
    <w:p w14:paraId="0943CFCB" w14:textId="77777777" w:rsidR="006F0C4A" w:rsidRPr="00EA1A98" w:rsidRDefault="006F0C4A" w:rsidP="006F0C4A">
      <w:pPr>
        <w:pStyle w:val="Brezrazmikov"/>
        <w:rPr>
          <w:rFonts w:ascii="Garamond" w:hAnsi="Garamond"/>
          <w:lang w:val="sl-SI" w:eastAsia="sl-SI"/>
        </w:rPr>
      </w:pPr>
    </w:p>
    <w:p w14:paraId="0987432A" w14:textId="77777777" w:rsidR="006F0C4A" w:rsidRPr="00EA1A98" w:rsidRDefault="006F0C4A" w:rsidP="006F0C4A">
      <w:pPr>
        <w:pStyle w:val="Brezrazmikov"/>
        <w:rPr>
          <w:rFonts w:ascii="Garamond" w:hAnsi="Garamond"/>
          <w:lang w:val="sl-SI" w:eastAsia="sl-SI"/>
        </w:rPr>
      </w:pPr>
    </w:p>
    <w:p w14:paraId="25286060" w14:textId="77777777" w:rsidR="006F0C4A" w:rsidRPr="00EA1A98" w:rsidRDefault="006F0C4A" w:rsidP="006F0C4A">
      <w:pPr>
        <w:pStyle w:val="Brezrazmikov"/>
        <w:rPr>
          <w:rFonts w:ascii="Garamond" w:hAnsi="Garamond"/>
          <w:lang w:val="sl-SI" w:eastAsia="sl-SI"/>
        </w:rPr>
      </w:pPr>
    </w:p>
    <w:p w14:paraId="19060C9B" w14:textId="77777777" w:rsidR="006F0C4A" w:rsidRPr="00EA1A98" w:rsidRDefault="006F0C4A" w:rsidP="006F0C4A">
      <w:pPr>
        <w:pStyle w:val="Brezrazmikov"/>
        <w:rPr>
          <w:rFonts w:ascii="Garamond" w:hAnsi="Garamond"/>
          <w:lang w:val="sl-SI" w:eastAsia="sl-SI"/>
        </w:rPr>
      </w:pPr>
    </w:p>
    <w:p w14:paraId="181E65F6" w14:textId="77777777" w:rsidR="006F0C4A" w:rsidRPr="00EA1A98" w:rsidRDefault="006F0C4A" w:rsidP="006F0C4A">
      <w:pPr>
        <w:pStyle w:val="Brezrazmikov"/>
        <w:rPr>
          <w:rFonts w:ascii="Garamond" w:hAnsi="Garamond"/>
          <w:lang w:val="sl-SI" w:eastAsia="sl-SI"/>
        </w:rPr>
      </w:pPr>
    </w:p>
    <w:p w14:paraId="613A4510" w14:textId="77777777" w:rsidR="006F0C4A" w:rsidRPr="00EA1A98" w:rsidRDefault="006F0C4A" w:rsidP="006F0C4A">
      <w:pPr>
        <w:pStyle w:val="Brezrazmikov"/>
        <w:rPr>
          <w:rFonts w:ascii="Garamond" w:hAnsi="Garamond"/>
          <w:lang w:val="sl-SI" w:eastAsia="sl-SI"/>
        </w:rPr>
      </w:pPr>
    </w:p>
    <w:p w14:paraId="13786795" w14:textId="77777777" w:rsidR="006F0C4A" w:rsidRPr="00EA1A98" w:rsidRDefault="006F0C4A" w:rsidP="006F0C4A">
      <w:pPr>
        <w:pStyle w:val="Brezrazmikov"/>
        <w:rPr>
          <w:rFonts w:ascii="Garamond" w:hAnsi="Garamond"/>
          <w:lang w:val="sl-SI" w:eastAsia="sl-SI"/>
        </w:rPr>
      </w:pPr>
    </w:p>
    <w:p w14:paraId="0D2A80C5" w14:textId="77777777" w:rsidR="006F0C4A" w:rsidRDefault="006F0C4A" w:rsidP="006F0C4A">
      <w:pPr>
        <w:pStyle w:val="Brezrazmikov"/>
        <w:rPr>
          <w:rFonts w:ascii="Garamond" w:hAnsi="Garamond"/>
          <w:lang w:val="sl-SI" w:eastAsia="sl-SI"/>
        </w:rPr>
      </w:pPr>
    </w:p>
    <w:p w14:paraId="0B6337B8" w14:textId="77777777" w:rsidR="00753F22" w:rsidRPr="00EA1A98" w:rsidRDefault="00753F22" w:rsidP="006F0C4A">
      <w:pPr>
        <w:pStyle w:val="Brezrazmikov"/>
        <w:rPr>
          <w:rFonts w:ascii="Garamond" w:hAnsi="Garamond"/>
          <w:lang w:val="sl-SI" w:eastAsia="sl-SI"/>
        </w:rPr>
      </w:pPr>
    </w:p>
    <w:p w14:paraId="329ABD8A" w14:textId="77777777" w:rsidR="006F0C4A" w:rsidRDefault="006F0C4A" w:rsidP="006F0C4A">
      <w:pPr>
        <w:pStyle w:val="Brezrazmikov"/>
        <w:rPr>
          <w:rFonts w:ascii="Garamond" w:hAnsi="Garamond"/>
          <w:lang w:val="sl-SI" w:eastAsia="sl-SI"/>
        </w:rPr>
      </w:pPr>
    </w:p>
    <w:p w14:paraId="08730F1D" w14:textId="77777777" w:rsidR="00A551BA" w:rsidRDefault="00A551BA" w:rsidP="006F0C4A">
      <w:pPr>
        <w:pStyle w:val="Brezrazmikov"/>
        <w:rPr>
          <w:rFonts w:ascii="Garamond" w:hAnsi="Garamond"/>
          <w:lang w:val="sl-SI" w:eastAsia="sl-SI"/>
        </w:rPr>
      </w:pPr>
    </w:p>
    <w:p w14:paraId="3E451E31" w14:textId="77777777" w:rsidR="00A551BA" w:rsidRPr="00EA1A98" w:rsidRDefault="00A551BA" w:rsidP="006F0C4A">
      <w:pPr>
        <w:pStyle w:val="Brezrazmikov"/>
        <w:rPr>
          <w:rFonts w:ascii="Garamond" w:hAnsi="Garamond"/>
          <w:lang w:val="sl-SI" w:eastAsia="sl-SI"/>
        </w:rPr>
      </w:pPr>
    </w:p>
    <w:p w14:paraId="01B73D0F" w14:textId="6E2B457F" w:rsidR="006F0C4A" w:rsidRPr="00EA1A98" w:rsidRDefault="006F0C4A" w:rsidP="006F0C4A">
      <w:pPr>
        <w:pStyle w:val="Brezrazmikov"/>
        <w:rPr>
          <w:rFonts w:ascii="Garamond" w:hAnsi="Garamond"/>
          <w:lang w:val="sl-SI" w:eastAsia="sl-SI"/>
        </w:rPr>
      </w:pPr>
    </w:p>
    <w:p w14:paraId="6DAE27B0" w14:textId="77777777" w:rsidR="006F0C4A" w:rsidRPr="00EA1A98" w:rsidRDefault="006F0C4A" w:rsidP="006F0C4A">
      <w:pPr>
        <w:pStyle w:val="Naslov"/>
      </w:pPr>
      <w:bookmarkStart w:id="4" w:name="_Toc417460430"/>
      <w:bookmarkStart w:id="5" w:name="_Toc100062007"/>
      <w:bookmarkStart w:id="6" w:name="_Toc132205560"/>
      <w:r w:rsidRPr="00EA1A98">
        <w:lastRenderedPageBreak/>
        <w:t xml:space="preserve">OBR </w:t>
      </w:r>
      <w:bookmarkStart w:id="7" w:name="_Hlk100140458"/>
      <w:r w:rsidRPr="00EA1A98">
        <w:t>–</w:t>
      </w:r>
      <w:bookmarkEnd w:id="7"/>
      <w:r w:rsidRPr="00EA1A98">
        <w:t xml:space="preserve"> 1</w:t>
      </w:r>
      <w:bookmarkEnd w:id="4"/>
      <w:r w:rsidRPr="00EA1A98">
        <w:t>a</w:t>
      </w:r>
      <w:bookmarkEnd w:id="5"/>
      <w:bookmarkEnd w:id="6"/>
    </w:p>
    <w:p w14:paraId="4D357078" w14:textId="77777777" w:rsidR="006F0C4A" w:rsidRPr="00EA1A98" w:rsidRDefault="006F0C4A" w:rsidP="006F0C4A">
      <w:pPr>
        <w:pStyle w:val="Brezrazmikov"/>
        <w:jc w:val="center"/>
        <w:rPr>
          <w:rFonts w:ascii="Garamond" w:hAnsi="Garamond"/>
          <w:b/>
          <w:lang w:val="sl-SI" w:eastAsia="sl-SI"/>
        </w:rPr>
      </w:pPr>
    </w:p>
    <w:p w14:paraId="16287ACC"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 xml:space="preserve">PODATKI O PARTNERJIH V SKUPNEM NASTOPU </w:t>
      </w:r>
      <w:r w:rsidRPr="00EA1A98">
        <w:rPr>
          <w:rFonts w:ascii="Garamond" w:hAnsi="Garamond"/>
          <w:b/>
          <w:sz w:val="28"/>
          <w:szCs w:val="28"/>
          <w:vertAlign w:val="superscript"/>
          <w:lang w:val="sl-SI" w:eastAsia="sl-SI"/>
        </w:rPr>
        <w:footnoteReference w:id="1"/>
      </w:r>
    </w:p>
    <w:p w14:paraId="29FB975D" w14:textId="77777777" w:rsidR="006F0C4A" w:rsidRPr="00EA1A98" w:rsidRDefault="006F0C4A" w:rsidP="006F0C4A">
      <w:pPr>
        <w:pStyle w:val="Brezrazmikov"/>
        <w:rPr>
          <w:rFonts w:ascii="Garamond" w:hAnsi="Garamond"/>
          <w:lang w:val="sl-SI" w:eastAsia="sl-SI"/>
        </w:rPr>
      </w:pPr>
    </w:p>
    <w:p w14:paraId="33EA878E" w14:textId="77777777" w:rsidR="006F0C4A" w:rsidRPr="00EA1A98" w:rsidRDefault="006F0C4A" w:rsidP="006F0C4A">
      <w:pPr>
        <w:pStyle w:val="Brezrazmikov"/>
        <w:rPr>
          <w:rFonts w:ascii="Garamond" w:eastAsia="Times New Roman" w:hAnsi="Garamond" w:cs="EB Garamond"/>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6F0C4A" w:rsidRPr="00EA1A98" w14:paraId="5A95E40D"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F11FA"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NAZIV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254170EC" w14:textId="77777777" w:rsidR="006F0C4A" w:rsidRPr="00EA1A98" w:rsidRDefault="0068663C" w:rsidP="00C155A1">
            <w:pPr>
              <w:pStyle w:val="Brezrazmikov"/>
              <w:rPr>
                <w:rFonts w:ascii="Garamond" w:eastAsia="Times New Roman" w:hAnsi="Garamond" w:cs="EB Garamond"/>
                <w:lang w:val="sl-SI" w:eastAsia="sl-SI"/>
              </w:rPr>
            </w:pPr>
            <w:r>
              <w:rPr>
                <w:rFonts w:ascii="Garamond" w:eastAsia="Times New Roman" w:hAnsi="Garamond" w:cs="EB Garamond"/>
                <w:lang w:val="sl-SI" w:eastAsia="sl-SI"/>
              </w:rPr>
              <w:fldChar w:fldCharType="begin">
                <w:ffData>
                  <w:name w:val="Besedilo42"/>
                  <w:enabled/>
                  <w:calcOnExit w:val="0"/>
                  <w:textInput/>
                </w:ffData>
              </w:fldChar>
            </w:r>
            <w:bookmarkStart w:id="8" w:name="Besedilo42"/>
            <w:r>
              <w:rPr>
                <w:rFonts w:ascii="Garamond" w:eastAsia="Times New Roman" w:hAnsi="Garamond" w:cs="EB Garamond"/>
                <w:lang w:val="sl-SI" w:eastAsia="sl-SI"/>
              </w:rPr>
              <w:instrText xml:space="preserve"> FORMTEXT </w:instrText>
            </w:r>
            <w:r>
              <w:rPr>
                <w:rFonts w:ascii="Garamond" w:eastAsia="Times New Roman" w:hAnsi="Garamond" w:cs="EB Garamond"/>
                <w:lang w:val="sl-SI" w:eastAsia="sl-SI"/>
              </w:rPr>
            </w:r>
            <w:r>
              <w:rPr>
                <w:rFonts w:ascii="Garamond" w:eastAsia="Times New Roman" w:hAnsi="Garamond" w:cs="EB Garamond"/>
                <w:lang w:val="sl-SI" w:eastAsia="sl-SI"/>
              </w:rPr>
              <w:fldChar w:fldCharType="separate"/>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lang w:val="sl-SI" w:eastAsia="sl-SI"/>
              </w:rPr>
              <w:fldChar w:fldCharType="end"/>
            </w:r>
            <w:bookmarkEnd w:id="8"/>
          </w:p>
        </w:tc>
      </w:tr>
      <w:tr w:rsidR="0068663C" w:rsidRPr="00EA1A98" w14:paraId="5F2BDFF1"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AA27"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NASLOV PONUDNIKA (PARTNERJA):</w:t>
            </w:r>
          </w:p>
        </w:tc>
        <w:tc>
          <w:tcPr>
            <w:tcW w:w="5103" w:type="dxa"/>
            <w:tcBorders>
              <w:top w:val="single" w:sz="4" w:space="0" w:color="auto"/>
              <w:left w:val="single" w:sz="4" w:space="0" w:color="auto"/>
              <w:bottom w:val="single" w:sz="4" w:space="0" w:color="auto"/>
              <w:right w:val="single" w:sz="4" w:space="0" w:color="auto"/>
            </w:tcBorders>
          </w:tcPr>
          <w:p w14:paraId="083E756F" w14:textId="77777777" w:rsidR="0068663C" w:rsidRDefault="0068663C" w:rsidP="0068663C">
            <w:r w:rsidRPr="001C5C1A">
              <w:rPr>
                <w:rFonts w:eastAsia="Times New Roman" w:cs="EB Garamond"/>
                <w:lang w:eastAsia="sl-SI"/>
              </w:rPr>
              <w:fldChar w:fldCharType="begin">
                <w:ffData>
                  <w:name w:val=""/>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2B2DCE58" w14:textId="77777777" w:rsidTr="0073652D">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AF85E"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3E57037E"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206251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1CA15"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E-POŠTA KONTAKTNE OSEBE:</w:t>
            </w:r>
          </w:p>
        </w:tc>
        <w:tc>
          <w:tcPr>
            <w:tcW w:w="5103" w:type="dxa"/>
            <w:tcBorders>
              <w:top w:val="single" w:sz="4" w:space="0" w:color="auto"/>
              <w:left w:val="single" w:sz="4" w:space="0" w:color="auto"/>
              <w:bottom w:val="single" w:sz="4" w:space="0" w:color="auto"/>
              <w:right w:val="single" w:sz="4" w:space="0" w:color="auto"/>
            </w:tcBorders>
          </w:tcPr>
          <w:p w14:paraId="37C23F60"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E5E60C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A77D8"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626456AF"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7419DC3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366AB"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TELEFAX:</w:t>
            </w:r>
          </w:p>
        </w:tc>
        <w:tc>
          <w:tcPr>
            <w:tcW w:w="5103" w:type="dxa"/>
            <w:tcBorders>
              <w:top w:val="single" w:sz="4" w:space="0" w:color="auto"/>
              <w:left w:val="single" w:sz="4" w:space="0" w:color="auto"/>
              <w:bottom w:val="single" w:sz="4" w:space="0" w:color="auto"/>
              <w:right w:val="single" w:sz="4" w:space="0" w:color="auto"/>
            </w:tcBorders>
          </w:tcPr>
          <w:p w14:paraId="0E7686B1"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8DEFB43"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2E2E2"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ID. ŠTEVILKA PONUDNIKA:</w:t>
            </w:r>
          </w:p>
        </w:tc>
        <w:tc>
          <w:tcPr>
            <w:tcW w:w="5103" w:type="dxa"/>
            <w:tcBorders>
              <w:top w:val="single" w:sz="4" w:space="0" w:color="auto"/>
              <w:left w:val="single" w:sz="4" w:space="0" w:color="auto"/>
              <w:bottom w:val="single" w:sz="4" w:space="0" w:color="auto"/>
              <w:right w:val="single" w:sz="4" w:space="0" w:color="auto"/>
            </w:tcBorders>
          </w:tcPr>
          <w:p w14:paraId="1866BFF6"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0293C2E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A0A56"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MATIČNA ŠTEVILKA PONUDNIKA:</w:t>
            </w:r>
          </w:p>
        </w:tc>
        <w:tc>
          <w:tcPr>
            <w:tcW w:w="5103" w:type="dxa"/>
            <w:tcBorders>
              <w:top w:val="single" w:sz="4" w:space="0" w:color="auto"/>
              <w:left w:val="single" w:sz="4" w:space="0" w:color="auto"/>
              <w:bottom w:val="single" w:sz="4" w:space="0" w:color="auto"/>
              <w:right w:val="single" w:sz="4" w:space="0" w:color="auto"/>
            </w:tcBorders>
          </w:tcPr>
          <w:p w14:paraId="624B6CA4"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47F6BEA2"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89392"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533233B6"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1A8FE67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C2DC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BIC BANKE</w:t>
            </w:r>
          </w:p>
        </w:tc>
        <w:tc>
          <w:tcPr>
            <w:tcW w:w="5103" w:type="dxa"/>
            <w:tcBorders>
              <w:top w:val="single" w:sz="4" w:space="0" w:color="auto"/>
              <w:left w:val="single" w:sz="4" w:space="0" w:color="auto"/>
              <w:bottom w:val="single" w:sz="4" w:space="0" w:color="auto"/>
              <w:right w:val="single" w:sz="4" w:space="0" w:color="auto"/>
            </w:tcBorders>
          </w:tcPr>
          <w:p w14:paraId="687639AF"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017696F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90853"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tcPr>
          <w:p w14:paraId="2D110842"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bl>
    <w:p w14:paraId="3D8AEE34" w14:textId="77777777" w:rsidR="006F0C4A" w:rsidRPr="00EA1A98" w:rsidRDefault="006F0C4A" w:rsidP="006F0C4A">
      <w:pPr>
        <w:pStyle w:val="Brezrazmikov"/>
        <w:rPr>
          <w:rFonts w:ascii="Garamond" w:eastAsia="Times New Roman" w:hAnsi="Garamond" w:cs="EB Garamond"/>
          <w:lang w:val="sl-SI" w:eastAsia="sl-SI"/>
        </w:rPr>
      </w:pPr>
    </w:p>
    <w:p w14:paraId="15E124A0" w14:textId="77777777" w:rsidR="006F0C4A" w:rsidRPr="00EA1A98" w:rsidRDefault="006F0C4A" w:rsidP="006F0C4A">
      <w:pPr>
        <w:pStyle w:val="Brezrazmikov"/>
        <w:rPr>
          <w:rFonts w:ascii="Garamond" w:eastAsia="Times New Roman" w:hAnsi="Garamond" w:cs="EB Garamond"/>
          <w:lang w:val="sl-SI" w:eastAsia="sl-SI"/>
        </w:rPr>
      </w:pPr>
    </w:p>
    <w:p w14:paraId="7946C3FF" w14:textId="77777777" w:rsidR="006F0C4A" w:rsidRPr="00EA1A98" w:rsidRDefault="006F0C4A" w:rsidP="006F0C4A">
      <w:pPr>
        <w:pStyle w:val="Brezrazmikov"/>
        <w:rPr>
          <w:rFonts w:ascii="Garamond" w:eastAsia="Times New Roman" w:hAnsi="Garamond" w:cs="EB Garamond"/>
          <w:lang w:val="sl-SI" w:eastAsia="sl-SI"/>
        </w:rPr>
      </w:pPr>
    </w:p>
    <w:p w14:paraId="2AD9FE7B" w14:textId="77777777" w:rsidR="006F0C4A" w:rsidRPr="00EA1A98"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37775FB6" w14:textId="77777777" w:rsidTr="00C155A1">
        <w:trPr>
          <w:jc w:val="center"/>
        </w:trPr>
        <w:tc>
          <w:tcPr>
            <w:tcW w:w="2976" w:type="dxa"/>
            <w:hideMark/>
          </w:tcPr>
          <w:p w14:paraId="08047D71"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2F4D19D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BE51304" w14:textId="77777777" w:rsidR="006F0C4A" w:rsidRPr="00EA1A98" w:rsidRDefault="006F0C4A" w:rsidP="00C155A1">
            <w:pPr>
              <w:pStyle w:val="Brezrazmikov"/>
              <w:rPr>
                <w:rFonts w:ascii="Garamond" w:eastAsia="Times New Roman" w:hAnsi="Garamond" w:cs="EB Garamond"/>
                <w:lang w:val="sl-SI" w:eastAsia="sl-SI"/>
              </w:rPr>
            </w:pPr>
          </w:p>
          <w:p w14:paraId="5E1745FC" w14:textId="77777777" w:rsidR="006F0C4A" w:rsidRPr="00EA1A98" w:rsidRDefault="006F0C4A" w:rsidP="00C155A1">
            <w:pPr>
              <w:pStyle w:val="Brezrazmikov"/>
              <w:rPr>
                <w:rFonts w:ascii="Garamond" w:eastAsia="Times New Roman" w:hAnsi="Garamond" w:cs="EB Garamond"/>
                <w:lang w:val="sl-SI" w:eastAsia="sl-SI"/>
              </w:rPr>
            </w:pPr>
          </w:p>
        </w:tc>
        <w:tc>
          <w:tcPr>
            <w:tcW w:w="2978" w:type="dxa"/>
            <w:hideMark/>
          </w:tcPr>
          <w:p w14:paraId="3DE4C3F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14:paraId="0C3EB865"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5D34B01D"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495535EE" w14:textId="77777777" w:rsidR="006F0C4A" w:rsidRPr="00EA1A98" w:rsidRDefault="006F0C4A" w:rsidP="00C155A1">
            <w:pPr>
              <w:pStyle w:val="Brezrazmikov"/>
              <w:rPr>
                <w:rFonts w:ascii="Garamond" w:eastAsia="Times New Roman" w:hAnsi="Garamond" w:cs="EB Garamond"/>
                <w:lang w:val="sl-SI" w:eastAsia="sl-SI"/>
              </w:rPr>
            </w:pPr>
          </w:p>
          <w:p w14:paraId="6502CCCA" w14:textId="77777777" w:rsidR="006F0C4A" w:rsidRPr="00EA1A98" w:rsidRDefault="006F0C4A" w:rsidP="00C155A1">
            <w:pPr>
              <w:pStyle w:val="Brezrazmikov"/>
              <w:rPr>
                <w:rFonts w:ascii="Garamond" w:eastAsia="Times New Roman" w:hAnsi="Garamond" w:cs="EB Garamond"/>
                <w:lang w:val="sl-SI" w:eastAsia="sl-SI"/>
              </w:rPr>
            </w:pPr>
          </w:p>
        </w:tc>
      </w:tr>
      <w:tr w:rsidR="006F0C4A" w:rsidRPr="00EA1A98" w14:paraId="59194C02" w14:textId="77777777" w:rsidTr="00C155A1">
        <w:trPr>
          <w:jc w:val="center"/>
        </w:trPr>
        <w:tc>
          <w:tcPr>
            <w:tcW w:w="2976" w:type="dxa"/>
          </w:tcPr>
          <w:p w14:paraId="799FAC65" w14:textId="77777777" w:rsidR="006F0C4A" w:rsidRPr="00EA1A98" w:rsidRDefault="006F0C4A" w:rsidP="00C155A1">
            <w:pPr>
              <w:pStyle w:val="Brezrazmikov"/>
              <w:rPr>
                <w:rFonts w:ascii="Garamond" w:eastAsia="Times New Roman" w:hAnsi="Garamond" w:cs="EB Garamond"/>
                <w:bCs/>
                <w:iCs/>
                <w:lang w:val="sl-SI" w:eastAsia="sl-SI"/>
              </w:rPr>
            </w:pPr>
          </w:p>
        </w:tc>
        <w:tc>
          <w:tcPr>
            <w:tcW w:w="2978" w:type="dxa"/>
          </w:tcPr>
          <w:p w14:paraId="7DA59261" w14:textId="77777777" w:rsidR="006F0C4A" w:rsidRPr="00EA1A98"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14:paraId="53ED7E76" w14:textId="77777777" w:rsidR="006F0C4A" w:rsidRPr="00EA1A98" w:rsidRDefault="006F0C4A" w:rsidP="00C155A1">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3A85CC15" w14:textId="77777777" w:rsidR="006F0C4A" w:rsidRPr="00EA1A98" w:rsidRDefault="006F0C4A" w:rsidP="006F0C4A">
      <w:pPr>
        <w:pStyle w:val="Brezrazmikov"/>
        <w:rPr>
          <w:rFonts w:ascii="Garamond" w:eastAsia="Times New Roman" w:hAnsi="Garamond" w:cs="EB Garamond"/>
          <w:lang w:val="sl-SI" w:eastAsia="sl-SI"/>
        </w:rPr>
      </w:pPr>
    </w:p>
    <w:p w14:paraId="39F315ED" w14:textId="77777777" w:rsidR="006F0C4A" w:rsidRPr="00EA1A98" w:rsidRDefault="006F0C4A" w:rsidP="006F0C4A">
      <w:pPr>
        <w:pStyle w:val="Brezrazmikov"/>
        <w:rPr>
          <w:rFonts w:ascii="Garamond" w:eastAsia="Times New Roman" w:hAnsi="Garamond" w:cs="EB Garamond"/>
          <w:lang w:val="sl-SI" w:eastAsia="sl-SI"/>
        </w:rPr>
      </w:pPr>
    </w:p>
    <w:p w14:paraId="3D9CE5D6" w14:textId="77777777" w:rsidR="006F0C4A" w:rsidRPr="00EA1A98" w:rsidRDefault="006F0C4A" w:rsidP="006F0C4A">
      <w:pPr>
        <w:pStyle w:val="Brezrazmikov"/>
        <w:rPr>
          <w:rFonts w:ascii="Garamond" w:eastAsia="Times New Roman" w:hAnsi="Garamond" w:cs="EB Garamond"/>
          <w:lang w:val="sl-SI" w:eastAsia="sl-SI"/>
        </w:rPr>
      </w:pPr>
    </w:p>
    <w:p w14:paraId="472A1A2F" w14:textId="77777777" w:rsidR="006F0C4A" w:rsidRPr="00EA1A98" w:rsidRDefault="006F0C4A" w:rsidP="006F0C4A">
      <w:pPr>
        <w:pStyle w:val="Brezrazmikov"/>
        <w:rPr>
          <w:rFonts w:ascii="Garamond" w:eastAsia="Times New Roman" w:hAnsi="Garamond" w:cs="EB Garamond"/>
          <w:lang w:val="sl-SI" w:eastAsia="sl-SI"/>
        </w:rPr>
      </w:pPr>
    </w:p>
    <w:p w14:paraId="353B55F1" w14:textId="77777777" w:rsidR="006F0C4A" w:rsidRPr="00EA1A98" w:rsidRDefault="006F0C4A" w:rsidP="006F0C4A">
      <w:pPr>
        <w:pStyle w:val="Brezrazmikov"/>
        <w:rPr>
          <w:rFonts w:ascii="Garamond" w:eastAsia="Times New Roman" w:hAnsi="Garamond" w:cs="EB Garamond"/>
          <w:lang w:val="sl-SI" w:eastAsia="sl-SI"/>
        </w:rPr>
      </w:pPr>
    </w:p>
    <w:p w14:paraId="405CC25C" w14:textId="77777777" w:rsidR="006F0C4A" w:rsidRPr="00EA1A98" w:rsidRDefault="006F0C4A" w:rsidP="006F0C4A">
      <w:pPr>
        <w:pStyle w:val="Brezrazmikov"/>
        <w:rPr>
          <w:rFonts w:ascii="Garamond" w:eastAsia="Times New Roman" w:hAnsi="Garamond" w:cs="EB Garamond"/>
          <w:lang w:val="sl-SI" w:eastAsia="sl-SI"/>
        </w:rPr>
      </w:pPr>
    </w:p>
    <w:p w14:paraId="41992C06" w14:textId="77777777" w:rsidR="006F0C4A" w:rsidRPr="00EA1A98" w:rsidRDefault="006F0C4A" w:rsidP="006F0C4A">
      <w:pPr>
        <w:pStyle w:val="Brezrazmikov"/>
        <w:rPr>
          <w:rFonts w:ascii="Garamond" w:eastAsia="Times New Roman" w:hAnsi="Garamond" w:cs="EB Garamond"/>
          <w:lang w:val="sl-SI" w:eastAsia="sl-SI"/>
        </w:rPr>
      </w:pPr>
    </w:p>
    <w:p w14:paraId="2C3AAB89" w14:textId="77777777" w:rsidR="006F0C4A" w:rsidRPr="00EA1A98" w:rsidRDefault="006F0C4A" w:rsidP="006F0C4A">
      <w:pPr>
        <w:pStyle w:val="Brezrazmikov"/>
        <w:rPr>
          <w:rFonts w:ascii="Garamond" w:eastAsia="Times New Roman" w:hAnsi="Garamond" w:cs="EB Garamond"/>
          <w:lang w:val="sl-SI" w:eastAsia="sl-SI"/>
        </w:rPr>
      </w:pPr>
    </w:p>
    <w:p w14:paraId="61D379F0" w14:textId="77777777" w:rsidR="006F0C4A" w:rsidRPr="00EA1A98" w:rsidRDefault="006F0C4A" w:rsidP="006F0C4A">
      <w:pPr>
        <w:pStyle w:val="Brezrazmikov"/>
        <w:rPr>
          <w:rFonts w:ascii="Garamond" w:eastAsia="Times New Roman" w:hAnsi="Garamond" w:cs="EB Garamond"/>
          <w:lang w:val="sl-SI" w:eastAsia="sl-SI"/>
        </w:rPr>
      </w:pPr>
    </w:p>
    <w:p w14:paraId="08F9DDDB" w14:textId="77777777" w:rsidR="006F0C4A" w:rsidRPr="00EA1A98" w:rsidRDefault="006F0C4A" w:rsidP="006F0C4A">
      <w:pPr>
        <w:pStyle w:val="Brezrazmikov"/>
        <w:rPr>
          <w:rFonts w:ascii="Garamond" w:eastAsia="Times New Roman" w:hAnsi="Garamond" w:cs="EB Garamond"/>
          <w:lang w:val="sl-SI" w:eastAsia="sl-SI"/>
        </w:rPr>
      </w:pPr>
    </w:p>
    <w:p w14:paraId="74C0E316" w14:textId="77777777" w:rsidR="006F0C4A" w:rsidRPr="00EA1A98" w:rsidRDefault="006F0C4A" w:rsidP="006F0C4A">
      <w:pPr>
        <w:pStyle w:val="Brezrazmikov"/>
        <w:rPr>
          <w:rFonts w:ascii="Garamond" w:eastAsia="Times New Roman" w:hAnsi="Garamond" w:cs="EB Garamond"/>
          <w:lang w:val="sl-SI" w:eastAsia="sl-SI"/>
        </w:rPr>
      </w:pPr>
    </w:p>
    <w:p w14:paraId="26D4BC9A" w14:textId="77777777" w:rsidR="006F0C4A" w:rsidRPr="00EA1A98" w:rsidRDefault="006F0C4A" w:rsidP="006F0C4A">
      <w:pPr>
        <w:pStyle w:val="Brezrazmikov"/>
        <w:rPr>
          <w:rFonts w:ascii="Garamond" w:eastAsia="Times New Roman" w:hAnsi="Garamond" w:cs="EB Garamond"/>
          <w:lang w:val="sl-SI" w:eastAsia="sl-SI"/>
        </w:rPr>
      </w:pPr>
    </w:p>
    <w:p w14:paraId="4A54324B" w14:textId="77777777" w:rsidR="006F0C4A" w:rsidRPr="00EA1A98" w:rsidRDefault="006F0C4A" w:rsidP="006F0C4A">
      <w:pPr>
        <w:pStyle w:val="Brezrazmikov"/>
        <w:rPr>
          <w:rFonts w:ascii="Garamond" w:eastAsia="Times New Roman" w:hAnsi="Garamond" w:cs="EB Garamond"/>
          <w:lang w:val="sl-SI" w:eastAsia="sl-SI"/>
        </w:rPr>
      </w:pPr>
    </w:p>
    <w:p w14:paraId="1B1A32A0" w14:textId="77777777" w:rsidR="006F0C4A" w:rsidRPr="00EA1A98" w:rsidRDefault="006F0C4A" w:rsidP="006F0C4A">
      <w:pPr>
        <w:spacing w:after="0" w:line="276" w:lineRule="auto"/>
        <w:jc w:val="both"/>
        <w:rPr>
          <w:rFonts w:eastAsia="Times New Roman" w:cs="EB Garamond"/>
          <w:lang w:eastAsia="sl-SI"/>
        </w:rPr>
      </w:pPr>
    </w:p>
    <w:p w14:paraId="5714F39F" w14:textId="77777777" w:rsidR="006F0C4A" w:rsidRPr="00EA1A98" w:rsidRDefault="006F0C4A" w:rsidP="006F0C4A">
      <w:pPr>
        <w:pStyle w:val="Naslov"/>
      </w:pPr>
      <w:bookmarkStart w:id="9" w:name="_Toc100062009"/>
      <w:bookmarkStart w:id="10" w:name="_Toc132205561"/>
      <w:bookmarkStart w:id="11" w:name="_Toc384570237"/>
      <w:bookmarkStart w:id="12" w:name="_Toc417460432"/>
      <w:r w:rsidRPr="00EA1A98">
        <w:lastRenderedPageBreak/>
        <w:t>OBR - 2</w:t>
      </w:r>
      <w:bookmarkEnd w:id="9"/>
      <w:bookmarkEnd w:id="10"/>
    </w:p>
    <w:bookmarkEnd w:id="11"/>
    <w:bookmarkEnd w:id="12"/>
    <w:p w14:paraId="59D3103F" w14:textId="77777777" w:rsidR="006F0C4A" w:rsidRPr="00EA1A98" w:rsidRDefault="006F0C4A" w:rsidP="006F0C4A">
      <w:pPr>
        <w:pStyle w:val="Brezrazmikov"/>
        <w:jc w:val="both"/>
        <w:rPr>
          <w:rFonts w:ascii="Garamond" w:hAnsi="Garamond" w:cs="EB Garamond"/>
          <w:lang w:val="sl-SI" w:eastAsia="sl-SI"/>
        </w:rPr>
      </w:pPr>
    </w:p>
    <w:p w14:paraId="112339E6"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IZJAVA O PODIZVAJALCIH</w:t>
      </w:r>
      <w:r w:rsidRPr="00EA1A98">
        <w:rPr>
          <w:rFonts w:ascii="Garamond" w:hAnsi="Garamond"/>
          <w:b/>
          <w:sz w:val="28"/>
          <w:szCs w:val="28"/>
          <w:vertAlign w:val="superscript"/>
          <w:lang w:val="sl-SI" w:eastAsia="sl-SI"/>
        </w:rPr>
        <w:footnoteReference w:id="2"/>
      </w:r>
      <w:r w:rsidRPr="00EA1A98">
        <w:rPr>
          <w:rFonts w:ascii="Garamond" w:hAnsi="Garamond"/>
          <w:b/>
          <w:sz w:val="28"/>
          <w:szCs w:val="28"/>
          <w:lang w:val="sl-SI" w:eastAsia="sl-SI"/>
        </w:rPr>
        <w:t>,  KI SODELUJEJO V PONUDBI</w:t>
      </w:r>
    </w:p>
    <w:p w14:paraId="0F70ED72" w14:textId="77777777" w:rsidR="006F0C4A" w:rsidRPr="00EA1A98" w:rsidRDefault="006F0C4A" w:rsidP="006F0C4A">
      <w:pPr>
        <w:pStyle w:val="Brezrazmikov"/>
        <w:rPr>
          <w:rFonts w:ascii="Garamond" w:hAnsi="Garamond" w:cs="EB Garamond"/>
          <w:sz w:val="20"/>
          <w:szCs w:val="20"/>
          <w:lang w:val="sl-SI" w:eastAsia="sl-SI"/>
        </w:rPr>
      </w:pPr>
    </w:p>
    <w:p w14:paraId="7A51ED6D" w14:textId="77777777" w:rsidR="006F0C4A" w:rsidRPr="00EA1A98" w:rsidRDefault="006F0C4A" w:rsidP="006F0C4A">
      <w:pPr>
        <w:pStyle w:val="Brezrazmikov"/>
        <w:rPr>
          <w:rFonts w:ascii="Garamond" w:hAnsi="Garamond" w:cs="EB Garamond"/>
          <w:sz w:val="20"/>
          <w:szCs w:val="20"/>
          <w:lang w:val="sl-SI" w:eastAsia="sl-SI"/>
        </w:rPr>
      </w:pPr>
    </w:p>
    <w:p w14:paraId="340E6596" w14:textId="77777777" w:rsidR="006F0C4A" w:rsidRPr="00EA1A98" w:rsidRDefault="006F0C4A" w:rsidP="006F0C4A">
      <w:pPr>
        <w:pStyle w:val="Brezrazmikov"/>
        <w:rPr>
          <w:rFonts w:ascii="Garamond" w:hAnsi="Garamond" w:cs="EB Garamond"/>
          <w:sz w:val="20"/>
          <w:szCs w:val="20"/>
          <w:lang w:val="sl-SI" w:eastAsia="sl-SI"/>
        </w:rPr>
      </w:pPr>
    </w:p>
    <w:p w14:paraId="275BF00E" w14:textId="4E47B68F" w:rsidR="006F0C4A" w:rsidRPr="00EA1A98" w:rsidRDefault="006F0C4A" w:rsidP="006F0C4A">
      <w:pPr>
        <w:pStyle w:val="Brezrazmikov"/>
        <w:rPr>
          <w:rFonts w:ascii="Garamond" w:hAnsi="Garamond" w:cs="EB Garamond"/>
          <w:lang w:val="sl-SI" w:eastAsia="sl-SI"/>
        </w:rPr>
      </w:pPr>
      <w:r w:rsidRPr="00EA1A98">
        <w:rPr>
          <w:rFonts w:ascii="Garamond" w:hAnsi="Garamond" w:cs="EB Garamond"/>
          <w:lang w:val="sl-SI" w:eastAsia="sl-SI"/>
        </w:rPr>
        <w:t>V zvezi z javnim naročilom »</w:t>
      </w:r>
      <w:bookmarkStart w:id="13" w:name="_Hlk100663802"/>
      <w:r w:rsidR="00173FF2">
        <w:rPr>
          <w:rFonts w:ascii="Garamond" w:hAnsi="Garamond" w:cs="EB Garamond"/>
          <w:b/>
          <w:bCs/>
          <w:lang w:val="sl-SI" w:eastAsia="sl-SI"/>
        </w:rPr>
        <w:t xml:space="preserve">Tekočinski kromatograf </w:t>
      </w:r>
      <w:r w:rsidR="00DC5111">
        <w:rPr>
          <w:rFonts w:ascii="Garamond" w:hAnsi="Garamond" w:cs="EB Garamond"/>
          <w:b/>
          <w:bCs/>
          <w:lang w:val="sl-SI" w:eastAsia="sl-SI"/>
        </w:rPr>
        <w:t xml:space="preserve">ultra </w:t>
      </w:r>
      <w:r w:rsidR="00173FF2">
        <w:rPr>
          <w:rFonts w:ascii="Garamond" w:hAnsi="Garamond" w:cs="EB Garamond"/>
          <w:b/>
          <w:bCs/>
          <w:lang w:val="sl-SI" w:eastAsia="sl-SI"/>
        </w:rPr>
        <w:t>visoke ločljivosti/zmogljivosti povezan z detektorjem za masno spektrometrijo visoke ločljivosti (UHPLC-HRMS)</w:t>
      </w:r>
      <w:r w:rsidRPr="00EA1A98">
        <w:rPr>
          <w:rFonts w:ascii="Garamond" w:hAnsi="Garamond" w:cs="EB Garamond"/>
          <w:lang w:val="sl-SI" w:eastAsia="sl-SI"/>
        </w:rPr>
        <w:t xml:space="preserve">« </w:t>
      </w:r>
    </w:p>
    <w:bookmarkEnd w:id="13"/>
    <w:p w14:paraId="0D150448" w14:textId="77777777" w:rsidR="006F0C4A" w:rsidRPr="00EA1A98" w:rsidRDefault="006F0C4A" w:rsidP="006F0C4A">
      <w:pPr>
        <w:pStyle w:val="Brezrazmikov"/>
        <w:rPr>
          <w:rFonts w:ascii="Garamond" w:eastAsia="Times New Roman" w:hAnsi="Garamond" w:cs="EB Garamond"/>
          <w:lang w:val="sl-SI" w:eastAsia="sl-SI"/>
        </w:rPr>
      </w:pPr>
    </w:p>
    <w:p w14:paraId="7A5204A9" w14:textId="77777777" w:rsidR="006F0C4A" w:rsidRPr="00EA1A98" w:rsidRDefault="00FF055B"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712106594"/>
          <w14:checkbox>
            <w14:checked w14:val="0"/>
            <w14:checkedState w14:val="2612" w14:font="MS Gothic"/>
            <w14:uncheckedState w14:val="2610" w14:font="MS Gothic"/>
          </w14:checkbox>
        </w:sdtPr>
        <w:sdtEndPr/>
        <w:sdtContent>
          <w:r w:rsidR="00984ADE">
            <w:rPr>
              <w:rFonts w:ascii="MS Gothic" w:eastAsia="MS Gothic" w:hAnsi="MS Gothic" w:cs="EB Garamond" w:hint="eastAsia"/>
              <w:lang w:val="sl-SI" w:eastAsia="sl-SI"/>
            </w:rPr>
            <w:t>☐</w:t>
          </w:r>
        </w:sdtContent>
      </w:sdt>
      <w:r w:rsidR="00984ADE">
        <w:rPr>
          <w:rFonts w:ascii="Garamond" w:eastAsia="Times New Roman" w:hAnsi="Garamond" w:cs="EB Garamond"/>
          <w:lang w:val="sl-SI" w:eastAsia="sl-SI"/>
        </w:rPr>
        <w:t xml:space="preserve"> </w:t>
      </w:r>
      <w:r w:rsidR="006F0C4A" w:rsidRPr="00EA1A98">
        <w:rPr>
          <w:rFonts w:ascii="Garamond" w:eastAsia="Times New Roman" w:hAnsi="Garamond" w:cs="EB Garamond"/>
          <w:lang w:val="sl-SI" w:eastAsia="sl-SI"/>
        </w:rPr>
        <w:t>izjavljamo, da ne nastopamo s podizvajalcem.</w:t>
      </w:r>
    </w:p>
    <w:p w14:paraId="3789C4AD" w14:textId="77777777" w:rsidR="006F0C4A" w:rsidRPr="00EA1A98" w:rsidRDefault="006F0C4A" w:rsidP="006F0C4A">
      <w:pPr>
        <w:pStyle w:val="Brezrazmikov"/>
        <w:ind w:left="567" w:hanging="425"/>
        <w:rPr>
          <w:rFonts w:ascii="Garamond" w:eastAsia="Times New Roman" w:hAnsi="Garamond" w:cs="EB Garamond"/>
          <w:sz w:val="20"/>
          <w:szCs w:val="20"/>
          <w:lang w:val="sl-SI" w:eastAsia="sl-SI"/>
        </w:rPr>
      </w:pPr>
    </w:p>
    <w:p w14:paraId="3B4AEF4C" w14:textId="77777777" w:rsidR="006F0C4A" w:rsidRPr="00EA1A98" w:rsidRDefault="00FF055B"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2092974043"/>
          <w14:checkbox>
            <w14:checked w14:val="0"/>
            <w14:checkedState w14:val="2612" w14:font="MS Gothic"/>
            <w14:uncheckedState w14:val="2610" w14:font="MS Gothic"/>
          </w14:checkbox>
        </w:sdtPr>
        <w:sdtEndPr/>
        <w:sdtContent>
          <w:r w:rsidR="00984ADE">
            <w:rPr>
              <w:rFonts w:ascii="MS Gothic" w:eastAsia="MS Gothic" w:hAnsi="MS Gothic" w:cs="EB Garamond" w:hint="eastAsia"/>
              <w:lang w:val="sl-SI" w:eastAsia="sl-SI"/>
            </w:rPr>
            <w:t>☐</w:t>
          </w:r>
        </w:sdtContent>
      </w:sdt>
      <w:r w:rsidR="00984ADE">
        <w:rPr>
          <w:rFonts w:ascii="Garamond" w:eastAsia="Times New Roman" w:hAnsi="Garamond" w:cs="EB Garamond"/>
          <w:lang w:val="sl-SI" w:eastAsia="sl-SI"/>
        </w:rPr>
        <w:t xml:space="preserve"> </w:t>
      </w:r>
      <w:r w:rsidR="006F0C4A" w:rsidRPr="00EA1A98">
        <w:rPr>
          <w:rFonts w:ascii="Garamond" w:eastAsia="Times New Roman" w:hAnsi="Garamond" w:cs="EB Garamond"/>
          <w:lang w:val="sl-SI" w:eastAsia="sl-SI"/>
        </w:rPr>
        <w:t>izjavljamo, da nastopamo s podizvajalcem(-i) v obsegu in vrednosti del kot sledi</w:t>
      </w:r>
      <w:r w:rsidR="006F0C4A" w:rsidRPr="00EA1A98">
        <w:rPr>
          <w:rFonts w:ascii="Garamond" w:hAnsi="Garamond"/>
          <w:i/>
          <w:vertAlign w:val="superscript"/>
          <w:lang w:val="sl-SI" w:eastAsia="sl-SI"/>
        </w:rPr>
        <w:footnoteReference w:id="3"/>
      </w:r>
    </w:p>
    <w:p w14:paraId="44CB1744" w14:textId="77777777" w:rsidR="006F0C4A" w:rsidRPr="00EA1A98" w:rsidRDefault="006F0C4A" w:rsidP="006F0C4A">
      <w:pPr>
        <w:pStyle w:val="Brezrazmikov"/>
        <w:rPr>
          <w:rFonts w:ascii="Garamond" w:eastAsia="Times New Roman" w:hAnsi="Garamond" w:cs="EB Garamond"/>
          <w:sz w:val="16"/>
          <w:szCs w:val="16"/>
          <w:lang w:val="sl-SI" w:eastAsia="sl-SI"/>
        </w:rPr>
      </w:pPr>
    </w:p>
    <w:tbl>
      <w:tblPr>
        <w:tblStyle w:val="Tabelamrea"/>
        <w:tblW w:w="0" w:type="auto"/>
        <w:tblLook w:val="04A0" w:firstRow="1" w:lastRow="0" w:firstColumn="1" w:lastColumn="0" w:noHBand="0" w:noVBand="1"/>
      </w:tblPr>
      <w:tblGrid>
        <w:gridCol w:w="2405"/>
      </w:tblGrid>
      <w:tr w:rsidR="006F0C4A" w:rsidRPr="00EA1A98" w14:paraId="7C3E0237" w14:textId="77777777" w:rsidTr="00C155A1">
        <w:tc>
          <w:tcPr>
            <w:tcW w:w="2405" w:type="dxa"/>
            <w:tcBorders>
              <w:top w:val="single" w:sz="4" w:space="0" w:color="auto"/>
              <w:left w:val="nil"/>
              <w:bottom w:val="nil"/>
              <w:right w:val="nil"/>
            </w:tcBorders>
          </w:tcPr>
          <w:p w14:paraId="3E4871AE" w14:textId="77777777" w:rsidR="006F0C4A" w:rsidRPr="00EA1A98" w:rsidRDefault="006F0C4A" w:rsidP="00C155A1">
            <w:pPr>
              <w:pStyle w:val="Brezrazmikov"/>
              <w:rPr>
                <w:rFonts w:ascii="Garamond" w:hAnsi="Garamond" w:cs="EB Garamond"/>
                <w:lang w:val="sl-SI"/>
              </w:rPr>
            </w:pPr>
            <w:r w:rsidRPr="00EA1A98">
              <w:rPr>
                <w:rFonts w:ascii="Garamond" w:hAnsi="Garamond" w:cs="EB Garamond"/>
                <w:lang w:val="sl-SI"/>
              </w:rPr>
              <w:t>(ustrezno obkrožite)</w:t>
            </w:r>
          </w:p>
        </w:tc>
      </w:tr>
    </w:tbl>
    <w:p w14:paraId="71E7E84C" w14:textId="77777777" w:rsidR="006F0C4A" w:rsidRPr="00EA1A98" w:rsidRDefault="006F0C4A" w:rsidP="006F0C4A">
      <w:pPr>
        <w:pStyle w:val="Brezrazmikov"/>
        <w:rPr>
          <w:rFonts w:ascii="Garamond" w:hAnsi="Garamond"/>
          <w:lang w:val="sl-SI" w:eastAsia="sl-SI"/>
        </w:rPr>
      </w:pPr>
    </w:p>
    <w:p w14:paraId="68C7903C" w14:textId="77777777" w:rsidR="006F0C4A" w:rsidRPr="00EA1A98" w:rsidRDefault="006F0C4A" w:rsidP="006F0C4A">
      <w:pPr>
        <w:pStyle w:val="Brezrazmikov"/>
        <w:rPr>
          <w:rFonts w:ascii="Garamond" w:hAnsi="Garamond"/>
          <w:lang w:val="sl-SI" w:eastAsia="sl-SI"/>
        </w:rPr>
      </w:pPr>
    </w:p>
    <w:p w14:paraId="4AF54BE7" w14:textId="14327121" w:rsidR="006F0C4A" w:rsidRPr="00EA1A98" w:rsidRDefault="00B26FCF" w:rsidP="006F0C4A">
      <w:pPr>
        <w:pStyle w:val="Brezrazmikov"/>
        <w:rPr>
          <w:rFonts w:ascii="Garamond" w:eastAsia="Times New Roman" w:hAnsi="Garamond" w:cs="EB Garamond"/>
          <w:lang w:val="sl-SI" w:eastAsia="sl-SI"/>
        </w:rPr>
      </w:pPr>
      <w:r>
        <w:rPr>
          <w:rFonts w:ascii="Garamond" w:eastAsia="Times New Roman" w:hAnsi="Garamond" w:cs="EB Garamond"/>
          <w:lang w:val="sl-SI" w:eastAsia="sl-SI"/>
        </w:rPr>
        <w:t>Podizvajalec</w:t>
      </w:r>
      <w:r w:rsidR="006F0C4A" w:rsidRPr="00EA1A98">
        <w:rPr>
          <w:rFonts w:ascii="Garamond" w:eastAsia="Times New Roman" w:hAnsi="Garamond" w:cs="EB Garamond"/>
          <w:lang w:val="sl-SI" w:eastAsia="sl-SI"/>
        </w:rPr>
        <w:t>:</w:t>
      </w:r>
    </w:p>
    <w:p w14:paraId="3F6DAB4B" w14:textId="77777777" w:rsidR="006F0C4A" w:rsidRPr="00EA1A98" w:rsidRDefault="006F0C4A" w:rsidP="006F0C4A">
      <w:pPr>
        <w:pStyle w:val="Brezrazmikov"/>
        <w:rPr>
          <w:rFonts w:ascii="Garamond" w:eastAsia="Times New Roman" w:hAnsi="Garamond" w:cs="EB Garamond"/>
          <w:lang w:val="sl-SI"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68663C" w:rsidRPr="00EA1A98" w14:paraId="0B636E5F"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135E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14:paraId="5F8EFBEC"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7D6AA98F"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DD9A1"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14:paraId="5CE2A1EB"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62C1D602"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7BB8C"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14:paraId="5DE2D993"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DD510C9"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C035D"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14:paraId="3659CB32"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56475CB"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1BDC4"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TRR.:</w:t>
            </w:r>
          </w:p>
        </w:tc>
        <w:tc>
          <w:tcPr>
            <w:tcW w:w="6775" w:type="dxa"/>
            <w:tcBorders>
              <w:top w:val="single" w:sz="4" w:space="0" w:color="000000"/>
              <w:left w:val="single" w:sz="4" w:space="0" w:color="000000"/>
              <w:bottom w:val="single" w:sz="4" w:space="0" w:color="000000"/>
              <w:right w:val="single" w:sz="4" w:space="0" w:color="000000"/>
            </w:tcBorders>
          </w:tcPr>
          <w:p w14:paraId="120A04BD"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01DCA87"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7A9E4"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14:paraId="330D4BB2"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6B5ADCB4"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F4ED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14:paraId="44B192D5"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1DAD2BF0"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1D1BD"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14:paraId="67680C4F"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4FFF8F41"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B459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14:paraId="6F2A9769"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08D84C56"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7910C"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14:paraId="7AF44A6E"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7DE9BC0D"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521C8"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14:paraId="131DEBBF"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bl>
    <w:p w14:paraId="0AE02B5F" w14:textId="77777777" w:rsidR="006F0C4A" w:rsidRPr="00EA1A98" w:rsidRDefault="006F0C4A" w:rsidP="006F0C4A">
      <w:pPr>
        <w:pStyle w:val="Brezrazmikov"/>
        <w:rPr>
          <w:rFonts w:ascii="Garamond" w:hAnsi="Garamond" w:cs="EB Garamond"/>
          <w:lang w:val="sl-SI" w:eastAsia="sl-SI"/>
        </w:rPr>
      </w:pPr>
    </w:p>
    <w:p w14:paraId="54EC9DAC" w14:textId="76B1550A" w:rsidR="006F0C4A" w:rsidRPr="00EA1A98" w:rsidRDefault="006F0C4A" w:rsidP="006F0C4A">
      <w:pPr>
        <w:pStyle w:val="Brezrazmikov"/>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 xml:space="preserve">Izjavljamo (samo v kolikor </w:t>
      </w:r>
      <w:r w:rsidR="00B26FCF">
        <w:rPr>
          <w:rFonts w:ascii="Garamond" w:eastAsia="Times New Roman" w:hAnsi="Garamond" w:cs="EB Garamond"/>
          <w:sz w:val="20"/>
          <w:szCs w:val="20"/>
          <w:lang w:val="sl-SI" w:eastAsia="sl-SI"/>
        </w:rPr>
        <w:t>podizvajalec</w:t>
      </w:r>
      <w:r w:rsidRPr="00EA1A98">
        <w:rPr>
          <w:rFonts w:ascii="Garamond" w:eastAsia="Times New Roman" w:hAnsi="Garamond" w:cs="EB Garamond"/>
          <w:sz w:val="20"/>
          <w:szCs w:val="20"/>
          <w:lang w:val="sl-SI" w:eastAsia="sl-SI"/>
        </w:rPr>
        <w:t xml:space="preserve"> zahteva neposredna plačila):</w:t>
      </w:r>
    </w:p>
    <w:p w14:paraId="1469B83D" w14:textId="77777777" w:rsidR="006F0C4A" w:rsidRPr="00EA1A98" w:rsidRDefault="006F0C4A" w:rsidP="00652D6F">
      <w:pPr>
        <w:pStyle w:val="Brezrazmikov"/>
        <w:numPr>
          <w:ilvl w:val="0"/>
          <w:numId w:val="8"/>
        </w:numPr>
        <w:ind w:left="426" w:hanging="284"/>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da s pogodbo o izvedbi javnega naročila pooblaščamo naročnika, da na podlagi potrjenega računa oziroma situacije neposredno plačuje podizvajalcem;</w:t>
      </w:r>
    </w:p>
    <w:p w14:paraId="36CDAD17" w14:textId="77777777" w:rsidR="006F0C4A" w:rsidRPr="00EA1A98" w:rsidRDefault="006F0C4A" w:rsidP="00652D6F">
      <w:pPr>
        <w:pStyle w:val="Brezrazmikov"/>
        <w:numPr>
          <w:ilvl w:val="0"/>
          <w:numId w:val="8"/>
        </w:numPr>
        <w:ind w:left="426" w:hanging="284"/>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da smo pridobili soglasje vseh podizvajalcev, na podlagi katerega naročnik namesto glavnega izvajalca poravna podizvajalčevo terjatev do glavnega izvajalca;</w:t>
      </w:r>
    </w:p>
    <w:p w14:paraId="0B76164A" w14:textId="77777777" w:rsidR="006F0C4A" w:rsidRPr="00EA1A98" w:rsidRDefault="006F0C4A" w:rsidP="00652D6F">
      <w:pPr>
        <w:pStyle w:val="Brezrazmikov"/>
        <w:numPr>
          <w:ilvl w:val="0"/>
          <w:numId w:val="8"/>
        </w:numPr>
        <w:ind w:left="426" w:hanging="284"/>
        <w:rPr>
          <w:rFonts w:ascii="Garamond" w:eastAsia="Times New Roman" w:hAnsi="Garamond" w:cs="EB Garamond"/>
          <w:lang w:val="sl-SI" w:eastAsia="sl-SI"/>
        </w:rPr>
      </w:pPr>
      <w:r w:rsidRPr="00EA1A98">
        <w:rPr>
          <w:rFonts w:ascii="Garamond" w:eastAsia="Times New Roman" w:hAnsi="Garamond" w:cs="EB Garamond"/>
          <w:sz w:val="20"/>
          <w:szCs w:val="20"/>
          <w:lang w:val="sl-SI" w:eastAsia="sl-SI"/>
        </w:rPr>
        <w:t>se strinjamo z neposrednimi plačili podizvajalcu in vsem drugim podizvajalcem v verigi.</w:t>
      </w:r>
    </w:p>
    <w:p w14:paraId="4C41BA92" w14:textId="77777777" w:rsidR="006F0C4A" w:rsidRPr="00EA1A98" w:rsidRDefault="006F0C4A" w:rsidP="006F0C4A">
      <w:pPr>
        <w:pStyle w:val="Brezrazmikov"/>
        <w:ind w:left="142"/>
        <w:rPr>
          <w:rFonts w:ascii="Garamond" w:eastAsia="Times New Roman" w:hAnsi="Garamond" w:cs="EB Garamond"/>
          <w:lang w:val="sl-SI" w:eastAsia="sl-SI"/>
        </w:rPr>
      </w:pPr>
      <w:r w:rsidRPr="00EA1A98">
        <w:rPr>
          <w:rFonts w:ascii="Garamond" w:eastAsia="Times New Roman" w:hAnsi="Garamond" w:cs="EB Garamond"/>
          <w:sz w:val="20"/>
          <w:szCs w:val="20"/>
          <w:lang w:val="sl-SI" w:eastAsia="sl-SI"/>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6F8B19E9" w14:textId="77777777" w:rsidR="006F0C4A" w:rsidRPr="00EA1A98"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454C5388" w14:textId="77777777" w:rsidTr="00C155A1">
        <w:trPr>
          <w:jc w:val="center"/>
        </w:trPr>
        <w:tc>
          <w:tcPr>
            <w:tcW w:w="2976" w:type="dxa"/>
            <w:hideMark/>
          </w:tcPr>
          <w:p w14:paraId="466DEB64"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01EC3CF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5EEB76D7" w14:textId="77777777" w:rsidR="006F0C4A" w:rsidRPr="00EA1A98" w:rsidRDefault="006F0C4A" w:rsidP="00C155A1">
            <w:pPr>
              <w:pStyle w:val="Brezrazmikov"/>
              <w:rPr>
                <w:rFonts w:ascii="Garamond" w:eastAsia="Times New Roman" w:hAnsi="Garamond" w:cs="EB Garamond"/>
                <w:lang w:val="sl-SI" w:eastAsia="sl-SI"/>
              </w:rPr>
            </w:pPr>
          </w:p>
          <w:p w14:paraId="0A3B0F45" w14:textId="77777777" w:rsidR="006F0C4A" w:rsidRPr="00EA1A98" w:rsidRDefault="006F0C4A" w:rsidP="00C155A1">
            <w:pPr>
              <w:pStyle w:val="Brezrazmikov"/>
              <w:rPr>
                <w:rFonts w:ascii="Garamond" w:eastAsia="Times New Roman" w:hAnsi="Garamond" w:cs="EB Garamond"/>
                <w:lang w:val="sl-SI" w:eastAsia="sl-SI"/>
              </w:rPr>
            </w:pPr>
          </w:p>
        </w:tc>
        <w:tc>
          <w:tcPr>
            <w:tcW w:w="2978" w:type="dxa"/>
            <w:hideMark/>
          </w:tcPr>
          <w:p w14:paraId="16C58989"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14:paraId="3339FA7A"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524AEC84"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1F6067C3" w14:textId="77777777" w:rsidR="006F0C4A" w:rsidRPr="00EA1A98" w:rsidRDefault="006F0C4A" w:rsidP="00C155A1">
            <w:pPr>
              <w:pStyle w:val="Brezrazmikov"/>
              <w:rPr>
                <w:rFonts w:ascii="Garamond" w:eastAsia="Times New Roman" w:hAnsi="Garamond" w:cs="EB Garamond"/>
                <w:lang w:val="sl-SI" w:eastAsia="sl-SI"/>
              </w:rPr>
            </w:pPr>
          </w:p>
          <w:p w14:paraId="50795538" w14:textId="77777777" w:rsidR="006F0C4A" w:rsidRPr="00EA1A98" w:rsidRDefault="006F0C4A" w:rsidP="00C155A1">
            <w:pPr>
              <w:pStyle w:val="Brezrazmikov"/>
              <w:rPr>
                <w:rFonts w:ascii="Garamond" w:eastAsia="Times New Roman" w:hAnsi="Garamond" w:cs="EB Garamond"/>
                <w:lang w:val="sl-SI" w:eastAsia="sl-SI"/>
              </w:rPr>
            </w:pPr>
          </w:p>
          <w:p w14:paraId="59C713B8" w14:textId="77777777" w:rsidR="006F0C4A" w:rsidRPr="00EA1A98" w:rsidRDefault="006F0C4A" w:rsidP="00C155A1">
            <w:pPr>
              <w:pStyle w:val="Brezrazmikov"/>
              <w:rPr>
                <w:rFonts w:ascii="Garamond" w:eastAsia="Times New Roman" w:hAnsi="Garamond" w:cs="EB Garamond"/>
                <w:lang w:val="sl-SI" w:eastAsia="sl-SI"/>
              </w:rPr>
            </w:pPr>
          </w:p>
        </w:tc>
      </w:tr>
      <w:tr w:rsidR="006F0C4A" w:rsidRPr="00EA1A98" w14:paraId="116E5AD6" w14:textId="77777777" w:rsidTr="00C155A1">
        <w:trPr>
          <w:jc w:val="center"/>
        </w:trPr>
        <w:tc>
          <w:tcPr>
            <w:tcW w:w="2976" w:type="dxa"/>
          </w:tcPr>
          <w:p w14:paraId="1C2D7282" w14:textId="77777777" w:rsidR="006F0C4A" w:rsidRPr="00EA1A98" w:rsidRDefault="006F0C4A" w:rsidP="00C155A1">
            <w:pPr>
              <w:pStyle w:val="Brezrazmikov"/>
              <w:rPr>
                <w:rFonts w:ascii="Garamond" w:eastAsia="Times New Roman" w:hAnsi="Garamond" w:cs="EB Garamond"/>
                <w:bCs/>
                <w:iCs/>
                <w:lang w:val="sl-SI" w:eastAsia="sl-SI"/>
              </w:rPr>
            </w:pPr>
          </w:p>
        </w:tc>
        <w:tc>
          <w:tcPr>
            <w:tcW w:w="2978" w:type="dxa"/>
          </w:tcPr>
          <w:p w14:paraId="168EA07F" w14:textId="77777777" w:rsidR="006F0C4A" w:rsidRPr="00EA1A98"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14:paraId="78AFF59C" w14:textId="77777777" w:rsidR="006F0C4A" w:rsidRPr="00EA1A98" w:rsidRDefault="006F0C4A" w:rsidP="00C155A1">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519F6C47" w14:textId="77777777" w:rsidR="006F0C4A" w:rsidRPr="00EA1A98" w:rsidRDefault="006F0C4A" w:rsidP="006F0C4A">
      <w:pPr>
        <w:pStyle w:val="Brezrazmikov"/>
        <w:rPr>
          <w:rFonts w:ascii="Garamond" w:eastAsia="Times New Roman" w:hAnsi="Garamond" w:cs="EB Garamond"/>
          <w:lang w:val="sl-SI" w:eastAsia="sl-SI"/>
        </w:rPr>
      </w:pPr>
    </w:p>
    <w:p w14:paraId="6C09C3E5" w14:textId="77777777" w:rsidR="006F0C4A" w:rsidRPr="00EA1A98" w:rsidRDefault="006F0C4A" w:rsidP="006F0C4A">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br w:type="page"/>
      </w:r>
      <w:bookmarkStart w:id="14" w:name="_Toc384570238"/>
      <w:bookmarkStart w:id="15" w:name="_Toc417460433"/>
    </w:p>
    <w:p w14:paraId="4DAD1BCE" w14:textId="77777777" w:rsidR="006F0C4A" w:rsidRPr="00EA1A98" w:rsidRDefault="006F0C4A" w:rsidP="006F0C4A">
      <w:pPr>
        <w:pStyle w:val="Naslov"/>
      </w:pPr>
      <w:bookmarkStart w:id="16" w:name="_Toc100062010"/>
      <w:bookmarkStart w:id="17" w:name="_Toc132205562"/>
      <w:r w:rsidRPr="00EA1A98">
        <w:lastRenderedPageBreak/>
        <w:t xml:space="preserve">OBR </w:t>
      </w:r>
      <w:bookmarkEnd w:id="14"/>
      <w:bookmarkEnd w:id="15"/>
      <w:r w:rsidRPr="00EA1A98">
        <w:t>- 3</w:t>
      </w:r>
      <w:bookmarkEnd w:id="16"/>
      <w:bookmarkEnd w:id="17"/>
    </w:p>
    <w:p w14:paraId="0510922B" w14:textId="77777777" w:rsidR="006F0C4A" w:rsidRPr="00EA1A98" w:rsidRDefault="006F0C4A" w:rsidP="006F0C4A">
      <w:pPr>
        <w:pStyle w:val="Brezrazmikov"/>
        <w:rPr>
          <w:rFonts w:ascii="Garamond" w:hAnsi="Garamond"/>
          <w:lang w:val="sl-SI" w:eastAsia="sl-SI"/>
        </w:rPr>
      </w:pPr>
    </w:p>
    <w:p w14:paraId="67C43769" w14:textId="77777777" w:rsidR="006F0C4A" w:rsidRPr="00EA1A98" w:rsidRDefault="006F0C4A" w:rsidP="006F0C4A">
      <w:pPr>
        <w:pStyle w:val="Brezrazmikov"/>
        <w:jc w:val="center"/>
        <w:rPr>
          <w:rStyle w:val="Poudarek"/>
          <w:rFonts w:ascii="Garamond" w:hAnsi="Garamond"/>
          <w:szCs w:val="28"/>
          <w:lang w:val="sl-SI"/>
        </w:rPr>
      </w:pPr>
      <w:r w:rsidRPr="00EA1A98">
        <w:rPr>
          <w:rStyle w:val="Poudarek"/>
          <w:rFonts w:ascii="Garamond" w:hAnsi="Garamond"/>
          <w:szCs w:val="28"/>
          <w:lang w:val="sl-SI"/>
        </w:rPr>
        <w:t>IZJAVA PODIZVAJALCA</w:t>
      </w:r>
    </w:p>
    <w:p w14:paraId="6D8EB565" w14:textId="77777777" w:rsidR="006F0C4A" w:rsidRPr="00EA1A98" w:rsidRDefault="006F0C4A" w:rsidP="006F0C4A">
      <w:pPr>
        <w:pStyle w:val="Brezrazmikov"/>
        <w:jc w:val="both"/>
        <w:rPr>
          <w:rFonts w:ascii="Garamond" w:hAnsi="Garamond" w:cs="EB Garamond"/>
          <w:lang w:val="sl-SI"/>
        </w:rPr>
      </w:pPr>
    </w:p>
    <w:p w14:paraId="16D1E65F" w14:textId="77777777" w:rsidR="006F0C4A" w:rsidRPr="00EA1A98" w:rsidRDefault="006F0C4A" w:rsidP="006F0C4A">
      <w:pPr>
        <w:pStyle w:val="Brezrazmikov"/>
        <w:jc w:val="both"/>
        <w:rPr>
          <w:rFonts w:ascii="Garamond" w:hAnsi="Garamond" w:cs="EB Garamond"/>
          <w:lang w:val="sl-SI"/>
        </w:rPr>
      </w:pPr>
    </w:p>
    <w:p w14:paraId="0D7F7599" w14:textId="326E2250"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V zvezi z javnim naročilom »</w:t>
      </w:r>
      <w:r w:rsidR="00173FF2">
        <w:rPr>
          <w:rFonts w:ascii="Garamond" w:hAnsi="Garamond" w:cs="EB Garamond"/>
          <w:b/>
          <w:bCs/>
          <w:lang w:val="sl-SI"/>
        </w:rPr>
        <w:t>Tekočinski kromatograf</w:t>
      </w:r>
      <w:r w:rsidR="00DC5111">
        <w:rPr>
          <w:rFonts w:ascii="Garamond" w:hAnsi="Garamond" w:cs="EB Garamond"/>
          <w:b/>
          <w:bCs/>
          <w:lang w:val="sl-SI"/>
        </w:rPr>
        <w:t xml:space="preserve"> ultra</w:t>
      </w:r>
      <w:r w:rsidR="00173FF2">
        <w:rPr>
          <w:rFonts w:ascii="Garamond" w:hAnsi="Garamond" w:cs="EB Garamond"/>
          <w:b/>
          <w:bCs/>
          <w:lang w:val="sl-SI"/>
        </w:rPr>
        <w:t xml:space="preserve"> visoke ločljivosti/zmogljivosti povezan z detektorjem za masno spektrometrijo visoke ločljivosti (UHPLC-HRMS)</w:t>
      </w:r>
      <w:r w:rsidRPr="00EA1A98">
        <w:rPr>
          <w:rFonts w:ascii="Garamond" w:hAnsi="Garamond" w:cs="EB Garamond"/>
          <w:lang w:val="sl-SI" w:eastAsia="sl-SI"/>
        </w:rPr>
        <w:t>«</w:t>
      </w:r>
      <w:r w:rsidRPr="00EA1A98">
        <w:rPr>
          <w:rFonts w:ascii="Garamond" w:hAnsi="Garamond" w:cs="EB Garamond"/>
          <w:b/>
          <w:lang w:val="sl-SI" w:eastAsia="sl-SI"/>
        </w:rPr>
        <w:t xml:space="preserve"> </w:t>
      </w:r>
      <w:r w:rsidRPr="00EA1A98">
        <w:rPr>
          <w:rFonts w:ascii="Garamond" w:hAnsi="Garamond" w:cs="EB Garamond"/>
          <w:lang w:val="sl-SI"/>
        </w:rPr>
        <w:t>izjavljamo, da</w:t>
      </w:r>
    </w:p>
    <w:p w14:paraId="6DCF3310" w14:textId="77777777" w:rsidR="006F0C4A" w:rsidRPr="00EA1A98" w:rsidRDefault="006F0C4A" w:rsidP="006F0C4A">
      <w:pPr>
        <w:pStyle w:val="Brezrazmikov"/>
        <w:jc w:val="both"/>
        <w:rPr>
          <w:rFonts w:ascii="Garamond" w:hAnsi="Garamond" w:cs="EB Garamond"/>
          <w:lang w:val="sl-SI"/>
        </w:rPr>
      </w:pPr>
    </w:p>
    <w:p w14:paraId="40E6EDC4" w14:textId="6397079F" w:rsidR="006F0C4A" w:rsidRPr="00EA1A98" w:rsidRDefault="006F0C4A" w:rsidP="00652D6F">
      <w:pPr>
        <w:pStyle w:val="Brezrazmikov"/>
        <w:numPr>
          <w:ilvl w:val="0"/>
          <w:numId w:val="6"/>
        </w:numPr>
        <w:ind w:left="709" w:hanging="283"/>
        <w:jc w:val="both"/>
        <w:rPr>
          <w:rFonts w:ascii="Garamond" w:hAnsi="Garamond" w:cs="EB Garamond"/>
          <w:lang w:val="sl-SI"/>
        </w:rPr>
      </w:pPr>
      <w:r w:rsidRPr="00EA1A98">
        <w:rPr>
          <w:rFonts w:ascii="Garamond" w:hAnsi="Garamond" w:cs="EB Garamond"/>
          <w:lang w:val="sl-SI"/>
        </w:rPr>
        <w:t xml:space="preserve">bomo v primeru izbire ponudnika sodelovali pri izvedbi predmeta javnega naročila z deli </w:t>
      </w:r>
      <w:r w:rsidR="008809D6">
        <w:rPr>
          <w:rFonts w:eastAsia="Times New Roman" w:cs="EB Garamond"/>
          <w:lang w:eastAsia="sl-SI"/>
        </w:rPr>
        <w:fldChar w:fldCharType="begin">
          <w:ffData>
            <w:name w:val="Besedilo42"/>
            <w:enabled/>
            <w:calcOnExit w:val="0"/>
            <w:textInput/>
          </w:ffData>
        </w:fldChar>
      </w:r>
      <w:r w:rsidR="008809D6">
        <w:rPr>
          <w:rFonts w:eastAsia="Times New Roman" w:cs="EB Garamond"/>
          <w:lang w:eastAsia="sl-SI"/>
        </w:rPr>
        <w:instrText xml:space="preserve"> FORMTEXT </w:instrText>
      </w:r>
      <w:r w:rsidR="008809D6">
        <w:rPr>
          <w:rFonts w:eastAsia="Times New Roman" w:cs="EB Garamond"/>
          <w:lang w:eastAsia="sl-SI"/>
        </w:rPr>
      </w:r>
      <w:r w:rsidR="008809D6">
        <w:rPr>
          <w:rFonts w:eastAsia="Times New Roman" w:cs="EB Garamond"/>
          <w:lang w:eastAsia="sl-SI"/>
        </w:rPr>
        <w:fldChar w:fldCharType="separate"/>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lang w:eastAsia="sl-SI"/>
        </w:rPr>
        <w:fldChar w:fldCharType="end"/>
      </w:r>
      <w:r w:rsidR="008809D6">
        <w:rPr>
          <w:rFonts w:eastAsia="Times New Roman" w:cs="EB Garamond"/>
          <w:lang w:eastAsia="sl-SI"/>
        </w:rPr>
        <w:fldChar w:fldCharType="begin">
          <w:ffData>
            <w:name w:val="Besedilo42"/>
            <w:enabled/>
            <w:calcOnExit w:val="0"/>
            <w:textInput/>
          </w:ffData>
        </w:fldChar>
      </w:r>
      <w:r w:rsidR="008809D6">
        <w:rPr>
          <w:rFonts w:eastAsia="Times New Roman" w:cs="EB Garamond"/>
          <w:lang w:eastAsia="sl-SI"/>
        </w:rPr>
        <w:instrText xml:space="preserve"> FORMTEXT </w:instrText>
      </w:r>
      <w:r w:rsidR="008809D6">
        <w:rPr>
          <w:rFonts w:eastAsia="Times New Roman" w:cs="EB Garamond"/>
          <w:lang w:eastAsia="sl-SI"/>
        </w:rPr>
      </w:r>
      <w:r w:rsidR="008809D6">
        <w:rPr>
          <w:rFonts w:eastAsia="Times New Roman" w:cs="EB Garamond"/>
          <w:lang w:eastAsia="sl-SI"/>
        </w:rPr>
        <w:fldChar w:fldCharType="separate"/>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lang w:eastAsia="sl-SI"/>
        </w:rPr>
        <w:fldChar w:fldCharType="end"/>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v skladu z razpisnimi pogoji,</w:t>
      </w:r>
    </w:p>
    <w:p w14:paraId="763C42E7" w14:textId="77777777" w:rsidR="006F0C4A" w:rsidRPr="00EA1A98" w:rsidRDefault="006F0C4A" w:rsidP="006F0C4A">
      <w:pPr>
        <w:pStyle w:val="Brezrazmikov"/>
        <w:ind w:left="709"/>
        <w:jc w:val="both"/>
        <w:rPr>
          <w:rFonts w:ascii="Garamond" w:hAnsi="Garamond" w:cs="EB Garamond"/>
          <w:lang w:val="sl-SI"/>
        </w:rPr>
      </w:pPr>
    </w:p>
    <w:p w14:paraId="00DF9BCC" w14:textId="77777777" w:rsidR="006F0C4A" w:rsidRPr="00EA1A98" w:rsidRDefault="006F0C4A" w:rsidP="00652D6F">
      <w:pPr>
        <w:pStyle w:val="Brezrazmikov"/>
        <w:numPr>
          <w:ilvl w:val="0"/>
          <w:numId w:val="6"/>
        </w:numPr>
        <w:ind w:left="709" w:hanging="283"/>
        <w:jc w:val="both"/>
        <w:rPr>
          <w:rFonts w:ascii="Garamond" w:hAnsi="Garamond" w:cs="EB Garamond"/>
          <w:lang w:val="sl-SI"/>
        </w:rPr>
      </w:pPr>
      <w:r w:rsidRPr="00EA1A98">
        <w:rPr>
          <w:rFonts w:ascii="Garamond" w:hAnsi="Garamond" w:cs="EB Garamond"/>
          <w:lang w:val="sl-SI"/>
        </w:rPr>
        <w:t xml:space="preserve">izjavljamo, da zahtevamo / ne zahtevamo </w:t>
      </w:r>
      <w:r w:rsidRPr="00EA1A98">
        <w:rPr>
          <w:rFonts w:ascii="Garamond" w:hAnsi="Garamond" w:cs="EB Garamond"/>
          <w:b/>
          <w:lang w:val="sl-SI"/>
        </w:rPr>
        <w:t>(ustrezno obkroži)</w:t>
      </w:r>
      <w:r w:rsidRPr="00EA1A98">
        <w:rPr>
          <w:rFonts w:ascii="Garamond" w:hAnsi="Garamond" w:cs="EB Garamond"/>
          <w:lang w:val="sl-SI"/>
        </w:rPr>
        <w:t xml:space="preserve"> neposredno plačilo, </w:t>
      </w:r>
    </w:p>
    <w:p w14:paraId="1D688899" w14:textId="77777777" w:rsidR="006F0C4A" w:rsidRPr="00EA1A98" w:rsidRDefault="006F0C4A" w:rsidP="006F0C4A">
      <w:pPr>
        <w:pStyle w:val="Brezrazmikov"/>
        <w:jc w:val="both"/>
        <w:rPr>
          <w:rFonts w:ascii="Garamond" w:hAnsi="Garamond" w:cs="EB Garamond"/>
          <w:lang w:val="sl-SI"/>
        </w:rPr>
      </w:pPr>
    </w:p>
    <w:p w14:paraId="4E4D24DB" w14:textId="77777777" w:rsidR="006F0C4A" w:rsidRPr="00EA1A98" w:rsidRDefault="006F0C4A" w:rsidP="00652D6F">
      <w:pPr>
        <w:pStyle w:val="Brezrazmikov"/>
        <w:numPr>
          <w:ilvl w:val="0"/>
          <w:numId w:val="6"/>
        </w:numPr>
        <w:ind w:left="709" w:hanging="283"/>
        <w:jc w:val="both"/>
        <w:rPr>
          <w:rFonts w:ascii="Garamond" w:hAnsi="Garamond" w:cs="EB Garamond"/>
          <w:lang w:val="sl-SI"/>
        </w:rPr>
      </w:pPr>
      <w:r w:rsidRPr="00EA1A98">
        <w:rPr>
          <w:rFonts w:ascii="Garamond" w:hAnsi="Garamond" w:cs="EB Garamond"/>
          <w:lang w:val="sl-SI"/>
        </w:rPr>
        <w:t xml:space="preserve">nam je ponudnik pravočasno in pravilno poravnal svoje zapadle poslovne obveznosti, </w:t>
      </w:r>
    </w:p>
    <w:p w14:paraId="008BD1A6" w14:textId="77777777" w:rsidR="006F0C4A" w:rsidRPr="00EA1A98" w:rsidRDefault="006F0C4A" w:rsidP="006F0C4A">
      <w:pPr>
        <w:pStyle w:val="Brezrazmikov"/>
        <w:jc w:val="both"/>
        <w:rPr>
          <w:rFonts w:ascii="Garamond" w:hAnsi="Garamond" w:cs="EB Garamond"/>
          <w:lang w:val="sl-SI"/>
        </w:rPr>
      </w:pPr>
    </w:p>
    <w:p w14:paraId="0EF66E47" w14:textId="77777777" w:rsidR="006F0C4A" w:rsidRPr="00EA1A98" w:rsidRDefault="006F0C4A" w:rsidP="008809D6">
      <w:pPr>
        <w:pStyle w:val="Brezrazmikov"/>
        <w:numPr>
          <w:ilvl w:val="0"/>
          <w:numId w:val="6"/>
        </w:numPr>
        <w:spacing w:line="276" w:lineRule="auto"/>
        <w:ind w:left="709" w:hanging="283"/>
        <w:jc w:val="both"/>
        <w:rPr>
          <w:rFonts w:ascii="Garamond" w:hAnsi="Garamond" w:cs="EB Garamond"/>
          <w:lang w:val="sl-SI"/>
        </w:rPr>
      </w:pPr>
      <w:r w:rsidRPr="00EA1A98">
        <w:rPr>
          <w:rFonts w:ascii="Garamond" w:hAnsi="Garamond" w:cs="EB Garamond"/>
          <w:lang w:val="sl-SI"/>
        </w:rPr>
        <w:t>smo seznanjeni s predpisi in zahtevami iz te razpisne dokumentacije in bomo prevzeta dela izvedli s skrbnostjo dobrega strokovnjaka.</w:t>
      </w:r>
    </w:p>
    <w:p w14:paraId="1EF14A46" w14:textId="77777777" w:rsidR="006F0C4A" w:rsidRPr="00EA1A98" w:rsidRDefault="006F0C4A" w:rsidP="006F0C4A">
      <w:pPr>
        <w:pStyle w:val="Brezrazmikov"/>
        <w:rPr>
          <w:rFonts w:ascii="Garamond" w:hAnsi="Garamond"/>
          <w:lang w:val="sl-SI"/>
        </w:rPr>
      </w:pPr>
    </w:p>
    <w:p w14:paraId="29BB326A" w14:textId="77777777" w:rsidR="006F0C4A" w:rsidRPr="00EA1A98" w:rsidRDefault="006F0C4A" w:rsidP="006F0C4A">
      <w:pPr>
        <w:pStyle w:val="Brezrazmikov"/>
        <w:rPr>
          <w:rFonts w:ascii="Garamond" w:hAnsi="Garamond"/>
          <w:lang w:val="sl-SI"/>
        </w:rPr>
      </w:pPr>
    </w:p>
    <w:p w14:paraId="0D89D993" w14:textId="77777777" w:rsidR="006F0C4A" w:rsidRPr="00EA1A98" w:rsidRDefault="006F0C4A" w:rsidP="006F0C4A">
      <w:pPr>
        <w:pStyle w:val="Brezrazmikov"/>
        <w:rPr>
          <w:rFonts w:ascii="Garamond" w:hAnsi="Garamond"/>
          <w:lang w:val="sl-SI"/>
        </w:rPr>
      </w:pPr>
    </w:p>
    <w:p w14:paraId="7C6C9C0D" w14:textId="77777777" w:rsidR="006F0C4A" w:rsidRPr="00EA1A98" w:rsidRDefault="006F0C4A" w:rsidP="006F0C4A">
      <w:pPr>
        <w:pStyle w:val="Brezrazmikov"/>
        <w:rPr>
          <w:rFonts w:ascii="Garamond" w:hAnsi="Garamond"/>
          <w:i/>
          <w:lang w:val="sl-SI"/>
        </w:rPr>
      </w:pPr>
      <w:r w:rsidRPr="00EA1A98">
        <w:rPr>
          <w:rFonts w:ascii="Garamond" w:hAnsi="Garamond"/>
          <w:i/>
          <w:lang w:val="sl-SI"/>
        </w:rPr>
        <w:t xml:space="preserve">OPOMBE: Obrazec je potrebno izpolniti le v primeru, da ponudnik nastopa s podizvajalci  </w:t>
      </w:r>
    </w:p>
    <w:p w14:paraId="6DAB9764" w14:textId="77777777" w:rsidR="006F0C4A" w:rsidRPr="00EA1A98" w:rsidRDefault="006F0C4A" w:rsidP="006F0C4A">
      <w:pPr>
        <w:pStyle w:val="Brezrazmikov"/>
        <w:rPr>
          <w:rFonts w:ascii="Garamond" w:hAnsi="Garamond"/>
          <w:lang w:val="sl-SI"/>
        </w:rPr>
      </w:pPr>
    </w:p>
    <w:p w14:paraId="6ADBD8E0" w14:textId="77777777" w:rsidR="006F0C4A" w:rsidRPr="00EA1A98" w:rsidRDefault="006F0C4A" w:rsidP="006F0C4A">
      <w:pPr>
        <w:pStyle w:val="Brezrazmikov"/>
        <w:rPr>
          <w:rFonts w:ascii="Garamond" w:hAnsi="Garamond"/>
          <w:lang w:val="sl-SI"/>
        </w:rPr>
      </w:pPr>
      <w:r w:rsidRPr="00EA1A98">
        <w:rPr>
          <w:rFonts w:ascii="Garamond" w:hAnsi="Garamond"/>
          <w:lang w:val="sl-SI"/>
        </w:rPr>
        <w:t>V primeru večjega števila podizvajalcev se obrazec fotokopira.</w:t>
      </w:r>
    </w:p>
    <w:p w14:paraId="0F1C0BD4" w14:textId="77777777" w:rsidR="006F0C4A" w:rsidRPr="00EA1A98" w:rsidRDefault="006F0C4A" w:rsidP="006F0C4A">
      <w:pPr>
        <w:pStyle w:val="Brezrazmikov"/>
        <w:rPr>
          <w:rFonts w:ascii="Garamond" w:hAnsi="Garamond"/>
          <w:lang w:val="sl-SI"/>
        </w:rPr>
      </w:pPr>
    </w:p>
    <w:p w14:paraId="41FE80A2" w14:textId="77777777" w:rsidR="006F0C4A" w:rsidRPr="00EA1A98" w:rsidRDefault="006F0C4A" w:rsidP="006F0C4A">
      <w:pPr>
        <w:pStyle w:val="Brezrazmikov"/>
        <w:rPr>
          <w:rFonts w:ascii="Garamond" w:hAnsi="Garamond"/>
          <w:lang w:val="sl-SI"/>
        </w:rPr>
      </w:pPr>
    </w:p>
    <w:p w14:paraId="5B999EAB" w14:textId="77777777" w:rsidR="006F0C4A" w:rsidRPr="00EA1A98" w:rsidRDefault="006F0C4A" w:rsidP="006F0C4A">
      <w:pPr>
        <w:pStyle w:val="Brezrazmikov"/>
        <w:rPr>
          <w:rFonts w:ascii="Garamond"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00434B28" w14:textId="77777777" w:rsidTr="00C155A1">
        <w:trPr>
          <w:jc w:val="center"/>
        </w:trPr>
        <w:tc>
          <w:tcPr>
            <w:tcW w:w="2976" w:type="dxa"/>
            <w:hideMark/>
          </w:tcPr>
          <w:p w14:paraId="2F68DB77" w14:textId="77777777" w:rsidR="006F0C4A" w:rsidRPr="00EA1A98" w:rsidRDefault="006F0C4A" w:rsidP="00C155A1">
            <w:pPr>
              <w:pStyle w:val="Brezrazmikov"/>
              <w:rPr>
                <w:rFonts w:ascii="Garamond" w:eastAsia="Times New Roman" w:hAnsi="Garamond"/>
                <w:lang w:val="sl-SI" w:eastAsia="sl-SI"/>
              </w:rPr>
            </w:pPr>
            <w:r w:rsidRPr="00EA1A98">
              <w:rPr>
                <w:rFonts w:ascii="Garamond" w:eastAsia="Times New Roman" w:hAnsi="Garamond"/>
                <w:lang w:val="sl-SI" w:eastAsia="sl-SI"/>
              </w:rPr>
              <w:t>Kraj in datum:</w:t>
            </w:r>
          </w:p>
          <w:p w14:paraId="64B839CC" w14:textId="77777777" w:rsidR="006F0C4A" w:rsidRPr="00EA1A98" w:rsidRDefault="006F0C4A" w:rsidP="00C155A1">
            <w:pPr>
              <w:pStyle w:val="Brezrazmikov"/>
              <w:rPr>
                <w:rFonts w:ascii="Garamond" w:eastAsia="Times New Roman"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A8E3196" w14:textId="77777777" w:rsidR="006F0C4A" w:rsidRPr="00EA1A98" w:rsidRDefault="006F0C4A" w:rsidP="00C155A1">
            <w:pPr>
              <w:pStyle w:val="Brezrazmikov"/>
              <w:rPr>
                <w:rFonts w:ascii="Garamond" w:eastAsia="Times New Roman" w:hAnsi="Garamond"/>
                <w:lang w:val="sl-SI" w:eastAsia="sl-SI"/>
              </w:rPr>
            </w:pPr>
          </w:p>
          <w:p w14:paraId="0C10FF3E" w14:textId="77777777" w:rsidR="006F0C4A" w:rsidRPr="00EA1A98" w:rsidRDefault="006F0C4A" w:rsidP="00C155A1">
            <w:pPr>
              <w:pStyle w:val="Brezrazmikov"/>
              <w:rPr>
                <w:rFonts w:ascii="Garamond" w:eastAsia="Times New Roman" w:hAnsi="Garamond"/>
                <w:lang w:val="sl-SI" w:eastAsia="sl-SI"/>
              </w:rPr>
            </w:pPr>
          </w:p>
        </w:tc>
        <w:tc>
          <w:tcPr>
            <w:tcW w:w="2978" w:type="dxa"/>
            <w:hideMark/>
          </w:tcPr>
          <w:p w14:paraId="031CA666" w14:textId="77777777" w:rsidR="006F0C4A" w:rsidRPr="00EA1A98" w:rsidRDefault="006F0C4A" w:rsidP="00C155A1">
            <w:pPr>
              <w:pStyle w:val="Brezrazmikov"/>
              <w:rPr>
                <w:rFonts w:ascii="Garamond" w:eastAsia="Times New Roman" w:hAnsi="Garamond"/>
                <w:lang w:val="sl-SI" w:eastAsia="sl-SI"/>
              </w:rPr>
            </w:pPr>
            <w:r w:rsidRPr="00EA1A98">
              <w:rPr>
                <w:rFonts w:ascii="Garamond" w:eastAsia="Times New Roman" w:hAnsi="Garamond"/>
                <w:lang w:val="sl-SI" w:eastAsia="sl-SI"/>
              </w:rPr>
              <w:t xml:space="preserve">           Žig:</w:t>
            </w:r>
          </w:p>
        </w:tc>
        <w:tc>
          <w:tcPr>
            <w:tcW w:w="2974" w:type="dxa"/>
            <w:tcBorders>
              <w:bottom w:val="single" w:sz="4" w:space="0" w:color="auto"/>
            </w:tcBorders>
            <w:hideMark/>
          </w:tcPr>
          <w:p w14:paraId="7D28455B" w14:textId="1B006941" w:rsidR="006F0C4A" w:rsidRPr="00EA1A98" w:rsidRDefault="00B26FCF" w:rsidP="00C155A1">
            <w:pPr>
              <w:pStyle w:val="Brezrazmikov"/>
              <w:rPr>
                <w:rFonts w:ascii="Garamond" w:eastAsia="Times New Roman" w:hAnsi="Garamond"/>
                <w:lang w:val="sl-SI" w:eastAsia="sl-SI"/>
              </w:rPr>
            </w:pPr>
            <w:r>
              <w:rPr>
                <w:rFonts w:ascii="Garamond" w:eastAsia="Times New Roman" w:hAnsi="Garamond"/>
                <w:lang w:val="sl-SI" w:eastAsia="sl-SI"/>
              </w:rPr>
              <w:t>Podizvajalec</w:t>
            </w:r>
            <w:r w:rsidR="006F0C4A" w:rsidRPr="00EA1A98">
              <w:rPr>
                <w:rFonts w:ascii="Garamond" w:eastAsia="Times New Roman" w:hAnsi="Garamond"/>
                <w:lang w:val="sl-SI" w:eastAsia="sl-SI"/>
              </w:rPr>
              <w:t xml:space="preserve">: </w:t>
            </w:r>
          </w:p>
          <w:p w14:paraId="0CF9BE02" w14:textId="77777777"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3FB0633" w14:textId="77777777" w:rsidR="006F0C4A" w:rsidRPr="00EA1A98" w:rsidRDefault="006F0C4A" w:rsidP="00C155A1">
            <w:pPr>
              <w:pStyle w:val="Brezrazmikov"/>
              <w:rPr>
                <w:rFonts w:ascii="Garamond" w:eastAsia="Times New Roman" w:hAnsi="Garamond"/>
                <w:lang w:val="sl-SI" w:eastAsia="sl-SI"/>
              </w:rPr>
            </w:pPr>
          </w:p>
          <w:p w14:paraId="3029CA90" w14:textId="77777777" w:rsidR="006F0C4A" w:rsidRPr="00EA1A98" w:rsidRDefault="006F0C4A" w:rsidP="00C155A1">
            <w:pPr>
              <w:pStyle w:val="Brezrazmikov"/>
              <w:rPr>
                <w:rFonts w:ascii="Garamond" w:eastAsia="Times New Roman" w:hAnsi="Garamond"/>
                <w:lang w:val="sl-SI" w:eastAsia="sl-SI"/>
              </w:rPr>
            </w:pPr>
          </w:p>
          <w:p w14:paraId="4E4CCFB4" w14:textId="77777777" w:rsidR="006F0C4A" w:rsidRPr="00EA1A98" w:rsidRDefault="006F0C4A" w:rsidP="00C155A1">
            <w:pPr>
              <w:pStyle w:val="Brezrazmikov"/>
              <w:rPr>
                <w:rFonts w:ascii="Garamond" w:eastAsia="Times New Roman" w:hAnsi="Garamond"/>
                <w:lang w:val="sl-SI" w:eastAsia="sl-SI"/>
              </w:rPr>
            </w:pPr>
          </w:p>
          <w:p w14:paraId="73C8FA9D" w14:textId="77777777" w:rsidR="006F0C4A" w:rsidRPr="00EA1A98" w:rsidRDefault="006F0C4A" w:rsidP="00C155A1">
            <w:pPr>
              <w:pStyle w:val="Brezrazmikov"/>
              <w:rPr>
                <w:rFonts w:ascii="Garamond" w:eastAsia="Times New Roman" w:hAnsi="Garamond"/>
                <w:lang w:val="sl-SI" w:eastAsia="sl-SI"/>
              </w:rPr>
            </w:pPr>
          </w:p>
        </w:tc>
      </w:tr>
      <w:tr w:rsidR="006F0C4A" w:rsidRPr="00EA1A98" w14:paraId="15ADC281" w14:textId="77777777" w:rsidTr="00C155A1">
        <w:trPr>
          <w:jc w:val="center"/>
        </w:trPr>
        <w:tc>
          <w:tcPr>
            <w:tcW w:w="2976" w:type="dxa"/>
          </w:tcPr>
          <w:p w14:paraId="30A6E339" w14:textId="77777777" w:rsidR="006F0C4A" w:rsidRPr="00EA1A98" w:rsidRDefault="006F0C4A" w:rsidP="00C155A1">
            <w:pPr>
              <w:pStyle w:val="Brezrazmikov"/>
              <w:rPr>
                <w:rFonts w:ascii="Garamond" w:eastAsia="Times New Roman" w:hAnsi="Garamond"/>
                <w:bCs/>
                <w:iCs/>
                <w:lang w:val="sl-SI" w:eastAsia="sl-SI"/>
              </w:rPr>
            </w:pPr>
          </w:p>
        </w:tc>
        <w:tc>
          <w:tcPr>
            <w:tcW w:w="2978" w:type="dxa"/>
          </w:tcPr>
          <w:p w14:paraId="0D67C333" w14:textId="77777777" w:rsidR="006F0C4A" w:rsidRPr="00EA1A98" w:rsidRDefault="006F0C4A" w:rsidP="00C155A1">
            <w:pPr>
              <w:pStyle w:val="Brezrazmikov"/>
              <w:rPr>
                <w:rFonts w:ascii="Garamond" w:eastAsia="Times New Roman" w:hAnsi="Garamond"/>
                <w:lang w:val="sl-SI" w:eastAsia="sl-SI"/>
              </w:rPr>
            </w:pPr>
          </w:p>
        </w:tc>
        <w:tc>
          <w:tcPr>
            <w:tcW w:w="2974" w:type="dxa"/>
            <w:tcBorders>
              <w:top w:val="single" w:sz="4" w:space="0" w:color="auto"/>
            </w:tcBorders>
          </w:tcPr>
          <w:p w14:paraId="60B833F2" w14:textId="77777777" w:rsidR="006F0C4A" w:rsidRPr="00EA1A98" w:rsidRDefault="006F0C4A" w:rsidP="00C155A1">
            <w:pPr>
              <w:pStyle w:val="Brezrazmikov"/>
              <w:jc w:val="center"/>
              <w:rPr>
                <w:rFonts w:ascii="Garamond" w:eastAsia="Times New Roman" w:hAnsi="Garamond"/>
                <w:bCs/>
                <w:iCs/>
                <w:sz w:val="20"/>
                <w:szCs w:val="20"/>
                <w:lang w:val="sl-SI" w:eastAsia="sl-SI"/>
              </w:rPr>
            </w:pPr>
            <w:r w:rsidRPr="00EA1A98">
              <w:rPr>
                <w:rFonts w:ascii="Garamond" w:eastAsia="Times New Roman" w:hAnsi="Garamond"/>
                <w:bCs/>
                <w:iCs/>
                <w:sz w:val="20"/>
                <w:szCs w:val="20"/>
                <w:lang w:val="sl-SI" w:eastAsia="sl-SI"/>
              </w:rPr>
              <w:t>(podpis odgovorne osebe)</w:t>
            </w:r>
          </w:p>
        </w:tc>
      </w:tr>
    </w:tbl>
    <w:p w14:paraId="460B7E71" w14:textId="77777777" w:rsidR="006F0C4A" w:rsidRPr="00EA1A98" w:rsidRDefault="006F0C4A" w:rsidP="006F0C4A">
      <w:pPr>
        <w:pStyle w:val="Brezrazmikov"/>
        <w:rPr>
          <w:rFonts w:ascii="Garamond" w:hAnsi="Garamond"/>
          <w:lang w:val="sl-SI"/>
        </w:rPr>
      </w:pPr>
    </w:p>
    <w:p w14:paraId="41FE9C01" w14:textId="77777777" w:rsidR="006F0C4A" w:rsidRPr="00EA1A98" w:rsidRDefault="006F0C4A" w:rsidP="006F0C4A">
      <w:pPr>
        <w:pStyle w:val="Brezrazmikov"/>
        <w:rPr>
          <w:rFonts w:ascii="Garamond" w:hAnsi="Garamond"/>
          <w:lang w:val="sl-SI"/>
        </w:rPr>
      </w:pPr>
    </w:p>
    <w:p w14:paraId="5FB39BDE" w14:textId="77777777" w:rsidR="006F0C4A" w:rsidRPr="00EA1A98" w:rsidRDefault="006F0C4A" w:rsidP="006F0C4A">
      <w:pPr>
        <w:pStyle w:val="Brezrazmikov"/>
        <w:rPr>
          <w:rFonts w:ascii="Garamond" w:hAnsi="Garamond"/>
          <w:lang w:val="sl-SI"/>
        </w:rPr>
      </w:pPr>
    </w:p>
    <w:p w14:paraId="086F74C2" w14:textId="77777777" w:rsidR="006F0C4A" w:rsidRPr="00EA1A98" w:rsidRDefault="006F0C4A" w:rsidP="006F0C4A">
      <w:pPr>
        <w:pStyle w:val="Brezrazmikov"/>
        <w:rPr>
          <w:rFonts w:ascii="Garamond" w:hAnsi="Garamond"/>
          <w:lang w:val="sl-SI"/>
        </w:rPr>
      </w:pPr>
    </w:p>
    <w:p w14:paraId="36DEF98A" w14:textId="77777777" w:rsidR="006F0C4A" w:rsidRPr="00EA1A98" w:rsidRDefault="006F0C4A" w:rsidP="006F0C4A">
      <w:pPr>
        <w:pStyle w:val="Brezrazmikov"/>
        <w:rPr>
          <w:rFonts w:ascii="Garamond" w:hAnsi="Garamond"/>
          <w:lang w:val="sl-SI"/>
        </w:rPr>
      </w:pPr>
    </w:p>
    <w:p w14:paraId="2317EC6A" w14:textId="77777777" w:rsidR="006F0C4A" w:rsidRPr="00EA1A98" w:rsidRDefault="006F0C4A" w:rsidP="006F0C4A">
      <w:pPr>
        <w:pStyle w:val="Brezrazmikov"/>
        <w:rPr>
          <w:rFonts w:ascii="Garamond" w:hAnsi="Garamond"/>
          <w:lang w:val="sl-SI"/>
        </w:rPr>
      </w:pPr>
    </w:p>
    <w:p w14:paraId="67D56AB5" w14:textId="77777777" w:rsidR="006F0C4A" w:rsidRPr="00EA1A98" w:rsidRDefault="006F0C4A" w:rsidP="006F0C4A">
      <w:pPr>
        <w:pStyle w:val="Brezrazmikov"/>
        <w:rPr>
          <w:rFonts w:ascii="Garamond" w:hAnsi="Garamond"/>
          <w:lang w:val="sl-SI"/>
        </w:rPr>
      </w:pPr>
    </w:p>
    <w:p w14:paraId="016B978C" w14:textId="77777777" w:rsidR="006F0C4A" w:rsidRPr="00EA1A98" w:rsidRDefault="006F0C4A" w:rsidP="006F0C4A">
      <w:pPr>
        <w:pStyle w:val="Brezrazmikov"/>
        <w:rPr>
          <w:rFonts w:ascii="Garamond" w:hAnsi="Garamond"/>
          <w:lang w:val="sl-SI"/>
        </w:rPr>
      </w:pPr>
    </w:p>
    <w:p w14:paraId="17A177A8" w14:textId="77777777" w:rsidR="006F0C4A" w:rsidRPr="00EA1A98" w:rsidRDefault="006F0C4A" w:rsidP="006F0C4A">
      <w:pPr>
        <w:pStyle w:val="Brezrazmikov"/>
        <w:rPr>
          <w:rFonts w:ascii="Garamond" w:hAnsi="Garamond"/>
          <w:lang w:val="sl-SI"/>
        </w:rPr>
      </w:pPr>
    </w:p>
    <w:p w14:paraId="28781870" w14:textId="77777777" w:rsidR="006F0C4A" w:rsidRPr="00EA1A98" w:rsidRDefault="006F0C4A" w:rsidP="006F0C4A">
      <w:pPr>
        <w:pStyle w:val="Brezrazmikov"/>
        <w:rPr>
          <w:rFonts w:ascii="Garamond" w:hAnsi="Garamond"/>
          <w:lang w:val="sl-SI"/>
        </w:rPr>
      </w:pPr>
    </w:p>
    <w:p w14:paraId="224E4CB4" w14:textId="77777777" w:rsidR="006F0C4A" w:rsidRPr="00EA1A98" w:rsidRDefault="006F0C4A" w:rsidP="006F0C4A">
      <w:pPr>
        <w:pStyle w:val="Brezrazmikov"/>
        <w:rPr>
          <w:rFonts w:ascii="Garamond" w:hAnsi="Garamond"/>
          <w:lang w:val="sl-SI"/>
        </w:rPr>
      </w:pPr>
    </w:p>
    <w:p w14:paraId="30E16694" w14:textId="77777777" w:rsidR="006F0C4A" w:rsidRPr="00EA1A98" w:rsidRDefault="006F0C4A" w:rsidP="006F0C4A">
      <w:pPr>
        <w:pStyle w:val="Brezrazmikov"/>
        <w:rPr>
          <w:rFonts w:ascii="Garamond" w:hAnsi="Garamond"/>
          <w:lang w:val="sl-SI"/>
        </w:rPr>
      </w:pPr>
    </w:p>
    <w:p w14:paraId="5228FB0B" w14:textId="77777777" w:rsidR="006F0C4A" w:rsidRPr="00EA1A98" w:rsidRDefault="006F0C4A" w:rsidP="006F0C4A">
      <w:pPr>
        <w:pStyle w:val="Brezrazmikov"/>
        <w:rPr>
          <w:rFonts w:ascii="Garamond" w:hAnsi="Garamond"/>
          <w:lang w:val="sl-SI"/>
        </w:rPr>
      </w:pPr>
    </w:p>
    <w:p w14:paraId="0933AAD5" w14:textId="77777777" w:rsidR="006F0C4A" w:rsidRPr="00EA1A98" w:rsidRDefault="006F0C4A" w:rsidP="006F0C4A">
      <w:pPr>
        <w:pStyle w:val="Brezrazmikov"/>
        <w:rPr>
          <w:rFonts w:ascii="Garamond" w:hAnsi="Garamond"/>
          <w:lang w:val="sl-SI"/>
        </w:rPr>
      </w:pPr>
    </w:p>
    <w:p w14:paraId="1E2D504C" w14:textId="77777777" w:rsidR="006F0C4A" w:rsidRPr="00EA1A98" w:rsidRDefault="006F0C4A" w:rsidP="006F0C4A">
      <w:pPr>
        <w:pStyle w:val="Brezrazmikov"/>
        <w:rPr>
          <w:rFonts w:ascii="Garamond" w:hAnsi="Garamond"/>
          <w:lang w:val="sl-SI"/>
        </w:rPr>
      </w:pPr>
    </w:p>
    <w:p w14:paraId="4B6E3FD0" w14:textId="77777777" w:rsidR="006F0C4A" w:rsidRDefault="006F0C4A" w:rsidP="006F0C4A">
      <w:pPr>
        <w:pStyle w:val="Brezrazmikov"/>
        <w:rPr>
          <w:rFonts w:ascii="Garamond" w:hAnsi="Garamond"/>
          <w:lang w:val="sl-SI"/>
        </w:rPr>
      </w:pPr>
    </w:p>
    <w:p w14:paraId="7C693894" w14:textId="77777777" w:rsidR="00753F22" w:rsidRDefault="00753F22" w:rsidP="006F0C4A">
      <w:pPr>
        <w:pStyle w:val="Brezrazmikov"/>
        <w:rPr>
          <w:rFonts w:ascii="Garamond" w:hAnsi="Garamond"/>
          <w:lang w:val="sl-SI"/>
        </w:rPr>
      </w:pPr>
    </w:p>
    <w:p w14:paraId="1CCA2575" w14:textId="77777777" w:rsidR="00920509" w:rsidRPr="00EA1A98" w:rsidRDefault="00920509" w:rsidP="006F0C4A">
      <w:pPr>
        <w:pStyle w:val="Brezrazmikov"/>
        <w:rPr>
          <w:rFonts w:ascii="Garamond" w:hAnsi="Garamond"/>
          <w:lang w:val="sl-SI"/>
        </w:rPr>
      </w:pPr>
    </w:p>
    <w:p w14:paraId="5F92DDFC" w14:textId="77777777" w:rsidR="006F0C4A" w:rsidRPr="00EA1A98" w:rsidRDefault="006F0C4A" w:rsidP="006F0C4A">
      <w:pPr>
        <w:pStyle w:val="Brezrazmikov"/>
        <w:rPr>
          <w:rFonts w:ascii="Garamond" w:hAnsi="Garamond"/>
          <w:lang w:val="sl-SI"/>
        </w:rPr>
      </w:pPr>
    </w:p>
    <w:p w14:paraId="205AFB12" w14:textId="77777777" w:rsidR="006F0C4A" w:rsidRPr="00EA1A98" w:rsidRDefault="006F0C4A" w:rsidP="006F0C4A">
      <w:pPr>
        <w:pStyle w:val="Brezrazmikov"/>
        <w:rPr>
          <w:rFonts w:ascii="Garamond" w:hAnsi="Garamond"/>
          <w:lang w:val="sl-SI"/>
        </w:rPr>
      </w:pPr>
    </w:p>
    <w:p w14:paraId="1011B16E" w14:textId="77777777" w:rsidR="006F0C4A" w:rsidRPr="00EA1A98" w:rsidRDefault="006F0C4A" w:rsidP="006F0C4A">
      <w:pPr>
        <w:pStyle w:val="Naslov"/>
      </w:pPr>
      <w:bookmarkStart w:id="18" w:name="_Toc100062011"/>
      <w:bookmarkStart w:id="19" w:name="_Toc132205563"/>
      <w:bookmarkStart w:id="20" w:name="_Toc384570243"/>
      <w:bookmarkStart w:id="21" w:name="_Toc417460439"/>
      <w:bookmarkStart w:id="22" w:name="_Toc351470250"/>
      <w:bookmarkStart w:id="23" w:name="_Toc349726807"/>
      <w:bookmarkStart w:id="24" w:name="_Toc343222398"/>
      <w:r w:rsidRPr="00EA1A98">
        <w:t>OBR – 3a</w:t>
      </w:r>
      <w:bookmarkEnd w:id="18"/>
      <w:bookmarkEnd w:id="19"/>
    </w:p>
    <w:p w14:paraId="11D08B80" w14:textId="77777777" w:rsidR="006F0C4A" w:rsidRPr="00EA1A98" w:rsidRDefault="006F0C4A" w:rsidP="006F0C4A">
      <w:pPr>
        <w:pStyle w:val="Brezrazmikov"/>
        <w:rPr>
          <w:rFonts w:ascii="Garamond" w:hAnsi="Garamond"/>
          <w:lang w:val="sl-SI" w:eastAsia="sl-SI"/>
        </w:rPr>
      </w:pPr>
    </w:p>
    <w:p w14:paraId="08846C5E"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SOGLASJE PODIZVAJALCA ZA NEPOSREDNA PLAČILA</w:t>
      </w:r>
    </w:p>
    <w:p w14:paraId="5B3E14D5" w14:textId="77777777" w:rsidR="006F0C4A" w:rsidRPr="00EA1A98" w:rsidRDefault="006F0C4A" w:rsidP="006F0C4A">
      <w:pPr>
        <w:pStyle w:val="Brezrazmikov"/>
        <w:rPr>
          <w:rFonts w:ascii="Garamond" w:hAnsi="Garamond"/>
          <w:lang w:val="sl-SI" w:eastAsia="sl-SI"/>
        </w:rPr>
      </w:pPr>
    </w:p>
    <w:p w14:paraId="77B2228A" w14:textId="77777777" w:rsidR="006F0C4A" w:rsidRPr="00EA1A98" w:rsidRDefault="006F0C4A" w:rsidP="006F0C4A">
      <w:pPr>
        <w:pStyle w:val="Brezrazmikov"/>
        <w:rPr>
          <w:rFonts w:ascii="Garamond" w:hAnsi="Garamond"/>
          <w:lang w:val="sl-SI" w:eastAsia="sl-SI"/>
        </w:rPr>
      </w:pPr>
    </w:p>
    <w:p w14:paraId="07E40F4F" w14:textId="0B5254B7" w:rsidR="006F0C4A" w:rsidRPr="00EA1A98" w:rsidRDefault="006F0C4A" w:rsidP="008809D6">
      <w:pPr>
        <w:pStyle w:val="Brezrazmikov"/>
        <w:spacing w:line="276" w:lineRule="auto"/>
        <w:rPr>
          <w:rFonts w:ascii="Garamond" w:hAnsi="Garamond"/>
          <w:lang w:val="sl-SI" w:eastAsia="sl-SI"/>
        </w:rPr>
      </w:pPr>
      <w:r w:rsidRPr="00EA1A98">
        <w:rPr>
          <w:rFonts w:ascii="Garamond" w:hAnsi="Garamond"/>
          <w:lang w:val="sl-SI" w:eastAsia="sl-SI"/>
        </w:rPr>
        <w:t xml:space="preserve">V zvezi z javnim naročilom </w:t>
      </w:r>
      <w:r w:rsidRPr="00EA1A98">
        <w:rPr>
          <w:rFonts w:ascii="Garamond" w:hAnsi="Garamond"/>
          <w:b/>
          <w:lang w:val="sl-SI" w:eastAsia="sl-SI"/>
        </w:rPr>
        <w:t>»</w:t>
      </w:r>
      <w:r w:rsidR="00173FF2">
        <w:rPr>
          <w:rFonts w:ascii="Garamond" w:hAnsi="Garamond"/>
          <w:b/>
          <w:lang w:val="sl-SI" w:eastAsia="sl-SI"/>
        </w:rPr>
        <w:t xml:space="preserve">Tekočinski kromatograf </w:t>
      </w:r>
      <w:r w:rsidR="00DC5111">
        <w:rPr>
          <w:rFonts w:ascii="Garamond" w:hAnsi="Garamond"/>
          <w:b/>
          <w:lang w:val="sl-SI" w:eastAsia="sl-SI"/>
        </w:rPr>
        <w:t xml:space="preserve">ultra </w:t>
      </w:r>
      <w:r w:rsidR="00173FF2">
        <w:rPr>
          <w:rFonts w:ascii="Garamond" w:hAnsi="Garamond"/>
          <w:b/>
          <w:lang w:val="sl-SI" w:eastAsia="sl-SI"/>
        </w:rPr>
        <w:t>visoke ločljivosti/zmogljivosti povezan z detektorjem za masno spektrometrijo visoke ločljivosti (UHPLC-HRMS)</w:t>
      </w:r>
      <w:r w:rsidRPr="00EA1A98">
        <w:rPr>
          <w:rFonts w:ascii="Garamond" w:hAnsi="Garamond"/>
          <w:b/>
          <w:lang w:val="sl-SI" w:eastAsia="sl-SI"/>
        </w:rPr>
        <w:t xml:space="preserve">« </w:t>
      </w:r>
      <w:r w:rsidRPr="00EA1A98">
        <w:rPr>
          <w:rFonts w:ascii="Garamond" w:hAnsi="Garamond"/>
          <w:lang w:val="sl-SI" w:eastAsia="sl-SI"/>
        </w:rPr>
        <w:t>spodaj podpisani zakoniti zastopnik podizvajalca oziroma pooblaščenec podizvajalca</w:t>
      </w:r>
    </w:p>
    <w:p w14:paraId="532BF0E3" w14:textId="77777777" w:rsidR="006F0C4A" w:rsidRPr="00EA1A98" w:rsidRDefault="006F0C4A" w:rsidP="008809D6">
      <w:pPr>
        <w:pStyle w:val="Brezrazmikov"/>
        <w:spacing w:line="276" w:lineRule="auto"/>
        <w:rPr>
          <w:rFonts w:ascii="Garamond" w:hAnsi="Garamond"/>
          <w:b/>
          <w:lang w:val="sl-SI" w:eastAsia="sl-SI"/>
        </w:rPr>
      </w:pPr>
    </w:p>
    <w:p w14:paraId="57C50E3A" w14:textId="77777777" w:rsidR="006F0C4A" w:rsidRPr="00EA1A98" w:rsidRDefault="006F0C4A" w:rsidP="008809D6">
      <w:pPr>
        <w:pStyle w:val="Brezrazmikov"/>
        <w:spacing w:line="276" w:lineRule="auto"/>
        <w:rPr>
          <w:rFonts w:ascii="Garamond" w:hAnsi="Garamond"/>
          <w:b/>
          <w:lang w:val="sl-SI" w:eastAsia="sl-SI"/>
        </w:rPr>
      </w:pPr>
      <w:r w:rsidRPr="00EA1A98">
        <w:rPr>
          <w:rFonts w:ascii="Garamond" w:hAnsi="Garamond"/>
          <w:b/>
          <w:lang w:val="sl-SI" w:eastAsia="sl-SI"/>
        </w:rPr>
        <w:t>I Z J A V L J A M,</w:t>
      </w:r>
    </w:p>
    <w:p w14:paraId="3DBFB823" w14:textId="77777777" w:rsidR="006F0C4A" w:rsidRPr="00EA1A98" w:rsidRDefault="006F0C4A" w:rsidP="008809D6">
      <w:pPr>
        <w:pStyle w:val="Brezrazmikov"/>
        <w:spacing w:line="276" w:lineRule="auto"/>
        <w:rPr>
          <w:rFonts w:ascii="Garamond" w:hAnsi="Garamond"/>
          <w:b/>
          <w:lang w:val="sl-SI" w:eastAsia="sl-SI"/>
        </w:rPr>
      </w:pPr>
    </w:p>
    <w:p w14:paraId="7F07F439" w14:textId="77777777" w:rsidR="006F0C4A" w:rsidRPr="00EA1A98" w:rsidRDefault="006F0C4A" w:rsidP="008809D6">
      <w:pPr>
        <w:pStyle w:val="Brezrazmikov"/>
        <w:spacing w:line="276" w:lineRule="auto"/>
        <w:rPr>
          <w:rFonts w:ascii="Garamond" w:hAnsi="Garamond"/>
          <w:lang w:val="sl-SI" w:eastAsia="sl-SI"/>
        </w:rPr>
      </w:pPr>
      <w:r w:rsidRPr="00EA1A98">
        <w:rPr>
          <w:rFonts w:ascii="Garamond" w:hAnsi="Garamond"/>
          <w:lang w:val="sl-SI" w:eastAsia="sl-SI"/>
        </w:rPr>
        <w:t>da zahtevamo neposredno plačilo in v zvezi s tem soglašamo, da nam naročnik namesto ponudniku/glavnemu izvajalcu poravna našo terjatev do glavnega izvajalca.</w:t>
      </w:r>
    </w:p>
    <w:p w14:paraId="6F3122EB" w14:textId="77777777" w:rsidR="006F0C4A" w:rsidRPr="00EA1A98" w:rsidRDefault="006F0C4A" w:rsidP="008809D6">
      <w:pPr>
        <w:pStyle w:val="Brezrazmikov"/>
        <w:spacing w:line="276" w:lineRule="auto"/>
        <w:rPr>
          <w:rFonts w:ascii="Garamond" w:hAnsi="Garamond"/>
          <w:lang w:val="sl-SI" w:eastAsia="sl-SI"/>
        </w:rPr>
      </w:pPr>
    </w:p>
    <w:p w14:paraId="4B158715" w14:textId="77777777" w:rsidR="006F0C4A" w:rsidRPr="00EA1A98" w:rsidRDefault="006F0C4A" w:rsidP="008809D6">
      <w:pPr>
        <w:pStyle w:val="Brezrazmikov"/>
        <w:spacing w:line="276" w:lineRule="auto"/>
        <w:rPr>
          <w:rFonts w:ascii="Garamond" w:hAnsi="Garamond"/>
          <w:lang w:val="sl-SI" w:eastAsia="sl-SI"/>
        </w:rPr>
      </w:pPr>
    </w:p>
    <w:p w14:paraId="13EC1842" w14:textId="77777777" w:rsidR="006F0C4A" w:rsidRPr="00EA1A98" w:rsidRDefault="006F0C4A" w:rsidP="008809D6">
      <w:pPr>
        <w:pStyle w:val="Brezrazmikov"/>
        <w:spacing w:line="276" w:lineRule="auto"/>
        <w:rPr>
          <w:rFonts w:ascii="Garamond" w:hAnsi="Garamond"/>
          <w:lang w:val="sl-SI" w:eastAsia="sl-SI"/>
        </w:rPr>
      </w:pPr>
      <w:r w:rsidRPr="00EA1A98">
        <w:rPr>
          <w:rFonts w:ascii="Garamond" w:hAnsi="Garamond"/>
          <w:b/>
          <w:lang w:val="sl-SI" w:eastAsia="sl-SI"/>
        </w:rPr>
        <w:t>OPOMBE:</w:t>
      </w:r>
      <w:r w:rsidRPr="00EA1A98">
        <w:rPr>
          <w:rFonts w:ascii="Garamond" w:hAnsi="Garamond"/>
          <w:lang w:val="sl-SI" w:eastAsia="sl-SI"/>
        </w:rPr>
        <w:t xml:space="preserve"> Obrazec je potrebno izpolniti le v primeru, da ponudnik nastopa s podizvajalci in ti zahtevajo neposredna plačila.</w:t>
      </w:r>
    </w:p>
    <w:p w14:paraId="636B5778" w14:textId="77777777" w:rsidR="006F0C4A" w:rsidRPr="00EA1A98" w:rsidRDefault="006F0C4A" w:rsidP="008809D6">
      <w:pPr>
        <w:pStyle w:val="Brezrazmikov"/>
        <w:spacing w:line="276" w:lineRule="auto"/>
        <w:rPr>
          <w:rFonts w:ascii="Garamond" w:hAnsi="Garamond"/>
          <w:lang w:val="sl-SI" w:eastAsia="sl-SI"/>
        </w:rPr>
      </w:pPr>
    </w:p>
    <w:p w14:paraId="280778FA" w14:textId="77777777" w:rsidR="006F0C4A" w:rsidRPr="00EA1A98" w:rsidRDefault="006F0C4A" w:rsidP="008809D6">
      <w:pPr>
        <w:pStyle w:val="Brezrazmikov"/>
        <w:spacing w:line="276" w:lineRule="auto"/>
        <w:rPr>
          <w:rFonts w:ascii="Garamond" w:hAnsi="Garamond"/>
          <w:lang w:val="sl-SI" w:eastAsia="sl-SI"/>
        </w:rPr>
      </w:pPr>
    </w:p>
    <w:p w14:paraId="41B8D541" w14:textId="77777777" w:rsidR="006F0C4A" w:rsidRPr="00EA1A98" w:rsidRDefault="006F0C4A" w:rsidP="008809D6">
      <w:pPr>
        <w:pStyle w:val="Brezrazmikov"/>
        <w:spacing w:line="276" w:lineRule="auto"/>
        <w:rPr>
          <w:rFonts w:ascii="Garamond" w:hAnsi="Garamond"/>
          <w:lang w:val="sl-SI" w:eastAsia="sl-SI"/>
        </w:rPr>
      </w:pPr>
      <w:r w:rsidRPr="00EA1A98">
        <w:rPr>
          <w:rFonts w:ascii="Garamond" w:hAnsi="Garamond"/>
          <w:lang w:val="sl-SI" w:eastAsia="sl-SI"/>
        </w:rPr>
        <w:t>V primeru večjega števila podizvajalcev se obrazec fotokopira.</w:t>
      </w:r>
    </w:p>
    <w:p w14:paraId="6AD9EE8F" w14:textId="77777777" w:rsidR="006F0C4A" w:rsidRPr="00EA1A98" w:rsidRDefault="006F0C4A" w:rsidP="006F0C4A">
      <w:pPr>
        <w:pStyle w:val="Brezrazmikov"/>
        <w:rPr>
          <w:rFonts w:ascii="Garamond" w:hAnsi="Garamond"/>
          <w:lang w:val="sl-SI" w:eastAsia="sl-SI"/>
        </w:rPr>
      </w:pPr>
    </w:p>
    <w:p w14:paraId="45A1DCE2" w14:textId="77777777" w:rsidR="006F0C4A" w:rsidRPr="00EA1A98" w:rsidRDefault="006F0C4A" w:rsidP="006F0C4A">
      <w:pPr>
        <w:pStyle w:val="Brezrazmikov"/>
        <w:rPr>
          <w:rFonts w:ascii="Garamond" w:hAnsi="Garamond"/>
          <w:lang w:val="sl-SI" w:eastAsia="sl-SI"/>
        </w:rPr>
      </w:pPr>
    </w:p>
    <w:p w14:paraId="6DA3AA88" w14:textId="77777777" w:rsidR="006F0C4A" w:rsidRPr="00EA1A98"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7A80E520" w14:textId="77777777" w:rsidTr="00C155A1">
        <w:trPr>
          <w:jc w:val="center"/>
        </w:trPr>
        <w:tc>
          <w:tcPr>
            <w:tcW w:w="2976" w:type="dxa"/>
            <w:hideMark/>
          </w:tcPr>
          <w:p w14:paraId="3AD21AD8" w14:textId="77777777" w:rsidR="006F0C4A" w:rsidRPr="00EA1A98" w:rsidRDefault="006F0C4A" w:rsidP="00C155A1">
            <w:pPr>
              <w:pStyle w:val="Brezrazmikov"/>
              <w:rPr>
                <w:rFonts w:ascii="Garamond" w:hAnsi="Garamond"/>
                <w:lang w:val="sl-SI" w:eastAsia="sl-SI"/>
              </w:rPr>
            </w:pPr>
            <w:bookmarkStart w:id="25" w:name="_Hlk100747214"/>
            <w:r w:rsidRPr="00EA1A98">
              <w:rPr>
                <w:rFonts w:ascii="Garamond" w:hAnsi="Garamond"/>
                <w:lang w:val="sl-SI" w:eastAsia="sl-SI"/>
              </w:rPr>
              <w:t>Kraj in datum:</w:t>
            </w:r>
          </w:p>
          <w:p w14:paraId="295C98A0"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05808E4" w14:textId="77777777" w:rsidR="006F0C4A" w:rsidRPr="00EA1A98" w:rsidRDefault="006F0C4A" w:rsidP="00C155A1">
            <w:pPr>
              <w:pStyle w:val="Brezrazmikov"/>
              <w:rPr>
                <w:rFonts w:ascii="Garamond" w:hAnsi="Garamond"/>
                <w:lang w:val="sl-SI" w:eastAsia="sl-SI"/>
              </w:rPr>
            </w:pPr>
          </w:p>
        </w:tc>
        <w:tc>
          <w:tcPr>
            <w:tcW w:w="2978" w:type="dxa"/>
            <w:hideMark/>
          </w:tcPr>
          <w:p w14:paraId="2C59F9B5" w14:textId="77777777" w:rsidR="006F0C4A" w:rsidRPr="00EA1A98" w:rsidRDefault="006F0C4A" w:rsidP="00C155A1">
            <w:pPr>
              <w:pStyle w:val="Brezrazmikov"/>
              <w:jc w:val="center"/>
              <w:rPr>
                <w:rFonts w:ascii="Garamond" w:hAnsi="Garamond"/>
                <w:lang w:val="sl-SI" w:eastAsia="sl-SI"/>
              </w:rPr>
            </w:pPr>
            <w:r w:rsidRPr="00EA1A98">
              <w:rPr>
                <w:rFonts w:ascii="Garamond" w:hAnsi="Garamond"/>
                <w:lang w:val="sl-SI" w:eastAsia="sl-SI"/>
              </w:rPr>
              <w:t>Žig:</w:t>
            </w:r>
          </w:p>
        </w:tc>
        <w:tc>
          <w:tcPr>
            <w:tcW w:w="2974" w:type="dxa"/>
            <w:tcBorders>
              <w:bottom w:val="single" w:sz="4" w:space="0" w:color="auto"/>
            </w:tcBorders>
            <w:hideMark/>
          </w:tcPr>
          <w:p w14:paraId="12CD574B" w14:textId="21EB3E77" w:rsidR="006F0C4A" w:rsidRPr="00EA1A98" w:rsidRDefault="00B26FCF" w:rsidP="00C155A1">
            <w:pPr>
              <w:pStyle w:val="Brezrazmikov"/>
              <w:rPr>
                <w:rFonts w:ascii="Garamond" w:hAnsi="Garamond"/>
                <w:lang w:val="sl-SI" w:eastAsia="sl-SI"/>
              </w:rPr>
            </w:pPr>
            <w:r>
              <w:rPr>
                <w:rFonts w:ascii="Garamond" w:hAnsi="Garamond"/>
                <w:lang w:val="sl-SI" w:eastAsia="sl-SI"/>
              </w:rPr>
              <w:t>Podizvajalec</w:t>
            </w:r>
            <w:r w:rsidR="006F0C4A" w:rsidRPr="00EA1A98">
              <w:rPr>
                <w:rFonts w:ascii="Garamond" w:hAnsi="Garamond"/>
                <w:lang w:val="sl-SI" w:eastAsia="sl-SI"/>
              </w:rPr>
              <w:t xml:space="preserve">: </w:t>
            </w:r>
          </w:p>
          <w:p w14:paraId="6A9A971C" w14:textId="77777777"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47A3F639" w14:textId="77777777" w:rsidR="006F0C4A" w:rsidRPr="00EA1A98" w:rsidRDefault="006F0C4A" w:rsidP="00C155A1">
            <w:pPr>
              <w:pStyle w:val="Brezrazmikov"/>
              <w:rPr>
                <w:rFonts w:ascii="Garamond" w:hAnsi="Garamond"/>
                <w:lang w:val="sl-SI" w:eastAsia="sl-SI"/>
              </w:rPr>
            </w:pPr>
          </w:p>
          <w:p w14:paraId="7829B581" w14:textId="77777777" w:rsidR="006F0C4A" w:rsidRPr="00EA1A98" w:rsidRDefault="006F0C4A" w:rsidP="00C155A1">
            <w:pPr>
              <w:pStyle w:val="Brezrazmikov"/>
              <w:rPr>
                <w:rFonts w:ascii="Garamond" w:hAnsi="Garamond"/>
                <w:lang w:val="sl-SI" w:eastAsia="sl-SI"/>
              </w:rPr>
            </w:pPr>
          </w:p>
          <w:p w14:paraId="73251D08" w14:textId="77777777" w:rsidR="006F0C4A" w:rsidRPr="00EA1A98" w:rsidRDefault="006F0C4A" w:rsidP="00C155A1">
            <w:pPr>
              <w:pStyle w:val="Brezrazmikov"/>
              <w:rPr>
                <w:rFonts w:ascii="Garamond" w:hAnsi="Garamond"/>
                <w:lang w:val="sl-SI" w:eastAsia="sl-SI"/>
              </w:rPr>
            </w:pPr>
          </w:p>
          <w:p w14:paraId="71D7AFD1" w14:textId="77777777" w:rsidR="006F0C4A" w:rsidRPr="00EA1A98" w:rsidRDefault="006F0C4A" w:rsidP="00C155A1">
            <w:pPr>
              <w:pStyle w:val="Brezrazmikov"/>
              <w:rPr>
                <w:rFonts w:ascii="Garamond" w:hAnsi="Garamond"/>
                <w:lang w:val="sl-SI" w:eastAsia="sl-SI"/>
              </w:rPr>
            </w:pPr>
          </w:p>
        </w:tc>
      </w:tr>
      <w:tr w:rsidR="006F0C4A" w:rsidRPr="00EA1A98" w14:paraId="3DF25FBC" w14:textId="77777777" w:rsidTr="00C155A1">
        <w:trPr>
          <w:jc w:val="center"/>
        </w:trPr>
        <w:tc>
          <w:tcPr>
            <w:tcW w:w="2976" w:type="dxa"/>
          </w:tcPr>
          <w:p w14:paraId="3DE2F4BC" w14:textId="77777777" w:rsidR="006F0C4A" w:rsidRPr="00EA1A98" w:rsidRDefault="006F0C4A" w:rsidP="00C155A1">
            <w:pPr>
              <w:pStyle w:val="Brezrazmikov"/>
              <w:rPr>
                <w:rFonts w:ascii="Garamond" w:hAnsi="Garamond"/>
                <w:bCs/>
                <w:iCs/>
                <w:lang w:val="sl-SI" w:eastAsia="sl-SI"/>
              </w:rPr>
            </w:pPr>
          </w:p>
        </w:tc>
        <w:tc>
          <w:tcPr>
            <w:tcW w:w="2978" w:type="dxa"/>
          </w:tcPr>
          <w:p w14:paraId="46D3B0BB" w14:textId="77777777" w:rsidR="006F0C4A" w:rsidRPr="00EA1A98" w:rsidRDefault="006F0C4A" w:rsidP="00C155A1">
            <w:pPr>
              <w:pStyle w:val="Brezrazmikov"/>
              <w:rPr>
                <w:rFonts w:ascii="Garamond" w:hAnsi="Garamond"/>
                <w:lang w:val="sl-SI" w:eastAsia="sl-SI"/>
              </w:rPr>
            </w:pPr>
          </w:p>
        </w:tc>
        <w:tc>
          <w:tcPr>
            <w:tcW w:w="2974" w:type="dxa"/>
            <w:tcBorders>
              <w:top w:val="single" w:sz="4" w:space="0" w:color="auto"/>
            </w:tcBorders>
          </w:tcPr>
          <w:p w14:paraId="422FC702" w14:textId="77777777" w:rsidR="006F0C4A" w:rsidRPr="00EA1A98" w:rsidRDefault="006F0C4A" w:rsidP="00C155A1">
            <w:pPr>
              <w:pStyle w:val="Brezrazmikov"/>
              <w:jc w:val="center"/>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bookmarkEnd w:id="25"/>
    </w:tbl>
    <w:p w14:paraId="164F7821" w14:textId="77777777" w:rsidR="006F0C4A" w:rsidRPr="00EA1A98" w:rsidRDefault="006F0C4A" w:rsidP="006F0C4A">
      <w:pPr>
        <w:pStyle w:val="Brezrazmikov"/>
        <w:rPr>
          <w:rFonts w:ascii="Garamond" w:hAnsi="Garamond"/>
          <w:lang w:val="sl-SI" w:eastAsia="sl-SI"/>
        </w:rPr>
      </w:pPr>
    </w:p>
    <w:p w14:paraId="01C052BF" w14:textId="77777777" w:rsidR="006F0C4A" w:rsidRPr="00EA1A98" w:rsidRDefault="006F0C4A" w:rsidP="006F0C4A">
      <w:pPr>
        <w:pStyle w:val="Brezrazmikov"/>
        <w:rPr>
          <w:rFonts w:ascii="Garamond" w:hAnsi="Garamond"/>
          <w:lang w:val="sl-SI" w:eastAsia="sl-SI"/>
        </w:rPr>
      </w:pPr>
    </w:p>
    <w:p w14:paraId="4A332B2C" w14:textId="77777777" w:rsidR="006F0C4A" w:rsidRPr="00EA1A98" w:rsidRDefault="006F0C4A" w:rsidP="006F0C4A">
      <w:pPr>
        <w:pStyle w:val="Brezrazmikov"/>
        <w:rPr>
          <w:rFonts w:ascii="Garamond" w:hAnsi="Garamond"/>
          <w:lang w:val="sl-SI" w:eastAsia="sl-SI"/>
        </w:rPr>
      </w:pPr>
    </w:p>
    <w:p w14:paraId="280C2343" w14:textId="77777777" w:rsidR="006F0C4A" w:rsidRPr="00EA1A98" w:rsidRDefault="006F0C4A" w:rsidP="006F0C4A">
      <w:pPr>
        <w:pStyle w:val="Brezrazmikov"/>
        <w:rPr>
          <w:rFonts w:ascii="Garamond" w:hAnsi="Garamond"/>
          <w:lang w:val="sl-SI" w:eastAsia="sl-SI"/>
        </w:rPr>
      </w:pPr>
    </w:p>
    <w:p w14:paraId="74B17783" w14:textId="77777777" w:rsidR="006F0C4A" w:rsidRPr="00EA1A98" w:rsidRDefault="006F0C4A" w:rsidP="006F0C4A">
      <w:pPr>
        <w:pStyle w:val="Brezrazmikov"/>
        <w:rPr>
          <w:rFonts w:ascii="Garamond" w:hAnsi="Garamond"/>
          <w:lang w:val="sl-SI" w:eastAsia="sl-SI"/>
        </w:rPr>
      </w:pPr>
    </w:p>
    <w:p w14:paraId="5742C2F1" w14:textId="77777777" w:rsidR="006F0C4A" w:rsidRPr="00EA1A98" w:rsidRDefault="006F0C4A" w:rsidP="006F0C4A">
      <w:pPr>
        <w:pStyle w:val="Brezrazmikov"/>
        <w:rPr>
          <w:rFonts w:ascii="Garamond" w:hAnsi="Garamond"/>
          <w:lang w:val="sl-SI" w:eastAsia="sl-SI"/>
        </w:rPr>
      </w:pPr>
    </w:p>
    <w:p w14:paraId="373D7630" w14:textId="77777777" w:rsidR="006F0C4A" w:rsidRPr="00EA1A98" w:rsidRDefault="006F0C4A" w:rsidP="006F0C4A">
      <w:pPr>
        <w:pStyle w:val="Brezrazmikov"/>
        <w:rPr>
          <w:rFonts w:ascii="Garamond" w:hAnsi="Garamond"/>
          <w:lang w:val="sl-SI" w:eastAsia="sl-SI"/>
        </w:rPr>
      </w:pPr>
    </w:p>
    <w:p w14:paraId="4BEBD2B9" w14:textId="77777777" w:rsidR="006F0C4A" w:rsidRPr="00EA1A98" w:rsidRDefault="006F0C4A" w:rsidP="006F0C4A">
      <w:pPr>
        <w:pStyle w:val="Brezrazmikov"/>
        <w:rPr>
          <w:rFonts w:ascii="Garamond" w:hAnsi="Garamond"/>
          <w:lang w:val="sl-SI" w:eastAsia="sl-SI"/>
        </w:rPr>
      </w:pPr>
    </w:p>
    <w:p w14:paraId="30FFE165" w14:textId="77777777" w:rsidR="006F0C4A" w:rsidRPr="00EA1A98" w:rsidRDefault="006F0C4A" w:rsidP="006F0C4A">
      <w:pPr>
        <w:pStyle w:val="Brezrazmikov"/>
        <w:rPr>
          <w:rFonts w:ascii="Garamond" w:hAnsi="Garamond"/>
          <w:lang w:val="sl-SI" w:eastAsia="sl-SI"/>
        </w:rPr>
      </w:pPr>
    </w:p>
    <w:p w14:paraId="63769F87" w14:textId="77777777" w:rsidR="006F0C4A" w:rsidRPr="00EA1A98" w:rsidRDefault="006F0C4A" w:rsidP="006F0C4A">
      <w:pPr>
        <w:pStyle w:val="Brezrazmikov"/>
        <w:rPr>
          <w:rFonts w:ascii="Garamond" w:hAnsi="Garamond"/>
          <w:lang w:val="sl-SI" w:eastAsia="sl-SI"/>
        </w:rPr>
      </w:pPr>
    </w:p>
    <w:p w14:paraId="58D2F4F4" w14:textId="77777777" w:rsidR="006F0C4A" w:rsidRPr="00EA1A98" w:rsidRDefault="006F0C4A" w:rsidP="006F0C4A">
      <w:pPr>
        <w:pStyle w:val="Brezrazmikov"/>
        <w:rPr>
          <w:rFonts w:ascii="Garamond" w:hAnsi="Garamond"/>
          <w:lang w:val="sl-SI" w:eastAsia="sl-SI"/>
        </w:rPr>
      </w:pPr>
    </w:p>
    <w:p w14:paraId="300C1899" w14:textId="77777777" w:rsidR="006F0C4A" w:rsidRPr="00EA1A98" w:rsidRDefault="006F0C4A" w:rsidP="006F0C4A">
      <w:pPr>
        <w:pStyle w:val="Brezrazmikov"/>
        <w:rPr>
          <w:rFonts w:ascii="Garamond" w:hAnsi="Garamond"/>
          <w:lang w:val="sl-SI" w:eastAsia="sl-SI"/>
        </w:rPr>
      </w:pPr>
    </w:p>
    <w:p w14:paraId="5B1864E5" w14:textId="77777777" w:rsidR="006F0C4A" w:rsidRPr="00EA1A98" w:rsidRDefault="006F0C4A" w:rsidP="006F0C4A">
      <w:pPr>
        <w:pStyle w:val="Brezrazmikov"/>
        <w:rPr>
          <w:rFonts w:ascii="Garamond" w:hAnsi="Garamond"/>
          <w:lang w:val="sl-SI" w:eastAsia="sl-SI"/>
        </w:rPr>
      </w:pPr>
    </w:p>
    <w:p w14:paraId="51E391B0" w14:textId="77777777" w:rsidR="006F0C4A" w:rsidRPr="00EA1A98" w:rsidRDefault="006F0C4A" w:rsidP="006F0C4A">
      <w:pPr>
        <w:pStyle w:val="Brezrazmikov"/>
        <w:rPr>
          <w:rFonts w:ascii="Garamond" w:hAnsi="Garamond"/>
          <w:lang w:val="sl-SI" w:eastAsia="sl-SI"/>
        </w:rPr>
      </w:pPr>
    </w:p>
    <w:p w14:paraId="2258E761" w14:textId="77777777" w:rsidR="006F0C4A" w:rsidRPr="00EA1A98" w:rsidRDefault="006F0C4A" w:rsidP="006F0C4A">
      <w:pPr>
        <w:pStyle w:val="Brezrazmikov"/>
        <w:rPr>
          <w:rFonts w:ascii="Garamond" w:hAnsi="Garamond"/>
          <w:lang w:val="sl-SI" w:eastAsia="sl-SI"/>
        </w:rPr>
      </w:pPr>
    </w:p>
    <w:p w14:paraId="47B130EE" w14:textId="77777777" w:rsidR="006F0C4A" w:rsidRPr="00EA1A98" w:rsidRDefault="006F0C4A" w:rsidP="006F0C4A">
      <w:pPr>
        <w:pStyle w:val="Brezrazmikov"/>
        <w:rPr>
          <w:rFonts w:ascii="Garamond" w:hAnsi="Garamond"/>
          <w:lang w:val="sl-SI" w:eastAsia="sl-SI"/>
        </w:rPr>
      </w:pPr>
    </w:p>
    <w:p w14:paraId="73AEF93E" w14:textId="77777777" w:rsidR="006F0C4A" w:rsidRPr="00EA1A98" w:rsidRDefault="006F0C4A" w:rsidP="006F0C4A">
      <w:pPr>
        <w:pStyle w:val="Brezrazmikov"/>
        <w:rPr>
          <w:rFonts w:ascii="Garamond" w:hAnsi="Garamond"/>
          <w:lang w:val="sl-SI" w:eastAsia="sl-SI"/>
        </w:rPr>
      </w:pPr>
    </w:p>
    <w:p w14:paraId="1A9CB71D" w14:textId="77777777" w:rsidR="006F0C4A" w:rsidRPr="00EA1A98" w:rsidRDefault="006F0C4A" w:rsidP="006F0C4A">
      <w:pPr>
        <w:pStyle w:val="Brezrazmikov"/>
        <w:rPr>
          <w:rFonts w:ascii="Garamond" w:hAnsi="Garamond"/>
          <w:lang w:val="sl-SI" w:eastAsia="sl-SI"/>
        </w:rPr>
      </w:pPr>
    </w:p>
    <w:p w14:paraId="0929831E" w14:textId="77777777" w:rsidR="006F0C4A" w:rsidRPr="00EA1A98" w:rsidRDefault="006F0C4A" w:rsidP="006F0C4A">
      <w:pPr>
        <w:pStyle w:val="Brezrazmikov"/>
        <w:rPr>
          <w:rFonts w:ascii="Garamond" w:hAnsi="Garamond"/>
          <w:lang w:val="sl-SI" w:eastAsia="sl-SI"/>
        </w:rPr>
      </w:pPr>
    </w:p>
    <w:p w14:paraId="1897D67D" w14:textId="77777777" w:rsidR="006F0C4A" w:rsidRPr="00EA1A98" w:rsidRDefault="006F0C4A" w:rsidP="006F0C4A">
      <w:pPr>
        <w:pStyle w:val="Brezrazmikov"/>
        <w:rPr>
          <w:rFonts w:ascii="Garamond" w:hAnsi="Garamond"/>
          <w:lang w:val="sl-SI" w:eastAsia="sl-SI"/>
        </w:rPr>
      </w:pPr>
    </w:p>
    <w:p w14:paraId="2A388FA6" w14:textId="77777777" w:rsidR="006F0C4A" w:rsidRPr="00EA1A98" w:rsidRDefault="006F0C4A" w:rsidP="006F0C4A">
      <w:pPr>
        <w:pStyle w:val="Naslov"/>
      </w:pPr>
      <w:bookmarkStart w:id="26" w:name="_Toc132205564"/>
      <w:bookmarkEnd w:id="20"/>
      <w:bookmarkEnd w:id="21"/>
      <w:bookmarkEnd w:id="22"/>
      <w:bookmarkEnd w:id="23"/>
      <w:bookmarkEnd w:id="24"/>
      <w:r w:rsidRPr="00EA1A98">
        <w:t>OBR 4</w:t>
      </w:r>
      <w:bookmarkEnd w:id="26"/>
    </w:p>
    <w:p w14:paraId="56EB9F81" w14:textId="77777777" w:rsidR="006F0C4A" w:rsidRPr="00EA1A98" w:rsidRDefault="006F0C4A" w:rsidP="006F0C4A">
      <w:pPr>
        <w:pStyle w:val="Brezrazmikov"/>
        <w:jc w:val="both"/>
        <w:rPr>
          <w:rFonts w:ascii="Garamond" w:hAnsi="Garamond"/>
          <w:lang w:val="sl-SI" w:eastAsia="sl-SI"/>
        </w:rPr>
      </w:pPr>
    </w:p>
    <w:p w14:paraId="28530DA7"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PROTIKORUPCIJSKA IZJAVA</w:t>
      </w:r>
    </w:p>
    <w:p w14:paraId="153F87D4" w14:textId="77777777" w:rsidR="006F0C4A" w:rsidRPr="00EA1A98" w:rsidRDefault="006F0C4A" w:rsidP="006F0C4A">
      <w:pPr>
        <w:pStyle w:val="Brezrazmikov"/>
        <w:jc w:val="both"/>
        <w:rPr>
          <w:rFonts w:ascii="Garamond" w:eastAsia="Times New Roman" w:hAnsi="Garamond"/>
          <w:lang w:val="sl-SI" w:eastAsia="sl-SI"/>
        </w:rPr>
      </w:pPr>
    </w:p>
    <w:p w14:paraId="414A806B" w14:textId="77777777" w:rsidR="006F0C4A" w:rsidRPr="00EA1A98" w:rsidRDefault="006F0C4A" w:rsidP="006F0C4A">
      <w:pPr>
        <w:pStyle w:val="Brezrazmikov"/>
        <w:jc w:val="both"/>
        <w:rPr>
          <w:rFonts w:ascii="Garamond" w:eastAsia="Times New Roman" w:hAnsi="Garamond"/>
          <w:lang w:val="sl-SI" w:eastAsia="sl-SI"/>
        </w:rPr>
      </w:pPr>
    </w:p>
    <w:p w14:paraId="622D6FBF" w14:textId="107E29AF" w:rsidR="006F0C4A" w:rsidRPr="00EA1A98" w:rsidRDefault="006F0C4A" w:rsidP="00A75E1A">
      <w:pPr>
        <w:pStyle w:val="Brezrazmikov"/>
        <w:spacing w:line="276" w:lineRule="auto"/>
        <w:jc w:val="both"/>
        <w:rPr>
          <w:rFonts w:ascii="Garamond" w:eastAsia="Times New Roman" w:hAnsi="Garamond"/>
          <w:b/>
          <w:lang w:val="sl-SI" w:eastAsia="sl-SI"/>
        </w:rPr>
      </w:pPr>
      <w:r w:rsidRPr="00EA1A98">
        <w:rPr>
          <w:rFonts w:ascii="Garamond" w:eastAsia="Times New Roman" w:hAnsi="Garamond"/>
          <w:b/>
          <w:lang w:val="sl-SI" w:eastAsia="sl-SI"/>
        </w:rPr>
        <w:t xml:space="preserve">Ponudnik (partner, </w:t>
      </w:r>
      <w:r w:rsidR="00B26FCF">
        <w:rPr>
          <w:rFonts w:ascii="Garamond" w:eastAsia="Times New Roman" w:hAnsi="Garamond"/>
          <w:b/>
          <w:lang w:val="sl-SI" w:eastAsia="sl-SI"/>
        </w:rPr>
        <w:t>podizvajalec</w:t>
      </w:r>
      <w:r w:rsidRPr="00EA1A98">
        <w:rPr>
          <w:rFonts w:ascii="Garamond" w:eastAsia="Times New Roman" w:hAnsi="Garamond"/>
          <w:b/>
          <w:lang w:val="sl-SI" w:eastAsia="sl-SI"/>
        </w:rPr>
        <w:t xml:space="preserve">):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p>
    <w:p w14:paraId="0424DB4A"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14FD64C0" w14:textId="5167A6FB"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 xml:space="preserve">na javnem razpisu: </w:t>
      </w:r>
      <w:r w:rsidRPr="00EA1A98">
        <w:rPr>
          <w:rFonts w:ascii="Garamond" w:eastAsia="Times New Roman" w:hAnsi="Garamond"/>
          <w:b/>
          <w:lang w:val="sl-SI" w:eastAsia="sl-SI"/>
        </w:rPr>
        <w:t>»</w:t>
      </w:r>
      <w:r w:rsidR="00173FF2">
        <w:rPr>
          <w:rFonts w:ascii="Garamond" w:eastAsia="Times New Roman" w:hAnsi="Garamond"/>
          <w:b/>
          <w:lang w:val="sl-SI" w:eastAsia="sl-SI"/>
        </w:rPr>
        <w:t xml:space="preserve">Tekočinski kromatograf </w:t>
      </w:r>
      <w:r w:rsidR="00DC5111">
        <w:rPr>
          <w:rFonts w:ascii="Garamond" w:eastAsia="Times New Roman" w:hAnsi="Garamond"/>
          <w:b/>
          <w:lang w:val="sl-SI" w:eastAsia="sl-SI"/>
        </w:rPr>
        <w:t xml:space="preserve">ultra </w:t>
      </w:r>
      <w:r w:rsidR="00173FF2">
        <w:rPr>
          <w:rFonts w:ascii="Garamond" w:eastAsia="Times New Roman" w:hAnsi="Garamond"/>
          <w:b/>
          <w:lang w:val="sl-SI" w:eastAsia="sl-SI"/>
        </w:rPr>
        <w:t>visoke ločljivosti/zmogljivosti povezan z detektorjem za masno spektrometrijo visoke ločljivosti (UHPLC-HRMS)</w:t>
      </w:r>
      <w:r w:rsidRPr="00EA1A98">
        <w:rPr>
          <w:rFonts w:ascii="Garamond" w:eastAsia="Times New Roman" w:hAnsi="Garamond"/>
          <w:b/>
          <w:lang w:val="sl-SI" w:eastAsia="sl-SI"/>
        </w:rPr>
        <w:t>«</w:t>
      </w:r>
    </w:p>
    <w:p w14:paraId="580EDC6F"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4D2B817D"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color w:val="000000"/>
          <w:lang w:val="sl-SI" w:eastAsia="sl-SI"/>
        </w:rPr>
        <w:t xml:space="preserve">Določba 1. odst. </w:t>
      </w:r>
      <w:r w:rsidRPr="00EA1A98">
        <w:rPr>
          <w:rFonts w:ascii="Garamond" w:eastAsia="Times New Roman" w:hAnsi="Garamond"/>
          <w:lang w:val="sl-SI" w:eastAsia="sl-SI"/>
        </w:rPr>
        <w:t xml:space="preserve">35. člena Zakona o integriteti in preprečevanju korupcije (ZIntPK-UPB2, </w:t>
      </w:r>
      <w:proofErr w:type="spellStart"/>
      <w:r w:rsidRPr="00EA1A98">
        <w:rPr>
          <w:rFonts w:ascii="Garamond" w:eastAsia="Times New Roman" w:hAnsi="Garamond"/>
          <w:lang w:val="sl-SI" w:eastAsia="sl-SI"/>
        </w:rPr>
        <w:t>Ur.l</w:t>
      </w:r>
      <w:proofErr w:type="spellEnd"/>
      <w:r w:rsidRPr="00EA1A98">
        <w:rPr>
          <w:rFonts w:ascii="Garamond" w:eastAsia="Times New Roman" w:hAnsi="Garamond"/>
          <w:lang w:val="sl-SI" w:eastAsia="sl-SI"/>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19137938"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1B1E26E6"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6EC6F8F4"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624999B5"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 xml:space="preserve">Izjavljamo, da nismo uvrščeni v evidenco poslovnih subjektov iz 35. člena Zakona o integriteti in preprečevanju korupcije (ZIntPK-UPB2, </w:t>
      </w:r>
      <w:proofErr w:type="spellStart"/>
      <w:r w:rsidRPr="00EA1A98">
        <w:rPr>
          <w:rFonts w:ascii="Garamond" w:eastAsia="Times New Roman" w:hAnsi="Garamond"/>
          <w:lang w:val="sl-SI" w:eastAsia="sl-SI"/>
        </w:rPr>
        <w:t>Ur.l</w:t>
      </w:r>
      <w:proofErr w:type="spellEnd"/>
      <w:r w:rsidRPr="00EA1A98">
        <w:rPr>
          <w:rFonts w:ascii="Garamond" w:eastAsia="Times New Roman" w:hAnsi="Garamond"/>
          <w:lang w:val="sl-SI" w:eastAsia="sl-SI"/>
        </w:rPr>
        <w:t xml:space="preserve">. RS 69/11). </w:t>
      </w:r>
    </w:p>
    <w:p w14:paraId="3C9A9257"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ab/>
      </w:r>
    </w:p>
    <w:p w14:paraId="10ECE86D"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 xml:space="preserve">Pogodba ali druge oblike pridobivanja sredstev, ki so v nasprotju z določbami 35. člena </w:t>
      </w:r>
      <w:proofErr w:type="spellStart"/>
      <w:r w:rsidRPr="00EA1A98">
        <w:rPr>
          <w:rFonts w:ascii="Garamond" w:eastAsia="Times New Roman" w:hAnsi="Garamond"/>
          <w:lang w:val="sl-SI" w:eastAsia="sl-SI"/>
        </w:rPr>
        <w:t>ZIntPK</w:t>
      </w:r>
      <w:proofErr w:type="spellEnd"/>
      <w:r w:rsidRPr="00EA1A98">
        <w:rPr>
          <w:rFonts w:ascii="Garamond" w:eastAsia="Times New Roman" w:hAnsi="Garamond"/>
          <w:lang w:val="sl-SI" w:eastAsia="sl-SI"/>
        </w:rPr>
        <w:t>, so nične.</w:t>
      </w:r>
    </w:p>
    <w:p w14:paraId="6B9D68C0" w14:textId="77777777" w:rsidR="006F0C4A" w:rsidRPr="00EA1A98" w:rsidRDefault="006F0C4A" w:rsidP="006F0C4A">
      <w:pPr>
        <w:pStyle w:val="Brezrazmikov"/>
        <w:jc w:val="both"/>
        <w:rPr>
          <w:rFonts w:ascii="Garamond" w:eastAsia="Times New Roman" w:hAnsi="Garamond"/>
          <w:lang w:val="sl-SI" w:eastAsia="sl-SI"/>
        </w:rPr>
      </w:pPr>
    </w:p>
    <w:p w14:paraId="10C86EB6" w14:textId="77777777" w:rsidR="006F0C4A" w:rsidRPr="00EA1A98" w:rsidRDefault="006F0C4A" w:rsidP="006F0C4A">
      <w:pPr>
        <w:pStyle w:val="Brezrazmikov"/>
        <w:jc w:val="both"/>
        <w:rPr>
          <w:rFonts w:ascii="Garamond" w:eastAsia="Times New Roman" w:hAnsi="Garamond"/>
          <w:lang w:val="sl-SI" w:eastAsia="sl-SI"/>
        </w:rPr>
      </w:pPr>
    </w:p>
    <w:p w14:paraId="744BF163" w14:textId="77777777" w:rsidR="006F0C4A" w:rsidRPr="00EA1A98" w:rsidRDefault="006F0C4A" w:rsidP="006F0C4A">
      <w:pPr>
        <w:pStyle w:val="Brezrazmikov"/>
        <w:jc w:val="both"/>
        <w:rPr>
          <w:rFonts w:ascii="Garamond" w:eastAsia="Times New Roman"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A1A98" w14:paraId="55BCD6E4" w14:textId="77777777" w:rsidTr="00C155A1">
        <w:trPr>
          <w:jc w:val="center"/>
        </w:trPr>
        <w:tc>
          <w:tcPr>
            <w:tcW w:w="2976" w:type="dxa"/>
            <w:hideMark/>
          </w:tcPr>
          <w:p w14:paraId="207868CA" w14:textId="77777777" w:rsidR="006F0C4A" w:rsidRPr="00EA1A98" w:rsidRDefault="006F0C4A" w:rsidP="00C155A1">
            <w:pPr>
              <w:pStyle w:val="Brezrazmikov"/>
              <w:jc w:val="both"/>
              <w:rPr>
                <w:rFonts w:ascii="Garamond" w:eastAsia="Times New Roman" w:hAnsi="Garamond"/>
                <w:lang w:val="sl-SI" w:eastAsia="sl-SI"/>
              </w:rPr>
            </w:pPr>
            <w:bookmarkStart w:id="27" w:name="_Hlk100744594"/>
            <w:r w:rsidRPr="00EA1A98">
              <w:rPr>
                <w:rFonts w:ascii="Garamond" w:eastAsia="Times New Roman" w:hAnsi="Garamond"/>
                <w:lang w:val="sl-SI" w:eastAsia="sl-SI"/>
              </w:rPr>
              <w:t>Kraj in datum:</w:t>
            </w:r>
          </w:p>
          <w:p w14:paraId="4658D0BE" w14:textId="77777777" w:rsidR="006F0C4A" w:rsidRPr="00EA1A98" w:rsidRDefault="006F0C4A" w:rsidP="00C155A1">
            <w:pPr>
              <w:pStyle w:val="Brezrazmikov"/>
              <w:jc w:val="both"/>
              <w:rPr>
                <w:rFonts w:ascii="Garamond" w:eastAsia="Times New Roman"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584CEE2D" w14:textId="77777777" w:rsidR="006F0C4A" w:rsidRPr="00EA1A98" w:rsidRDefault="006F0C4A" w:rsidP="00C155A1">
            <w:pPr>
              <w:pStyle w:val="Brezrazmikov"/>
              <w:jc w:val="both"/>
              <w:rPr>
                <w:rFonts w:ascii="Garamond" w:eastAsia="Times New Roman" w:hAnsi="Garamond"/>
                <w:lang w:val="sl-SI" w:eastAsia="sl-SI"/>
              </w:rPr>
            </w:pPr>
          </w:p>
          <w:p w14:paraId="1A5A166E" w14:textId="77777777" w:rsidR="006F0C4A" w:rsidRPr="00EA1A98" w:rsidRDefault="006F0C4A" w:rsidP="00C155A1">
            <w:pPr>
              <w:pStyle w:val="Brezrazmikov"/>
              <w:jc w:val="both"/>
              <w:rPr>
                <w:rFonts w:ascii="Garamond" w:eastAsia="Times New Roman" w:hAnsi="Garamond"/>
                <w:lang w:val="sl-SI" w:eastAsia="sl-SI"/>
              </w:rPr>
            </w:pPr>
          </w:p>
        </w:tc>
        <w:tc>
          <w:tcPr>
            <w:tcW w:w="2694" w:type="dxa"/>
            <w:hideMark/>
          </w:tcPr>
          <w:p w14:paraId="0D1B4AE3" w14:textId="77777777" w:rsidR="006F0C4A" w:rsidRPr="00EA1A98" w:rsidRDefault="006F0C4A" w:rsidP="00C155A1">
            <w:pPr>
              <w:pStyle w:val="Brezrazmikov"/>
              <w:jc w:val="both"/>
              <w:rPr>
                <w:rFonts w:ascii="Garamond" w:eastAsia="Times New Roman" w:hAnsi="Garamond"/>
                <w:lang w:val="sl-SI" w:eastAsia="sl-SI"/>
              </w:rPr>
            </w:pPr>
            <w:r w:rsidRPr="00EA1A98">
              <w:rPr>
                <w:rFonts w:ascii="Garamond" w:eastAsia="Times New Roman" w:hAnsi="Garamond"/>
                <w:lang w:val="sl-SI" w:eastAsia="sl-SI"/>
              </w:rPr>
              <w:t xml:space="preserve">           </w:t>
            </w:r>
          </w:p>
          <w:p w14:paraId="6B14A088" w14:textId="77777777" w:rsidR="006F0C4A" w:rsidRPr="00EA1A98" w:rsidRDefault="006F0C4A" w:rsidP="00C155A1">
            <w:pPr>
              <w:pStyle w:val="Brezrazmikov"/>
              <w:jc w:val="both"/>
              <w:rPr>
                <w:rFonts w:ascii="Garamond" w:eastAsia="Times New Roman" w:hAnsi="Garamond"/>
                <w:lang w:val="sl-SI" w:eastAsia="sl-SI"/>
              </w:rPr>
            </w:pPr>
          </w:p>
          <w:p w14:paraId="115F78D8" w14:textId="77777777" w:rsidR="006F0C4A" w:rsidRPr="00EA1A98" w:rsidRDefault="006F0C4A" w:rsidP="00C155A1">
            <w:pPr>
              <w:pStyle w:val="Brezrazmikov"/>
              <w:jc w:val="center"/>
              <w:rPr>
                <w:rFonts w:ascii="Garamond" w:eastAsia="Times New Roman" w:hAnsi="Garamond"/>
                <w:lang w:val="sl-SI" w:eastAsia="sl-SI"/>
              </w:rPr>
            </w:pPr>
            <w:r w:rsidRPr="00EA1A98">
              <w:rPr>
                <w:rFonts w:ascii="Garamond" w:eastAsia="Times New Roman" w:hAnsi="Garamond"/>
                <w:lang w:val="sl-SI" w:eastAsia="sl-SI"/>
              </w:rPr>
              <w:t>Žig:</w:t>
            </w:r>
          </w:p>
        </w:tc>
        <w:tc>
          <w:tcPr>
            <w:tcW w:w="3258" w:type="dxa"/>
            <w:tcBorders>
              <w:bottom w:val="single" w:sz="4" w:space="0" w:color="auto"/>
            </w:tcBorders>
            <w:hideMark/>
          </w:tcPr>
          <w:p w14:paraId="16ABBEA1" w14:textId="77777777" w:rsidR="006F0C4A" w:rsidRPr="00EA1A98" w:rsidRDefault="006F0C4A" w:rsidP="00C155A1">
            <w:pPr>
              <w:pStyle w:val="Brezrazmikov"/>
              <w:jc w:val="both"/>
              <w:rPr>
                <w:rFonts w:ascii="Garamond" w:eastAsia="Times New Roman" w:hAnsi="Garamond"/>
                <w:lang w:val="sl-SI" w:eastAsia="sl-SI"/>
              </w:rPr>
            </w:pPr>
          </w:p>
        </w:tc>
      </w:tr>
      <w:tr w:rsidR="006F0C4A" w:rsidRPr="00EA1A98" w14:paraId="6DD22438" w14:textId="77777777" w:rsidTr="00C155A1">
        <w:trPr>
          <w:jc w:val="center"/>
        </w:trPr>
        <w:tc>
          <w:tcPr>
            <w:tcW w:w="2976" w:type="dxa"/>
          </w:tcPr>
          <w:p w14:paraId="488CCFB4" w14:textId="77777777" w:rsidR="006F0C4A" w:rsidRPr="00EA1A98" w:rsidRDefault="006F0C4A" w:rsidP="00C155A1">
            <w:pPr>
              <w:pStyle w:val="Brezrazmikov"/>
              <w:jc w:val="both"/>
              <w:rPr>
                <w:rFonts w:ascii="Garamond" w:eastAsia="Times New Roman" w:hAnsi="Garamond"/>
                <w:bCs/>
                <w:iCs/>
                <w:lang w:val="sl-SI" w:eastAsia="sl-SI"/>
              </w:rPr>
            </w:pPr>
          </w:p>
        </w:tc>
        <w:tc>
          <w:tcPr>
            <w:tcW w:w="2694" w:type="dxa"/>
          </w:tcPr>
          <w:p w14:paraId="5D09154A" w14:textId="77777777" w:rsidR="006F0C4A" w:rsidRPr="00EA1A98" w:rsidRDefault="006F0C4A" w:rsidP="00C155A1">
            <w:pPr>
              <w:pStyle w:val="Brezrazmikov"/>
              <w:jc w:val="both"/>
              <w:rPr>
                <w:rFonts w:ascii="Garamond" w:eastAsia="Times New Roman" w:hAnsi="Garamond"/>
                <w:lang w:val="sl-SI" w:eastAsia="sl-SI"/>
              </w:rPr>
            </w:pPr>
          </w:p>
        </w:tc>
        <w:tc>
          <w:tcPr>
            <w:tcW w:w="3258" w:type="dxa"/>
            <w:tcBorders>
              <w:top w:val="single" w:sz="4" w:space="0" w:color="auto"/>
            </w:tcBorders>
          </w:tcPr>
          <w:p w14:paraId="40829D1C" w14:textId="77777777" w:rsidR="006F0C4A" w:rsidRPr="00EA1A98" w:rsidRDefault="006F0C4A" w:rsidP="00C155A1">
            <w:pPr>
              <w:pStyle w:val="Brezrazmikov"/>
              <w:jc w:val="center"/>
              <w:rPr>
                <w:rFonts w:ascii="Garamond" w:eastAsia="Times New Roman" w:hAnsi="Garamond"/>
                <w:bCs/>
                <w:iCs/>
                <w:sz w:val="20"/>
                <w:szCs w:val="20"/>
                <w:lang w:val="sl-SI" w:eastAsia="sl-SI"/>
              </w:rPr>
            </w:pPr>
            <w:r w:rsidRPr="00EA1A98">
              <w:rPr>
                <w:rFonts w:ascii="Garamond" w:eastAsia="Times New Roman" w:hAnsi="Garamond"/>
                <w:bCs/>
                <w:iCs/>
                <w:sz w:val="20"/>
                <w:szCs w:val="20"/>
                <w:lang w:val="sl-SI" w:eastAsia="sl-SI"/>
              </w:rPr>
              <w:t>(podpis zakonitega zastopnika)</w:t>
            </w:r>
          </w:p>
        </w:tc>
      </w:tr>
      <w:bookmarkEnd w:id="27"/>
    </w:tbl>
    <w:p w14:paraId="31C46B82" w14:textId="77777777" w:rsidR="006F0C4A" w:rsidRPr="00EA1A98" w:rsidRDefault="006F0C4A" w:rsidP="006F0C4A">
      <w:pPr>
        <w:pStyle w:val="Brezrazmikov"/>
        <w:jc w:val="both"/>
        <w:rPr>
          <w:rFonts w:ascii="Garamond" w:eastAsia="Times New Roman" w:hAnsi="Garamond"/>
          <w:lang w:val="sl-SI" w:eastAsia="sl-SI"/>
        </w:rPr>
      </w:pPr>
    </w:p>
    <w:p w14:paraId="575D3B1C" w14:textId="77777777" w:rsidR="006F0C4A" w:rsidRPr="00EA1A98" w:rsidRDefault="006F0C4A" w:rsidP="006F0C4A">
      <w:pPr>
        <w:pStyle w:val="Brezrazmikov"/>
        <w:jc w:val="both"/>
        <w:rPr>
          <w:rFonts w:ascii="Garamond" w:eastAsia="Times New Roman" w:hAnsi="Garamond"/>
          <w:lang w:val="sl-SI" w:eastAsia="sl-SI"/>
        </w:rPr>
      </w:pPr>
    </w:p>
    <w:p w14:paraId="2EB175B1" w14:textId="77777777" w:rsidR="006F0C4A" w:rsidRPr="00EA1A98" w:rsidRDefault="006F0C4A" w:rsidP="006F0C4A">
      <w:pPr>
        <w:pStyle w:val="Brezrazmikov"/>
        <w:jc w:val="both"/>
        <w:rPr>
          <w:rFonts w:ascii="Garamond" w:eastAsia="Times New Roman" w:hAnsi="Garamond"/>
          <w:lang w:val="sl-SI" w:eastAsia="sl-SI"/>
        </w:rPr>
      </w:pPr>
    </w:p>
    <w:p w14:paraId="68FCDCF1" w14:textId="77777777" w:rsidR="006F0C4A" w:rsidRPr="00EA1A98" w:rsidRDefault="006F0C4A" w:rsidP="006F0C4A">
      <w:pPr>
        <w:pStyle w:val="Brezrazmikov"/>
        <w:jc w:val="both"/>
        <w:rPr>
          <w:rFonts w:ascii="Garamond" w:eastAsia="Times New Roman" w:hAnsi="Garamond"/>
          <w:lang w:val="sl-SI" w:eastAsia="sl-SI"/>
        </w:rPr>
      </w:pPr>
    </w:p>
    <w:p w14:paraId="47B4FAFE" w14:textId="77777777" w:rsidR="006F0C4A" w:rsidRPr="00EA1A98" w:rsidRDefault="006F0C4A" w:rsidP="006F0C4A">
      <w:pPr>
        <w:pStyle w:val="Brezrazmikov"/>
        <w:jc w:val="both"/>
        <w:rPr>
          <w:rFonts w:ascii="Garamond" w:eastAsia="Times New Roman" w:hAnsi="Garamond"/>
          <w:lang w:val="sl-SI" w:eastAsia="sl-SI"/>
        </w:rPr>
      </w:pPr>
    </w:p>
    <w:p w14:paraId="050DBC44" w14:textId="77777777" w:rsidR="006F0C4A" w:rsidRPr="00EA1A98" w:rsidRDefault="006F0C4A" w:rsidP="006F0C4A">
      <w:pPr>
        <w:pStyle w:val="Brezrazmikov"/>
        <w:jc w:val="both"/>
        <w:rPr>
          <w:rFonts w:ascii="Garamond" w:eastAsia="Times New Roman" w:hAnsi="Garamond"/>
          <w:lang w:val="sl-SI" w:eastAsia="sl-SI"/>
        </w:rPr>
      </w:pPr>
    </w:p>
    <w:p w14:paraId="7AFC35F2" w14:textId="77777777" w:rsidR="006F0C4A" w:rsidRPr="00EA1A98" w:rsidRDefault="006F0C4A" w:rsidP="006F0C4A">
      <w:pPr>
        <w:pStyle w:val="Brezrazmikov"/>
        <w:jc w:val="both"/>
        <w:rPr>
          <w:rFonts w:ascii="Garamond" w:eastAsia="Times New Roman" w:hAnsi="Garamond"/>
          <w:lang w:val="sl-SI" w:eastAsia="sl-SI"/>
        </w:rPr>
      </w:pPr>
    </w:p>
    <w:p w14:paraId="38AE7C6D" w14:textId="77777777" w:rsidR="006F0C4A" w:rsidRPr="00EA1A98" w:rsidRDefault="006F0C4A" w:rsidP="006F0C4A">
      <w:pPr>
        <w:pStyle w:val="Brezrazmikov"/>
        <w:jc w:val="both"/>
        <w:rPr>
          <w:rFonts w:ascii="Garamond" w:eastAsia="Times New Roman" w:hAnsi="Garamond"/>
          <w:lang w:val="sl-SI" w:eastAsia="sl-SI"/>
        </w:rPr>
      </w:pPr>
    </w:p>
    <w:p w14:paraId="18E830A6" w14:textId="77777777" w:rsidR="006F0C4A" w:rsidRPr="00EA1A98" w:rsidRDefault="006F0C4A" w:rsidP="006F0C4A">
      <w:pPr>
        <w:pStyle w:val="Brezrazmikov"/>
        <w:jc w:val="both"/>
        <w:rPr>
          <w:rFonts w:ascii="Garamond" w:eastAsia="Times New Roman" w:hAnsi="Garamond"/>
          <w:lang w:val="sl-SI" w:eastAsia="sl-SI"/>
        </w:rPr>
      </w:pPr>
    </w:p>
    <w:p w14:paraId="1E9F1BFC" w14:textId="77777777" w:rsidR="006F0C4A" w:rsidRPr="00EA1A98" w:rsidRDefault="006F0C4A" w:rsidP="006F0C4A">
      <w:pPr>
        <w:pStyle w:val="Brezrazmikov"/>
        <w:jc w:val="both"/>
        <w:rPr>
          <w:rFonts w:ascii="Garamond" w:eastAsia="Times New Roman" w:hAnsi="Garamond"/>
          <w:lang w:val="sl-SI" w:eastAsia="sl-SI"/>
        </w:rPr>
      </w:pPr>
    </w:p>
    <w:p w14:paraId="5901578E" w14:textId="77777777" w:rsidR="006F0C4A" w:rsidRPr="00EA1A98" w:rsidRDefault="006F0C4A" w:rsidP="006F0C4A">
      <w:pPr>
        <w:pStyle w:val="Brezrazmikov"/>
        <w:jc w:val="both"/>
        <w:rPr>
          <w:rFonts w:ascii="Garamond" w:eastAsia="Times New Roman" w:hAnsi="Garamond"/>
          <w:lang w:val="sl-SI" w:eastAsia="sl-SI"/>
        </w:rPr>
      </w:pPr>
    </w:p>
    <w:p w14:paraId="2388C797" w14:textId="77777777" w:rsidR="006F0C4A" w:rsidRDefault="006F0C4A" w:rsidP="006F0C4A">
      <w:pPr>
        <w:pStyle w:val="Brezrazmikov"/>
        <w:jc w:val="both"/>
        <w:rPr>
          <w:rFonts w:ascii="Garamond" w:eastAsia="Times New Roman" w:hAnsi="Garamond"/>
          <w:lang w:val="sl-SI" w:eastAsia="sl-SI"/>
        </w:rPr>
      </w:pPr>
    </w:p>
    <w:p w14:paraId="350F8FEE" w14:textId="77777777" w:rsidR="0019722F" w:rsidRDefault="0019722F" w:rsidP="006F0C4A">
      <w:pPr>
        <w:pStyle w:val="Brezrazmikov"/>
        <w:jc w:val="both"/>
        <w:rPr>
          <w:rFonts w:ascii="Garamond" w:eastAsia="Times New Roman" w:hAnsi="Garamond"/>
          <w:lang w:val="sl-SI" w:eastAsia="sl-SI"/>
        </w:rPr>
      </w:pPr>
    </w:p>
    <w:p w14:paraId="75C9057C" w14:textId="7DDE406E" w:rsidR="00EC142E" w:rsidRPr="00EA1A98" w:rsidRDefault="00EC142E" w:rsidP="00EC142E">
      <w:pPr>
        <w:pStyle w:val="Naslov"/>
      </w:pPr>
      <w:r w:rsidRPr="00EA1A98">
        <w:t xml:space="preserve">OBR </w:t>
      </w:r>
      <w:r>
        <w:t>5</w:t>
      </w:r>
    </w:p>
    <w:p w14:paraId="3BE44AC0" w14:textId="77777777" w:rsidR="00EC142E" w:rsidRDefault="00EC142E" w:rsidP="00EC142E">
      <w:pPr>
        <w:pStyle w:val="Brezrazmikov"/>
        <w:jc w:val="both"/>
        <w:rPr>
          <w:rFonts w:ascii="Garamond" w:hAnsi="Garamond"/>
          <w:lang w:val="sl-SI" w:eastAsia="sl-SI"/>
        </w:rPr>
      </w:pPr>
    </w:p>
    <w:p w14:paraId="1E5742F6" w14:textId="4674D16F" w:rsidR="00EC142E" w:rsidRPr="00F832B5" w:rsidRDefault="00EC142E" w:rsidP="00EC142E">
      <w:pPr>
        <w:rPr>
          <w:b/>
        </w:rPr>
      </w:pPr>
      <w:r>
        <w:rPr>
          <w:b/>
        </w:rPr>
        <w:t>Ponudnik</w:t>
      </w:r>
      <w:r w:rsidRPr="00F832B5">
        <w:rPr>
          <w:b/>
        </w:rPr>
        <w:t xml:space="preserve"> </w:t>
      </w:r>
      <w:r w:rsidRPr="00F832B5">
        <w:rPr>
          <w:i/>
        </w:rPr>
        <w:t>(naziv in sedež)</w:t>
      </w:r>
    </w:p>
    <w:p w14:paraId="14B09689" w14:textId="77777777" w:rsidR="00EC142E" w:rsidRPr="00F832B5" w:rsidRDefault="00EC142E" w:rsidP="00EC142E">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6D038F69" w14:textId="77777777" w:rsidR="00EC142E" w:rsidRPr="00F832B5" w:rsidRDefault="00EC142E" w:rsidP="00EC142E">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7FCE9388" w14:textId="74749099" w:rsidR="00EC142E" w:rsidRPr="00EC142E" w:rsidRDefault="00EC142E" w:rsidP="00EC142E">
      <w:pPr>
        <w:spacing w:after="0" w:line="276" w:lineRule="auto"/>
        <w:ind w:left="360"/>
        <w:jc w:val="center"/>
        <w:rPr>
          <w:rFonts w:eastAsia="Times New Roman" w:cs="Times New Roman"/>
          <w:b/>
          <w:sz w:val="28"/>
          <w:szCs w:val="28"/>
          <w:lang w:eastAsia="ar-SA"/>
        </w:rPr>
      </w:pPr>
      <w:r w:rsidRPr="00EC142E">
        <w:rPr>
          <w:rFonts w:eastAsia="Times New Roman" w:cs="Times New Roman"/>
          <w:b/>
          <w:sz w:val="28"/>
          <w:szCs w:val="28"/>
          <w:lang w:eastAsia="ar-SA"/>
        </w:rPr>
        <w:t xml:space="preserve">PREDRAČUN </w:t>
      </w:r>
    </w:p>
    <w:p w14:paraId="1F948E9A" w14:textId="77777777" w:rsidR="00EC142E" w:rsidRPr="005A1395" w:rsidRDefault="00EC142E" w:rsidP="00EC142E">
      <w:pPr>
        <w:spacing w:after="0"/>
        <w:jc w:val="right"/>
      </w:pPr>
      <w:r>
        <w:t xml:space="preserve">                                                                   v EUR  </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593"/>
        <w:gridCol w:w="726"/>
        <w:gridCol w:w="962"/>
        <w:gridCol w:w="1498"/>
        <w:gridCol w:w="1185"/>
        <w:gridCol w:w="1055"/>
        <w:gridCol w:w="1174"/>
      </w:tblGrid>
      <w:tr w:rsidR="00EC142E" w:rsidRPr="005A1395" w14:paraId="4CD97813" w14:textId="77777777" w:rsidTr="00490162">
        <w:trPr>
          <w:trHeight w:val="806"/>
        </w:trPr>
        <w:tc>
          <w:tcPr>
            <w:tcW w:w="583" w:type="dxa"/>
            <w:tcBorders>
              <w:top w:val="single" w:sz="4" w:space="0" w:color="auto"/>
              <w:left w:val="single" w:sz="4" w:space="0" w:color="auto"/>
              <w:bottom w:val="single" w:sz="4" w:space="0" w:color="auto"/>
              <w:right w:val="single" w:sz="4" w:space="0" w:color="auto"/>
            </w:tcBorders>
            <w:hideMark/>
          </w:tcPr>
          <w:p w14:paraId="212F6B5C" w14:textId="77777777" w:rsidR="00EC142E" w:rsidRPr="005A1395" w:rsidRDefault="00EC142E" w:rsidP="00B97EA1">
            <w:pPr>
              <w:autoSpaceDE w:val="0"/>
              <w:autoSpaceDN w:val="0"/>
              <w:adjustRightInd w:val="0"/>
              <w:spacing w:after="0"/>
              <w:ind w:left="-103"/>
              <w:jc w:val="center"/>
              <w:rPr>
                <w:b/>
              </w:rPr>
            </w:pPr>
            <w:proofErr w:type="spellStart"/>
            <w:r w:rsidRPr="005A1395">
              <w:rPr>
                <w:b/>
              </w:rPr>
              <w:t>Zap</w:t>
            </w:r>
            <w:proofErr w:type="spellEnd"/>
            <w:r w:rsidRPr="005A1395">
              <w:rPr>
                <w:b/>
              </w:rPr>
              <w:t>. št.</w:t>
            </w:r>
          </w:p>
        </w:tc>
        <w:tc>
          <w:tcPr>
            <w:tcW w:w="2128" w:type="dxa"/>
            <w:tcBorders>
              <w:top w:val="single" w:sz="4" w:space="0" w:color="auto"/>
              <w:left w:val="single" w:sz="4" w:space="0" w:color="auto"/>
              <w:bottom w:val="single" w:sz="4" w:space="0" w:color="auto"/>
              <w:right w:val="single" w:sz="4" w:space="0" w:color="auto"/>
            </w:tcBorders>
            <w:hideMark/>
          </w:tcPr>
          <w:p w14:paraId="333671DA" w14:textId="77777777" w:rsidR="00EC142E" w:rsidRPr="005A1395" w:rsidRDefault="00EC142E" w:rsidP="00B97EA1">
            <w:pPr>
              <w:autoSpaceDE w:val="0"/>
              <w:autoSpaceDN w:val="0"/>
              <w:adjustRightInd w:val="0"/>
              <w:spacing w:after="0"/>
              <w:jc w:val="center"/>
              <w:rPr>
                <w:b/>
              </w:rPr>
            </w:pPr>
            <w:r w:rsidRPr="005A1395">
              <w:rPr>
                <w:b/>
              </w:rPr>
              <w:t>Opis</w:t>
            </w:r>
          </w:p>
        </w:tc>
        <w:tc>
          <w:tcPr>
            <w:tcW w:w="726" w:type="dxa"/>
            <w:tcBorders>
              <w:top w:val="single" w:sz="4" w:space="0" w:color="auto"/>
              <w:left w:val="single" w:sz="4" w:space="0" w:color="auto"/>
              <w:bottom w:val="single" w:sz="4" w:space="0" w:color="auto"/>
              <w:right w:val="single" w:sz="4" w:space="0" w:color="auto"/>
            </w:tcBorders>
            <w:hideMark/>
          </w:tcPr>
          <w:p w14:paraId="4ABA9255" w14:textId="77777777" w:rsidR="00EC142E" w:rsidRPr="005A1395" w:rsidRDefault="00EC142E" w:rsidP="00B97EA1">
            <w:pPr>
              <w:autoSpaceDE w:val="0"/>
              <w:autoSpaceDN w:val="0"/>
              <w:adjustRightInd w:val="0"/>
              <w:spacing w:after="0"/>
              <w:ind w:left="-108"/>
              <w:jc w:val="center"/>
              <w:rPr>
                <w:b/>
              </w:rPr>
            </w:pPr>
            <w:r w:rsidRPr="005A1395">
              <w:rPr>
                <w:b/>
              </w:rPr>
              <w:t>Enota mere</w:t>
            </w:r>
          </w:p>
        </w:tc>
        <w:tc>
          <w:tcPr>
            <w:tcW w:w="972" w:type="dxa"/>
            <w:tcBorders>
              <w:top w:val="single" w:sz="4" w:space="0" w:color="auto"/>
              <w:left w:val="single" w:sz="4" w:space="0" w:color="auto"/>
              <w:bottom w:val="single" w:sz="4" w:space="0" w:color="auto"/>
              <w:right w:val="single" w:sz="4" w:space="0" w:color="auto"/>
            </w:tcBorders>
            <w:hideMark/>
          </w:tcPr>
          <w:p w14:paraId="728CB46C" w14:textId="77777777" w:rsidR="00EC142E" w:rsidRPr="005A1395" w:rsidRDefault="00EC142E" w:rsidP="00B97EA1">
            <w:pPr>
              <w:autoSpaceDE w:val="0"/>
              <w:autoSpaceDN w:val="0"/>
              <w:adjustRightInd w:val="0"/>
              <w:spacing w:after="0"/>
              <w:ind w:left="-108"/>
              <w:jc w:val="center"/>
              <w:rPr>
                <w:b/>
              </w:rPr>
            </w:pPr>
            <w:r w:rsidRPr="005A1395">
              <w:rPr>
                <w:b/>
              </w:rPr>
              <w:t>Količina</w:t>
            </w:r>
          </w:p>
        </w:tc>
        <w:tc>
          <w:tcPr>
            <w:tcW w:w="1408" w:type="dxa"/>
            <w:tcBorders>
              <w:top w:val="single" w:sz="4" w:space="0" w:color="auto"/>
              <w:left w:val="single" w:sz="4" w:space="0" w:color="auto"/>
              <w:bottom w:val="single" w:sz="4" w:space="0" w:color="auto"/>
              <w:right w:val="single" w:sz="4" w:space="0" w:color="auto"/>
            </w:tcBorders>
            <w:hideMark/>
          </w:tcPr>
          <w:p w14:paraId="1AF28281" w14:textId="77777777" w:rsidR="00EC142E" w:rsidRPr="005A1395" w:rsidRDefault="00EC142E" w:rsidP="00B97EA1">
            <w:pPr>
              <w:autoSpaceDE w:val="0"/>
              <w:autoSpaceDN w:val="0"/>
              <w:adjustRightInd w:val="0"/>
              <w:spacing w:after="0"/>
              <w:ind w:left="44"/>
              <w:jc w:val="center"/>
              <w:rPr>
                <w:b/>
              </w:rPr>
            </w:pPr>
            <w:r w:rsidRPr="005A1395">
              <w:rPr>
                <w:b/>
              </w:rPr>
              <w:t>Cena brez  DDV/enoto mere</w:t>
            </w:r>
          </w:p>
        </w:tc>
        <w:tc>
          <w:tcPr>
            <w:tcW w:w="1418" w:type="dxa"/>
            <w:tcBorders>
              <w:top w:val="single" w:sz="4" w:space="0" w:color="auto"/>
              <w:left w:val="single" w:sz="4" w:space="0" w:color="auto"/>
              <w:bottom w:val="single" w:sz="4" w:space="0" w:color="auto"/>
              <w:right w:val="single" w:sz="4" w:space="0" w:color="auto"/>
            </w:tcBorders>
          </w:tcPr>
          <w:p w14:paraId="64855EA9" w14:textId="77777777" w:rsidR="00EC142E" w:rsidRPr="005A1395" w:rsidRDefault="00EC142E" w:rsidP="00B97EA1">
            <w:pPr>
              <w:autoSpaceDE w:val="0"/>
              <w:autoSpaceDN w:val="0"/>
              <w:adjustRightInd w:val="0"/>
              <w:spacing w:after="0"/>
              <w:ind w:left="-98"/>
              <w:jc w:val="center"/>
              <w:rPr>
                <w:b/>
                <w:bCs/>
              </w:rPr>
            </w:pPr>
            <w:r w:rsidRPr="005A1395">
              <w:rPr>
                <w:b/>
                <w:bCs/>
              </w:rPr>
              <w:t xml:space="preserve">Skupaj vrednost </w:t>
            </w:r>
          </w:p>
          <w:p w14:paraId="6B8D6464" w14:textId="77777777" w:rsidR="00EC142E" w:rsidRPr="005A1395" w:rsidRDefault="00EC142E" w:rsidP="00B97EA1">
            <w:pPr>
              <w:autoSpaceDE w:val="0"/>
              <w:autoSpaceDN w:val="0"/>
              <w:adjustRightInd w:val="0"/>
              <w:spacing w:after="0"/>
              <w:ind w:left="-98"/>
              <w:jc w:val="center"/>
              <w:rPr>
                <w:b/>
              </w:rPr>
            </w:pPr>
            <w:r w:rsidRPr="005A1395">
              <w:rPr>
                <w:b/>
                <w:bCs/>
              </w:rPr>
              <w:t>brez  DDV</w:t>
            </w:r>
          </w:p>
        </w:tc>
        <w:tc>
          <w:tcPr>
            <w:tcW w:w="1134" w:type="dxa"/>
            <w:tcBorders>
              <w:top w:val="single" w:sz="4" w:space="0" w:color="auto"/>
              <w:left w:val="single" w:sz="4" w:space="0" w:color="auto"/>
              <w:bottom w:val="single" w:sz="4" w:space="0" w:color="auto"/>
              <w:right w:val="single" w:sz="4" w:space="0" w:color="auto"/>
            </w:tcBorders>
            <w:hideMark/>
          </w:tcPr>
          <w:p w14:paraId="2A5138DB" w14:textId="77777777" w:rsidR="00EC142E" w:rsidRPr="005A1395" w:rsidRDefault="00EC142E" w:rsidP="00B97EA1">
            <w:pPr>
              <w:autoSpaceDE w:val="0"/>
              <w:autoSpaceDN w:val="0"/>
              <w:adjustRightInd w:val="0"/>
              <w:spacing w:after="0"/>
              <w:ind w:left="-98"/>
              <w:jc w:val="center"/>
              <w:rPr>
                <w:b/>
              </w:rPr>
            </w:pPr>
            <w:r w:rsidRPr="005A1395">
              <w:rPr>
                <w:b/>
              </w:rPr>
              <w:t>Skupaj vrednost DDV</w:t>
            </w:r>
          </w:p>
        </w:tc>
        <w:tc>
          <w:tcPr>
            <w:tcW w:w="1407" w:type="dxa"/>
            <w:tcBorders>
              <w:top w:val="single" w:sz="4" w:space="0" w:color="auto"/>
              <w:left w:val="single" w:sz="4" w:space="0" w:color="auto"/>
              <w:bottom w:val="single" w:sz="4" w:space="0" w:color="auto"/>
              <w:right w:val="single" w:sz="4" w:space="0" w:color="auto"/>
            </w:tcBorders>
          </w:tcPr>
          <w:p w14:paraId="08FEEC06" w14:textId="77777777" w:rsidR="00EC142E" w:rsidRPr="005A1395" w:rsidRDefault="00EC142E" w:rsidP="00B97EA1">
            <w:pPr>
              <w:autoSpaceDE w:val="0"/>
              <w:autoSpaceDN w:val="0"/>
              <w:adjustRightInd w:val="0"/>
              <w:spacing w:after="0"/>
              <w:ind w:left="-108"/>
              <w:jc w:val="center"/>
              <w:rPr>
                <w:b/>
                <w:bCs/>
              </w:rPr>
            </w:pPr>
            <w:r w:rsidRPr="005A1395">
              <w:rPr>
                <w:b/>
                <w:bCs/>
              </w:rPr>
              <w:t xml:space="preserve">Skupaj vrednost </w:t>
            </w:r>
          </w:p>
          <w:p w14:paraId="36B15A14" w14:textId="77777777" w:rsidR="00EC142E" w:rsidRPr="005A1395" w:rsidRDefault="00EC142E" w:rsidP="00B97EA1">
            <w:pPr>
              <w:autoSpaceDE w:val="0"/>
              <w:autoSpaceDN w:val="0"/>
              <w:adjustRightInd w:val="0"/>
              <w:spacing w:after="0"/>
              <w:jc w:val="center"/>
            </w:pPr>
            <w:r w:rsidRPr="005A1395">
              <w:rPr>
                <w:b/>
                <w:bCs/>
              </w:rPr>
              <w:t>z DDV</w:t>
            </w:r>
          </w:p>
        </w:tc>
      </w:tr>
      <w:tr w:rsidR="00EC142E" w:rsidRPr="005A1395" w14:paraId="22E43F7A" w14:textId="77777777" w:rsidTr="00490162">
        <w:trPr>
          <w:trHeight w:val="198"/>
        </w:trPr>
        <w:tc>
          <w:tcPr>
            <w:tcW w:w="583" w:type="dxa"/>
            <w:tcBorders>
              <w:top w:val="single" w:sz="4" w:space="0" w:color="auto"/>
              <w:left w:val="single" w:sz="4" w:space="0" w:color="auto"/>
              <w:bottom w:val="single" w:sz="4" w:space="0" w:color="auto"/>
              <w:right w:val="single" w:sz="4" w:space="0" w:color="auto"/>
            </w:tcBorders>
          </w:tcPr>
          <w:p w14:paraId="4DE03D54" w14:textId="77777777" w:rsidR="00EC142E" w:rsidRPr="005A1395" w:rsidRDefault="00EC142E" w:rsidP="00B97EA1">
            <w:pPr>
              <w:autoSpaceDE w:val="0"/>
              <w:autoSpaceDN w:val="0"/>
              <w:adjustRightInd w:val="0"/>
              <w:jc w:val="center"/>
              <w:rPr>
                <w:b/>
              </w:rPr>
            </w:pPr>
          </w:p>
        </w:tc>
        <w:tc>
          <w:tcPr>
            <w:tcW w:w="2128" w:type="dxa"/>
            <w:tcBorders>
              <w:top w:val="single" w:sz="4" w:space="0" w:color="auto"/>
              <w:left w:val="single" w:sz="4" w:space="0" w:color="auto"/>
              <w:bottom w:val="single" w:sz="4" w:space="0" w:color="auto"/>
              <w:right w:val="single" w:sz="4" w:space="0" w:color="auto"/>
            </w:tcBorders>
            <w:hideMark/>
          </w:tcPr>
          <w:p w14:paraId="2E9DA3D9" w14:textId="77777777" w:rsidR="00EC142E" w:rsidRPr="005A1395" w:rsidRDefault="00EC142E" w:rsidP="00B97EA1">
            <w:pPr>
              <w:autoSpaceDE w:val="0"/>
              <w:autoSpaceDN w:val="0"/>
              <w:adjustRightInd w:val="0"/>
              <w:jc w:val="center"/>
              <w:rPr>
                <w:b/>
              </w:rPr>
            </w:pPr>
            <w:r w:rsidRPr="005A1395">
              <w:rPr>
                <w:b/>
              </w:rPr>
              <w:t>1</w:t>
            </w:r>
          </w:p>
        </w:tc>
        <w:tc>
          <w:tcPr>
            <w:tcW w:w="726" w:type="dxa"/>
            <w:tcBorders>
              <w:top w:val="single" w:sz="4" w:space="0" w:color="auto"/>
              <w:left w:val="single" w:sz="4" w:space="0" w:color="auto"/>
              <w:bottom w:val="single" w:sz="4" w:space="0" w:color="auto"/>
              <w:right w:val="single" w:sz="4" w:space="0" w:color="auto"/>
            </w:tcBorders>
            <w:hideMark/>
          </w:tcPr>
          <w:p w14:paraId="70A3779F" w14:textId="77777777" w:rsidR="00EC142E" w:rsidRPr="005A1395" w:rsidRDefault="00EC142E" w:rsidP="00B97EA1">
            <w:pPr>
              <w:autoSpaceDE w:val="0"/>
              <w:autoSpaceDN w:val="0"/>
              <w:adjustRightInd w:val="0"/>
              <w:jc w:val="center"/>
              <w:rPr>
                <w:b/>
              </w:rPr>
            </w:pPr>
            <w:r w:rsidRPr="005A1395">
              <w:rPr>
                <w:b/>
              </w:rPr>
              <w:t>2</w:t>
            </w:r>
          </w:p>
        </w:tc>
        <w:tc>
          <w:tcPr>
            <w:tcW w:w="972" w:type="dxa"/>
            <w:tcBorders>
              <w:top w:val="single" w:sz="4" w:space="0" w:color="auto"/>
              <w:left w:val="single" w:sz="4" w:space="0" w:color="auto"/>
              <w:bottom w:val="single" w:sz="4" w:space="0" w:color="auto"/>
              <w:right w:val="single" w:sz="4" w:space="0" w:color="auto"/>
            </w:tcBorders>
            <w:hideMark/>
          </w:tcPr>
          <w:p w14:paraId="4A310D04" w14:textId="77777777" w:rsidR="00EC142E" w:rsidRPr="005A1395" w:rsidRDefault="00EC142E" w:rsidP="00B97EA1">
            <w:pPr>
              <w:autoSpaceDE w:val="0"/>
              <w:autoSpaceDN w:val="0"/>
              <w:adjustRightInd w:val="0"/>
              <w:jc w:val="center"/>
              <w:rPr>
                <w:b/>
              </w:rPr>
            </w:pPr>
            <w:r w:rsidRPr="005A1395">
              <w:rPr>
                <w:b/>
              </w:rPr>
              <w:t>3</w:t>
            </w:r>
          </w:p>
        </w:tc>
        <w:tc>
          <w:tcPr>
            <w:tcW w:w="1408" w:type="dxa"/>
            <w:tcBorders>
              <w:top w:val="single" w:sz="4" w:space="0" w:color="auto"/>
              <w:left w:val="single" w:sz="4" w:space="0" w:color="auto"/>
              <w:bottom w:val="single" w:sz="4" w:space="0" w:color="auto"/>
              <w:right w:val="single" w:sz="4" w:space="0" w:color="auto"/>
            </w:tcBorders>
            <w:hideMark/>
          </w:tcPr>
          <w:p w14:paraId="56CD2ED7" w14:textId="77777777" w:rsidR="00EC142E" w:rsidRPr="005A1395" w:rsidRDefault="00EC142E" w:rsidP="00B97EA1">
            <w:pPr>
              <w:autoSpaceDE w:val="0"/>
              <w:autoSpaceDN w:val="0"/>
              <w:adjustRightInd w:val="0"/>
              <w:jc w:val="center"/>
              <w:rPr>
                <w:b/>
              </w:rPr>
            </w:pPr>
            <w:r w:rsidRPr="005A1395">
              <w:rPr>
                <w:b/>
              </w:rPr>
              <w:t>4</w:t>
            </w:r>
          </w:p>
        </w:tc>
        <w:tc>
          <w:tcPr>
            <w:tcW w:w="1418" w:type="dxa"/>
            <w:tcBorders>
              <w:top w:val="single" w:sz="4" w:space="0" w:color="auto"/>
              <w:left w:val="single" w:sz="4" w:space="0" w:color="auto"/>
              <w:bottom w:val="single" w:sz="4" w:space="0" w:color="auto"/>
              <w:right w:val="single" w:sz="4" w:space="0" w:color="auto"/>
            </w:tcBorders>
          </w:tcPr>
          <w:p w14:paraId="188AC686" w14:textId="77777777" w:rsidR="00EC142E" w:rsidRPr="005A1395" w:rsidRDefault="00EC142E" w:rsidP="00B97EA1">
            <w:pPr>
              <w:autoSpaceDE w:val="0"/>
              <w:autoSpaceDN w:val="0"/>
              <w:adjustRightInd w:val="0"/>
              <w:jc w:val="center"/>
              <w:rPr>
                <w:b/>
              </w:rPr>
            </w:pPr>
            <w:r w:rsidRPr="005A1395">
              <w:rPr>
                <w:b/>
              </w:rPr>
              <w:t>5</w:t>
            </w:r>
          </w:p>
        </w:tc>
        <w:tc>
          <w:tcPr>
            <w:tcW w:w="1134" w:type="dxa"/>
            <w:tcBorders>
              <w:top w:val="single" w:sz="4" w:space="0" w:color="auto"/>
              <w:left w:val="single" w:sz="4" w:space="0" w:color="auto"/>
              <w:bottom w:val="single" w:sz="4" w:space="0" w:color="auto"/>
              <w:right w:val="single" w:sz="4" w:space="0" w:color="auto"/>
            </w:tcBorders>
            <w:hideMark/>
          </w:tcPr>
          <w:p w14:paraId="1EEEC30C" w14:textId="77777777" w:rsidR="00EC142E" w:rsidRPr="005A1395" w:rsidRDefault="00EC142E" w:rsidP="00B97EA1">
            <w:pPr>
              <w:autoSpaceDE w:val="0"/>
              <w:autoSpaceDN w:val="0"/>
              <w:adjustRightInd w:val="0"/>
              <w:jc w:val="center"/>
              <w:rPr>
                <w:b/>
              </w:rPr>
            </w:pPr>
            <w:r w:rsidRPr="005A1395">
              <w:rPr>
                <w:b/>
              </w:rPr>
              <w:t>6</w:t>
            </w:r>
          </w:p>
        </w:tc>
        <w:tc>
          <w:tcPr>
            <w:tcW w:w="1407" w:type="dxa"/>
            <w:tcBorders>
              <w:top w:val="single" w:sz="4" w:space="0" w:color="auto"/>
              <w:left w:val="single" w:sz="4" w:space="0" w:color="auto"/>
              <w:bottom w:val="single" w:sz="4" w:space="0" w:color="auto"/>
              <w:right w:val="single" w:sz="4" w:space="0" w:color="auto"/>
            </w:tcBorders>
          </w:tcPr>
          <w:p w14:paraId="48BD57F5" w14:textId="77777777" w:rsidR="00EC142E" w:rsidRPr="005A1395" w:rsidRDefault="00EC142E" w:rsidP="00B97EA1">
            <w:pPr>
              <w:autoSpaceDE w:val="0"/>
              <w:autoSpaceDN w:val="0"/>
              <w:adjustRightInd w:val="0"/>
              <w:jc w:val="center"/>
              <w:rPr>
                <w:b/>
              </w:rPr>
            </w:pPr>
            <w:r w:rsidRPr="005A1395">
              <w:rPr>
                <w:b/>
              </w:rPr>
              <w:t>7(5+6)</w:t>
            </w:r>
          </w:p>
        </w:tc>
      </w:tr>
      <w:tr w:rsidR="00EC142E" w:rsidRPr="001C48E9" w14:paraId="3FDE3168" w14:textId="77777777" w:rsidTr="00490162">
        <w:tc>
          <w:tcPr>
            <w:tcW w:w="583" w:type="dxa"/>
            <w:tcBorders>
              <w:top w:val="single" w:sz="4" w:space="0" w:color="auto"/>
              <w:left w:val="single" w:sz="4" w:space="0" w:color="auto"/>
              <w:bottom w:val="single" w:sz="4" w:space="0" w:color="auto"/>
              <w:right w:val="single" w:sz="4" w:space="0" w:color="auto"/>
            </w:tcBorders>
            <w:hideMark/>
          </w:tcPr>
          <w:p w14:paraId="2963ED42" w14:textId="77777777" w:rsidR="00EC142E" w:rsidRPr="001C48E9" w:rsidRDefault="00EC142E" w:rsidP="00B97EA1">
            <w:pPr>
              <w:autoSpaceDE w:val="0"/>
              <w:autoSpaceDN w:val="0"/>
              <w:adjustRightInd w:val="0"/>
              <w:spacing w:after="0"/>
            </w:pPr>
            <w:r w:rsidRPr="001C48E9">
              <w:t>1.</w:t>
            </w:r>
          </w:p>
        </w:tc>
        <w:tc>
          <w:tcPr>
            <w:tcW w:w="2128" w:type="dxa"/>
            <w:tcBorders>
              <w:top w:val="single" w:sz="4" w:space="0" w:color="auto"/>
              <w:left w:val="single" w:sz="4" w:space="0" w:color="auto"/>
              <w:bottom w:val="single" w:sz="4" w:space="0" w:color="auto"/>
              <w:right w:val="single" w:sz="4" w:space="0" w:color="auto"/>
            </w:tcBorders>
          </w:tcPr>
          <w:p w14:paraId="7991D0D1" w14:textId="594A9594" w:rsidR="00EC142E" w:rsidRPr="00FA5812" w:rsidRDefault="00173FF2" w:rsidP="00FA5812">
            <w:pPr>
              <w:autoSpaceDE w:val="0"/>
              <w:autoSpaceDN w:val="0"/>
              <w:adjustRightInd w:val="0"/>
              <w:spacing w:after="0"/>
              <w:ind w:left="34"/>
              <w:jc w:val="both"/>
              <w:rPr>
                <w:b/>
                <w:bCs/>
              </w:rPr>
            </w:pPr>
            <w:r>
              <w:rPr>
                <w:rFonts w:cs="EB Garamond"/>
                <w:b/>
                <w:bCs/>
                <w:lang w:eastAsia="sl-SI"/>
              </w:rPr>
              <w:t xml:space="preserve">Tekočinski kromatograf </w:t>
            </w:r>
            <w:r w:rsidR="00DC5111">
              <w:rPr>
                <w:rFonts w:cs="EB Garamond"/>
                <w:b/>
                <w:bCs/>
                <w:lang w:eastAsia="sl-SI"/>
              </w:rPr>
              <w:t xml:space="preserve">ultra </w:t>
            </w:r>
            <w:r>
              <w:rPr>
                <w:rFonts w:cs="EB Garamond"/>
                <w:b/>
                <w:bCs/>
                <w:lang w:eastAsia="sl-SI"/>
              </w:rPr>
              <w:t>visoke ločljivosti/zmogljivosti povezan z detektorjem za masno spektrometrijo visoke ločljivosti (UHPLC-HRMS)</w:t>
            </w:r>
          </w:p>
        </w:tc>
        <w:tc>
          <w:tcPr>
            <w:tcW w:w="726" w:type="dxa"/>
            <w:tcBorders>
              <w:top w:val="single" w:sz="4" w:space="0" w:color="auto"/>
              <w:left w:val="single" w:sz="4" w:space="0" w:color="auto"/>
              <w:bottom w:val="single" w:sz="4" w:space="0" w:color="auto"/>
              <w:right w:val="single" w:sz="4" w:space="0" w:color="auto"/>
            </w:tcBorders>
          </w:tcPr>
          <w:p w14:paraId="6A04EBF1" w14:textId="774D369E" w:rsidR="00EC142E" w:rsidRPr="001C48E9" w:rsidRDefault="00173FF2" w:rsidP="00B97EA1">
            <w:pPr>
              <w:autoSpaceDE w:val="0"/>
              <w:autoSpaceDN w:val="0"/>
              <w:adjustRightInd w:val="0"/>
              <w:spacing w:after="0"/>
              <w:rPr>
                <w:b/>
              </w:rPr>
            </w:pPr>
            <w:proofErr w:type="spellStart"/>
            <w:r>
              <w:rPr>
                <w:b/>
              </w:rPr>
              <w:t>kpl</w:t>
            </w:r>
            <w:proofErr w:type="spellEnd"/>
          </w:p>
        </w:tc>
        <w:tc>
          <w:tcPr>
            <w:tcW w:w="972" w:type="dxa"/>
            <w:tcBorders>
              <w:top w:val="single" w:sz="4" w:space="0" w:color="auto"/>
              <w:left w:val="single" w:sz="4" w:space="0" w:color="auto"/>
              <w:bottom w:val="single" w:sz="4" w:space="0" w:color="auto"/>
              <w:right w:val="single" w:sz="4" w:space="0" w:color="auto"/>
            </w:tcBorders>
          </w:tcPr>
          <w:p w14:paraId="59DC6CDE" w14:textId="77777777" w:rsidR="00EC142E" w:rsidRPr="001C48E9" w:rsidRDefault="00EC142E" w:rsidP="00B97EA1">
            <w:pPr>
              <w:autoSpaceDE w:val="0"/>
              <w:autoSpaceDN w:val="0"/>
              <w:adjustRightInd w:val="0"/>
              <w:spacing w:after="0"/>
              <w:jc w:val="center"/>
              <w:rPr>
                <w:b/>
              </w:rPr>
            </w:pPr>
            <w:r w:rsidRPr="001C48E9">
              <w:rPr>
                <w:b/>
              </w:rPr>
              <w:t>1</w:t>
            </w:r>
          </w:p>
        </w:tc>
        <w:tc>
          <w:tcPr>
            <w:tcW w:w="1408" w:type="dxa"/>
            <w:tcBorders>
              <w:top w:val="single" w:sz="4" w:space="0" w:color="auto"/>
              <w:left w:val="single" w:sz="4" w:space="0" w:color="auto"/>
              <w:bottom w:val="single" w:sz="4" w:space="0" w:color="auto"/>
              <w:right w:val="single" w:sz="4" w:space="0" w:color="auto"/>
            </w:tcBorders>
          </w:tcPr>
          <w:p w14:paraId="78496533" w14:textId="77777777" w:rsidR="00EC142E" w:rsidRPr="001C48E9" w:rsidRDefault="00EC142E" w:rsidP="00B97EA1">
            <w:pPr>
              <w:autoSpaceDE w:val="0"/>
              <w:autoSpaceDN w:val="0"/>
              <w:adjustRightInd w:val="0"/>
              <w:spacing w:after="0"/>
              <w:rPr>
                <w:b/>
              </w:rPr>
            </w:pPr>
          </w:p>
        </w:tc>
        <w:tc>
          <w:tcPr>
            <w:tcW w:w="1418" w:type="dxa"/>
            <w:tcBorders>
              <w:top w:val="single" w:sz="4" w:space="0" w:color="auto"/>
              <w:left w:val="single" w:sz="4" w:space="0" w:color="auto"/>
              <w:bottom w:val="single" w:sz="4" w:space="0" w:color="auto"/>
              <w:right w:val="single" w:sz="4" w:space="0" w:color="auto"/>
            </w:tcBorders>
          </w:tcPr>
          <w:p w14:paraId="32BC4C97" w14:textId="77777777" w:rsidR="00EC142E" w:rsidRPr="001C48E9" w:rsidRDefault="00EC142E" w:rsidP="00B97EA1">
            <w:pPr>
              <w:autoSpaceDE w:val="0"/>
              <w:autoSpaceDN w:val="0"/>
              <w:adjustRightInd w:val="0"/>
              <w:spacing w:after="0"/>
              <w:rPr>
                <w:b/>
              </w:rPr>
            </w:pPr>
          </w:p>
        </w:tc>
        <w:tc>
          <w:tcPr>
            <w:tcW w:w="1134" w:type="dxa"/>
            <w:tcBorders>
              <w:top w:val="single" w:sz="4" w:space="0" w:color="auto"/>
              <w:left w:val="single" w:sz="4" w:space="0" w:color="auto"/>
              <w:bottom w:val="single" w:sz="4" w:space="0" w:color="auto"/>
              <w:right w:val="single" w:sz="4" w:space="0" w:color="auto"/>
            </w:tcBorders>
          </w:tcPr>
          <w:p w14:paraId="7CD30874" w14:textId="77777777" w:rsidR="00EC142E" w:rsidRPr="001C48E9" w:rsidRDefault="00EC142E" w:rsidP="00B97EA1">
            <w:pPr>
              <w:autoSpaceDE w:val="0"/>
              <w:autoSpaceDN w:val="0"/>
              <w:adjustRightInd w:val="0"/>
              <w:spacing w:after="0"/>
              <w:rPr>
                <w:b/>
              </w:rPr>
            </w:pPr>
          </w:p>
        </w:tc>
        <w:tc>
          <w:tcPr>
            <w:tcW w:w="1407" w:type="dxa"/>
            <w:tcBorders>
              <w:top w:val="single" w:sz="4" w:space="0" w:color="auto"/>
              <w:left w:val="single" w:sz="4" w:space="0" w:color="auto"/>
              <w:bottom w:val="single" w:sz="4" w:space="0" w:color="auto"/>
              <w:right w:val="single" w:sz="4" w:space="0" w:color="auto"/>
            </w:tcBorders>
          </w:tcPr>
          <w:p w14:paraId="46F854E8" w14:textId="77777777" w:rsidR="00EC142E" w:rsidRPr="001C48E9" w:rsidRDefault="00EC142E" w:rsidP="00B97EA1">
            <w:pPr>
              <w:autoSpaceDE w:val="0"/>
              <w:autoSpaceDN w:val="0"/>
              <w:adjustRightInd w:val="0"/>
              <w:spacing w:after="0"/>
              <w:rPr>
                <w:b/>
              </w:rPr>
            </w:pPr>
          </w:p>
        </w:tc>
      </w:tr>
      <w:tr w:rsidR="00EC142E" w:rsidRPr="005A1395" w14:paraId="66E1ACC8" w14:textId="77777777" w:rsidTr="00490162">
        <w:tc>
          <w:tcPr>
            <w:tcW w:w="4409"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1A368D" w14:textId="77777777" w:rsidR="00EC142E" w:rsidRPr="005A1395" w:rsidRDefault="00EC142E" w:rsidP="00B97EA1">
            <w:pPr>
              <w:autoSpaceDE w:val="0"/>
              <w:autoSpaceDN w:val="0"/>
              <w:adjustRightInd w:val="0"/>
              <w:spacing w:after="0"/>
              <w:jc w:val="right"/>
              <w:rPr>
                <w:b/>
              </w:rPr>
            </w:pPr>
            <w:r w:rsidRPr="005A1395">
              <w:rPr>
                <w:b/>
              </w:rPr>
              <w:t>SKUPAJ</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AB9BE8" w14:textId="77777777" w:rsidR="00EC142E" w:rsidRPr="005A1395" w:rsidRDefault="00EC142E" w:rsidP="00B97EA1">
            <w:pPr>
              <w:autoSpaceDE w:val="0"/>
              <w:autoSpaceDN w:val="0"/>
              <w:adjustRightInd w:val="0"/>
              <w:spacing w:after="0"/>
              <w:rPr>
                <w: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890792" w14:textId="77777777" w:rsidR="00EC142E" w:rsidRPr="005A1395" w:rsidRDefault="00EC142E" w:rsidP="00B97EA1">
            <w:pPr>
              <w:autoSpaceDE w:val="0"/>
              <w:autoSpaceDN w:val="0"/>
              <w:adjustRightInd w:val="0"/>
              <w:spacing w:after="0"/>
              <w:rPr>
                <w:b/>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F44249" w14:textId="77777777" w:rsidR="00EC142E" w:rsidRPr="005A1395" w:rsidRDefault="00EC142E" w:rsidP="00B97EA1">
            <w:pPr>
              <w:autoSpaceDE w:val="0"/>
              <w:autoSpaceDN w:val="0"/>
              <w:adjustRightInd w:val="0"/>
              <w:spacing w:after="0"/>
              <w:rPr>
                <w:b/>
              </w:rPr>
            </w:pP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609FA09E" w14:textId="77777777" w:rsidR="00EC142E" w:rsidRPr="005A1395" w:rsidRDefault="00EC142E" w:rsidP="00B97EA1">
            <w:pPr>
              <w:autoSpaceDE w:val="0"/>
              <w:autoSpaceDN w:val="0"/>
              <w:adjustRightInd w:val="0"/>
              <w:spacing w:after="0"/>
              <w:rPr>
                <w:b/>
              </w:rPr>
            </w:pPr>
          </w:p>
        </w:tc>
      </w:tr>
    </w:tbl>
    <w:p w14:paraId="7AAE5742" w14:textId="77777777" w:rsidR="00EC142E" w:rsidRPr="00AF34B1" w:rsidRDefault="00EC142E" w:rsidP="00EC142E">
      <w:pPr>
        <w:spacing w:after="0" w:line="276" w:lineRule="auto"/>
        <w:ind w:left="360"/>
        <w:jc w:val="both"/>
        <w:rPr>
          <w:rFonts w:eastAsia="Times New Roman" w:cs="Times New Roman"/>
          <w:b/>
          <w:lang w:eastAsia="ar-SA"/>
        </w:rPr>
      </w:pPr>
      <w:r w:rsidRPr="00AF34B1">
        <w:rPr>
          <w:rFonts w:eastAsia="Times New Roman" w:cs="Times New Roman"/>
          <w:b/>
          <w:lang w:eastAsia="ar-SA"/>
        </w:rPr>
        <w:t xml:space="preserve">                  </w:t>
      </w:r>
    </w:p>
    <w:p w14:paraId="0D5680AE" w14:textId="77777777" w:rsidR="00EC142E" w:rsidRDefault="00EC142E" w:rsidP="00EC142E">
      <w:pPr>
        <w:spacing w:after="0" w:line="276" w:lineRule="auto"/>
        <w:jc w:val="both"/>
      </w:pPr>
      <w:r w:rsidRPr="005A1395">
        <w:t xml:space="preserve">Ponudbena cena mora vključevati vse stroške, davke,  takse in ostale dajatve ter popuste. </w:t>
      </w:r>
    </w:p>
    <w:p w14:paraId="4A9356DF" w14:textId="77777777" w:rsidR="00EC142E" w:rsidRPr="008809D6" w:rsidRDefault="00EC142E" w:rsidP="00EC142E">
      <w:pPr>
        <w:spacing w:after="0" w:line="276" w:lineRule="auto"/>
        <w:jc w:val="both"/>
      </w:pPr>
      <w:r w:rsidRPr="008809D6">
        <w:t xml:space="preserve">V končno ponudbeno ceno mora biti všteto: </w:t>
      </w:r>
    </w:p>
    <w:p w14:paraId="5654B991" w14:textId="77777777" w:rsidR="00B90A56" w:rsidRPr="00AE2643" w:rsidRDefault="00B90A56" w:rsidP="00B90A56">
      <w:pPr>
        <w:numPr>
          <w:ilvl w:val="1"/>
          <w:numId w:val="26"/>
        </w:numPr>
        <w:spacing w:after="0" w:line="276" w:lineRule="auto"/>
        <w:jc w:val="both"/>
        <w:rPr>
          <w:rFonts w:eastAsia="Times New Roman" w:cstheme="minorHAnsi"/>
          <w:lang w:eastAsia="sl-SI"/>
        </w:rPr>
      </w:pPr>
      <w:r w:rsidRPr="00AE2643">
        <w:rPr>
          <w:rFonts w:eastAsia="Times New Roman" w:cstheme="minorHAnsi"/>
          <w:lang w:eastAsia="sl-SI"/>
        </w:rPr>
        <w:t>Stroški dobave, namestitev sistema s pripadajočo programsko opremo, montaža,  vzpostavitev delovanja sistema, preizkus delovanja,</w:t>
      </w:r>
    </w:p>
    <w:p w14:paraId="0B5FC373" w14:textId="2E01AE97" w:rsidR="00B90A56" w:rsidRPr="00AE2643" w:rsidRDefault="005C7785" w:rsidP="00B90A56">
      <w:pPr>
        <w:numPr>
          <w:ilvl w:val="1"/>
          <w:numId w:val="26"/>
        </w:numPr>
        <w:spacing w:after="0" w:line="276" w:lineRule="auto"/>
        <w:jc w:val="both"/>
        <w:rPr>
          <w:rFonts w:eastAsia="Times New Roman" w:cstheme="minorHAnsi"/>
          <w:lang w:eastAsia="sl-SI"/>
        </w:rPr>
      </w:pPr>
      <w:r>
        <w:t>i</w:t>
      </w:r>
      <w:r w:rsidR="00B90A56" w:rsidRPr="00AE2643">
        <w:t>zobraževanje uporabnikov</w:t>
      </w:r>
      <w:r w:rsidR="00CC4898" w:rsidRPr="00AE2643">
        <w:t xml:space="preserve"> s trajanjem vsaj 4 dni</w:t>
      </w:r>
      <w:r w:rsidR="00B90A56" w:rsidRPr="00AE2643">
        <w:rPr>
          <w:rFonts w:eastAsia="Times New Roman" w:cstheme="minorHAnsi"/>
          <w:lang w:eastAsia="sl-SI"/>
        </w:rPr>
        <w:t>,</w:t>
      </w:r>
    </w:p>
    <w:p w14:paraId="73D9C919" w14:textId="671CEECB" w:rsidR="00B90A56" w:rsidRPr="00AE2643" w:rsidRDefault="005C7785" w:rsidP="00B90A56">
      <w:pPr>
        <w:pStyle w:val="Odstavekseznama"/>
        <w:numPr>
          <w:ilvl w:val="1"/>
          <w:numId w:val="26"/>
        </w:numPr>
        <w:spacing w:after="0" w:line="276" w:lineRule="auto"/>
        <w:contextualSpacing w:val="0"/>
        <w:jc w:val="both"/>
      </w:pPr>
      <w:r>
        <w:t>p</w:t>
      </w:r>
      <w:r w:rsidR="00B90A56" w:rsidRPr="00AE2643">
        <w:t>osodobitve programske opreme</w:t>
      </w:r>
      <w:r w:rsidR="00C61658" w:rsidRPr="00AE2643">
        <w:t xml:space="preserve"> vsaj </w:t>
      </w:r>
      <w:r w:rsidR="00CE106A" w:rsidRPr="00AE2643">
        <w:t xml:space="preserve">še </w:t>
      </w:r>
      <w:r w:rsidR="00C61658" w:rsidRPr="00AE2643">
        <w:t>10 let po uspešni inštalaciji sistema.</w:t>
      </w:r>
    </w:p>
    <w:p w14:paraId="679817CE" w14:textId="77777777" w:rsidR="001E089B" w:rsidRDefault="001E089B" w:rsidP="00EC142E">
      <w:pPr>
        <w:spacing w:after="0"/>
        <w:jc w:val="both"/>
        <w:rPr>
          <w:b/>
        </w:rPr>
      </w:pPr>
    </w:p>
    <w:tbl>
      <w:tblPr>
        <w:tblStyle w:val="Tabelamrea"/>
        <w:tblW w:w="0" w:type="auto"/>
        <w:tblLook w:val="04A0" w:firstRow="1" w:lastRow="0" w:firstColumn="1" w:lastColumn="0" w:noHBand="0" w:noVBand="1"/>
      </w:tblPr>
      <w:tblGrid>
        <w:gridCol w:w="4531"/>
        <w:gridCol w:w="4531"/>
      </w:tblGrid>
      <w:tr w:rsidR="001E089B" w14:paraId="1F952A13" w14:textId="77777777" w:rsidTr="006C0394">
        <w:tc>
          <w:tcPr>
            <w:tcW w:w="9062" w:type="dxa"/>
            <w:gridSpan w:val="2"/>
          </w:tcPr>
          <w:p w14:paraId="0EED399E" w14:textId="77777777" w:rsidR="000469DB" w:rsidRPr="000469DB" w:rsidRDefault="000469DB" w:rsidP="00CE210F">
            <w:pPr>
              <w:jc w:val="center"/>
              <w:rPr>
                <w:rFonts w:ascii="Garamond" w:hAnsi="Garamond"/>
                <w:bCs/>
                <w:sz w:val="24"/>
                <w:szCs w:val="24"/>
              </w:rPr>
            </w:pPr>
          </w:p>
          <w:p w14:paraId="0D000723" w14:textId="3DC80E15" w:rsidR="001E089B" w:rsidRPr="006D01A9" w:rsidRDefault="001E089B" w:rsidP="00CE210F">
            <w:pPr>
              <w:jc w:val="center"/>
              <w:rPr>
                <w:rFonts w:ascii="Garamond" w:hAnsi="Garamond"/>
                <w:b/>
                <w:sz w:val="24"/>
                <w:szCs w:val="24"/>
              </w:rPr>
            </w:pPr>
            <w:r w:rsidRPr="006D01A9">
              <w:rPr>
                <w:rFonts w:ascii="Garamond" w:hAnsi="Garamond"/>
                <w:b/>
                <w:sz w:val="24"/>
                <w:szCs w:val="24"/>
              </w:rPr>
              <w:t>Merilo dodatne tehnične prednosti</w:t>
            </w:r>
          </w:p>
          <w:p w14:paraId="257F4C0C" w14:textId="2018CECA" w:rsidR="000469DB" w:rsidRPr="000469DB" w:rsidRDefault="000469DB" w:rsidP="00CE210F">
            <w:pPr>
              <w:jc w:val="center"/>
              <w:rPr>
                <w:rFonts w:ascii="Garamond" w:hAnsi="Garamond"/>
                <w:bCs/>
                <w:sz w:val="24"/>
                <w:szCs w:val="24"/>
              </w:rPr>
            </w:pPr>
          </w:p>
        </w:tc>
      </w:tr>
      <w:tr w:rsidR="001E089B" w14:paraId="5DDB7D4E" w14:textId="77777777" w:rsidTr="001E089B">
        <w:tc>
          <w:tcPr>
            <w:tcW w:w="4531" w:type="dxa"/>
          </w:tcPr>
          <w:p w14:paraId="387BD9D8" w14:textId="688733B5" w:rsidR="001E089B" w:rsidRPr="00AE2643" w:rsidRDefault="00CE106A" w:rsidP="00375062">
            <w:pPr>
              <w:pStyle w:val="Odstavekseznama"/>
              <w:numPr>
                <w:ilvl w:val="0"/>
                <w:numId w:val="43"/>
              </w:numPr>
              <w:jc w:val="both"/>
              <w:rPr>
                <w:rFonts w:ascii="Garamond" w:hAnsi="Garamond"/>
                <w:bCs/>
                <w:sz w:val="24"/>
                <w:szCs w:val="24"/>
              </w:rPr>
            </w:pPr>
            <w:r w:rsidRPr="00AE2643">
              <w:rPr>
                <w:rFonts w:ascii="Garamond" w:hAnsi="Garamond" w:cs="EB Garamond"/>
                <w:sz w:val="24"/>
                <w:szCs w:val="24"/>
                <w:lang w:bidi="sl-SI"/>
              </w:rPr>
              <w:t>Masni spektrometer visoke ločljivosti (Q-TOF)</w:t>
            </w:r>
            <w:r w:rsidR="00B17310" w:rsidRPr="00AE2643">
              <w:rPr>
                <w:rFonts w:ascii="Garamond" w:hAnsi="Garamond"/>
                <w:bCs/>
                <w:sz w:val="24"/>
                <w:szCs w:val="24"/>
              </w:rPr>
              <w:t xml:space="preserve"> zagotavlja </w:t>
            </w:r>
            <w:r w:rsidR="00B17310" w:rsidRPr="00AE2643">
              <w:rPr>
                <w:rFonts w:ascii="Garamond" w:hAnsi="Garamond" w:cstheme="minorHAnsi"/>
                <w:bCs/>
                <w:sz w:val="24"/>
                <w:szCs w:val="24"/>
              </w:rPr>
              <w:t>masno območje enako ali večje od 20-100.000 m/z</w:t>
            </w:r>
            <w:r w:rsidR="000469DB" w:rsidRPr="00AE2643">
              <w:rPr>
                <w:rFonts w:ascii="Garamond" w:hAnsi="Garamond" w:cstheme="minorHAnsi"/>
                <w:bCs/>
                <w:sz w:val="24"/>
                <w:szCs w:val="24"/>
              </w:rPr>
              <w:t>*</w:t>
            </w:r>
            <w:r w:rsidR="00B17310" w:rsidRPr="00AE2643">
              <w:rPr>
                <w:rFonts w:ascii="Garamond" w:hAnsi="Garamond"/>
                <w:bCs/>
                <w:sz w:val="24"/>
                <w:szCs w:val="24"/>
              </w:rPr>
              <w:t xml:space="preserve"> </w:t>
            </w:r>
          </w:p>
        </w:tc>
        <w:tc>
          <w:tcPr>
            <w:tcW w:w="4531" w:type="dxa"/>
          </w:tcPr>
          <w:p w14:paraId="3E98A73C" w14:textId="77777777" w:rsidR="00B17310" w:rsidRPr="00B17310" w:rsidRDefault="00B17310" w:rsidP="00B17310">
            <w:pPr>
              <w:widowControl w:val="0"/>
              <w:rPr>
                <w:rFonts w:ascii="Garamond" w:eastAsia="Calibri" w:hAnsi="Garamond"/>
                <w:bCs/>
                <w:iCs/>
                <w:sz w:val="24"/>
                <w:szCs w:val="24"/>
              </w:rPr>
            </w:pPr>
            <w:r w:rsidRPr="00B17310">
              <w:rPr>
                <w:rFonts w:ascii="Garamond" w:eastAsia="Calibri" w:hAnsi="Garamond"/>
                <w:bCs/>
                <w:iCs/>
                <w:sz w:val="24"/>
                <w:szCs w:val="24"/>
              </w:rPr>
              <w:t>(vpiši Da ali Ne):</w:t>
            </w:r>
          </w:p>
          <w:p w14:paraId="0260FD21" w14:textId="7E5ED82F" w:rsidR="001E089B" w:rsidRPr="000469DB" w:rsidRDefault="001E089B" w:rsidP="00EC142E">
            <w:pPr>
              <w:jc w:val="both"/>
              <w:rPr>
                <w:rFonts w:ascii="Garamond" w:hAnsi="Garamond"/>
                <w:bCs/>
                <w:sz w:val="24"/>
                <w:szCs w:val="24"/>
              </w:rPr>
            </w:pPr>
          </w:p>
        </w:tc>
      </w:tr>
      <w:tr w:rsidR="001E089B" w14:paraId="4307B5CA" w14:textId="77777777" w:rsidTr="001E089B">
        <w:tc>
          <w:tcPr>
            <w:tcW w:w="4531" w:type="dxa"/>
          </w:tcPr>
          <w:p w14:paraId="4862FA85" w14:textId="25D7A037" w:rsidR="001E089B" w:rsidRPr="00AE2643" w:rsidRDefault="00CE106A" w:rsidP="00B17310">
            <w:pPr>
              <w:pStyle w:val="Odstavekseznama"/>
              <w:numPr>
                <w:ilvl w:val="0"/>
                <w:numId w:val="44"/>
              </w:numPr>
              <w:jc w:val="both"/>
              <w:rPr>
                <w:rFonts w:ascii="Garamond" w:hAnsi="Garamond"/>
                <w:bCs/>
                <w:sz w:val="24"/>
                <w:szCs w:val="24"/>
              </w:rPr>
            </w:pPr>
            <w:r w:rsidRPr="00AE2643">
              <w:rPr>
                <w:rFonts w:ascii="Garamond" w:hAnsi="Garamond" w:cs="EB Garamond"/>
                <w:sz w:val="24"/>
                <w:szCs w:val="24"/>
                <w:lang w:bidi="sl-SI"/>
              </w:rPr>
              <w:t>Masni spektrometer visoke ločljivosti (Q-TOF)</w:t>
            </w:r>
            <w:r w:rsidR="00B17310" w:rsidRPr="00AE2643">
              <w:rPr>
                <w:rFonts w:ascii="Garamond" w:hAnsi="Garamond"/>
                <w:bCs/>
                <w:sz w:val="24"/>
                <w:szCs w:val="24"/>
              </w:rPr>
              <w:t xml:space="preserve"> zagotavlja </w:t>
            </w:r>
            <w:r w:rsidR="00B17310" w:rsidRPr="00AE2643">
              <w:rPr>
                <w:rFonts w:ascii="Garamond" w:hAnsi="Garamond" w:cstheme="minorHAnsi"/>
                <w:bCs/>
                <w:sz w:val="24"/>
                <w:szCs w:val="24"/>
              </w:rPr>
              <w:t xml:space="preserve">masno območje za izolacijo </w:t>
            </w:r>
            <w:proofErr w:type="spellStart"/>
            <w:r w:rsidR="00B17310" w:rsidRPr="00AE2643">
              <w:rPr>
                <w:rFonts w:ascii="Garamond" w:hAnsi="Garamond" w:cstheme="minorHAnsi"/>
                <w:bCs/>
                <w:sz w:val="24"/>
                <w:szCs w:val="24"/>
              </w:rPr>
              <w:t>prekurzorskih</w:t>
            </w:r>
            <w:proofErr w:type="spellEnd"/>
            <w:r w:rsidR="00B17310" w:rsidRPr="00AE2643">
              <w:rPr>
                <w:rFonts w:ascii="Garamond" w:hAnsi="Garamond" w:cstheme="minorHAnsi"/>
                <w:bCs/>
                <w:sz w:val="24"/>
                <w:szCs w:val="24"/>
              </w:rPr>
              <w:t xml:space="preserve"> ionov enako ali večje od 4.000 m/z</w:t>
            </w:r>
            <w:r w:rsidR="000469DB" w:rsidRPr="00AE2643">
              <w:rPr>
                <w:rFonts w:ascii="Garamond" w:hAnsi="Garamond" w:cstheme="minorHAnsi"/>
                <w:bCs/>
                <w:sz w:val="24"/>
                <w:szCs w:val="24"/>
              </w:rPr>
              <w:t>*</w:t>
            </w:r>
          </w:p>
        </w:tc>
        <w:tc>
          <w:tcPr>
            <w:tcW w:w="4531" w:type="dxa"/>
          </w:tcPr>
          <w:p w14:paraId="18FACC6F" w14:textId="77777777" w:rsidR="00B17310" w:rsidRPr="000469DB" w:rsidRDefault="00B17310" w:rsidP="00B17310">
            <w:pPr>
              <w:widowControl w:val="0"/>
              <w:rPr>
                <w:rFonts w:ascii="Garamond" w:hAnsi="Garamond"/>
                <w:bCs/>
                <w:iCs/>
                <w:sz w:val="24"/>
                <w:szCs w:val="24"/>
              </w:rPr>
            </w:pPr>
            <w:r w:rsidRPr="000469DB">
              <w:rPr>
                <w:rFonts w:ascii="Garamond" w:hAnsi="Garamond"/>
                <w:bCs/>
                <w:iCs/>
                <w:sz w:val="24"/>
                <w:szCs w:val="24"/>
              </w:rPr>
              <w:t>(vpiši Da ali Ne):</w:t>
            </w:r>
          </w:p>
          <w:p w14:paraId="1831A15A" w14:textId="77777777" w:rsidR="001E089B" w:rsidRPr="000469DB" w:rsidRDefault="001E089B" w:rsidP="00EC142E">
            <w:pPr>
              <w:jc w:val="both"/>
              <w:rPr>
                <w:rFonts w:ascii="Garamond" w:hAnsi="Garamond"/>
                <w:bCs/>
                <w:sz w:val="24"/>
                <w:szCs w:val="24"/>
              </w:rPr>
            </w:pPr>
          </w:p>
        </w:tc>
      </w:tr>
      <w:tr w:rsidR="001E089B" w14:paraId="6B2A04C6" w14:textId="77777777" w:rsidTr="001E089B">
        <w:tc>
          <w:tcPr>
            <w:tcW w:w="4531" w:type="dxa"/>
          </w:tcPr>
          <w:p w14:paraId="19D5D3C9" w14:textId="5C2A2250" w:rsidR="001E089B" w:rsidRPr="000469DB" w:rsidRDefault="003110BE" w:rsidP="00B17310">
            <w:pPr>
              <w:pStyle w:val="Odstavekseznama"/>
              <w:numPr>
                <w:ilvl w:val="0"/>
                <w:numId w:val="44"/>
              </w:numPr>
              <w:jc w:val="both"/>
              <w:rPr>
                <w:rFonts w:ascii="Garamond" w:hAnsi="Garamond"/>
                <w:bCs/>
                <w:sz w:val="24"/>
                <w:szCs w:val="24"/>
              </w:rPr>
            </w:pPr>
            <w:r>
              <w:rPr>
                <w:rFonts w:ascii="Garamond" w:hAnsi="Garamond" w:cs="EB Garamond"/>
                <w:bCs/>
                <w:sz w:val="24"/>
                <w:szCs w:val="24"/>
                <w:lang w:bidi="sl-SI"/>
              </w:rPr>
              <w:t>T</w:t>
            </w:r>
            <w:r w:rsidR="00B17310" w:rsidRPr="000469DB">
              <w:rPr>
                <w:rFonts w:ascii="Garamond" w:hAnsi="Garamond" w:cstheme="minorHAnsi"/>
                <w:bCs/>
                <w:sz w:val="24"/>
                <w:szCs w:val="24"/>
              </w:rPr>
              <w:t>ermostat za kolone vsebuje dva preklopna ventila</w:t>
            </w:r>
            <w:r w:rsidR="000469DB">
              <w:rPr>
                <w:rFonts w:ascii="Garamond" w:hAnsi="Garamond" w:cstheme="minorHAnsi"/>
                <w:bCs/>
                <w:sz w:val="24"/>
                <w:szCs w:val="24"/>
              </w:rPr>
              <w:t>*</w:t>
            </w:r>
          </w:p>
        </w:tc>
        <w:tc>
          <w:tcPr>
            <w:tcW w:w="4531" w:type="dxa"/>
          </w:tcPr>
          <w:p w14:paraId="294A781A" w14:textId="77777777" w:rsidR="00B17310" w:rsidRPr="000469DB" w:rsidRDefault="00B17310" w:rsidP="00B17310">
            <w:pPr>
              <w:widowControl w:val="0"/>
              <w:rPr>
                <w:rFonts w:ascii="Garamond" w:hAnsi="Garamond"/>
                <w:bCs/>
                <w:iCs/>
                <w:sz w:val="24"/>
                <w:szCs w:val="24"/>
              </w:rPr>
            </w:pPr>
            <w:r w:rsidRPr="000469DB">
              <w:rPr>
                <w:rFonts w:ascii="Garamond" w:hAnsi="Garamond"/>
                <w:bCs/>
                <w:iCs/>
                <w:sz w:val="24"/>
                <w:szCs w:val="24"/>
              </w:rPr>
              <w:t>(vpiši Da ali Ne):</w:t>
            </w:r>
          </w:p>
          <w:p w14:paraId="3B2A91D9" w14:textId="77777777" w:rsidR="001E089B" w:rsidRPr="000469DB" w:rsidRDefault="001E089B" w:rsidP="00EC142E">
            <w:pPr>
              <w:jc w:val="both"/>
              <w:rPr>
                <w:rFonts w:ascii="Garamond" w:hAnsi="Garamond"/>
                <w:bCs/>
                <w:sz w:val="24"/>
                <w:szCs w:val="24"/>
              </w:rPr>
            </w:pPr>
          </w:p>
        </w:tc>
      </w:tr>
      <w:tr w:rsidR="001E089B" w14:paraId="467AC30C" w14:textId="77777777" w:rsidTr="001E089B">
        <w:tc>
          <w:tcPr>
            <w:tcW w:w="4531" w:type="dxa"/>
          </w:tcPr>
          <w:p w14:paraId="4606230E" w14:textId="4D66FE09" w:rsidR="001E089B" w:rsidRPr="000469DB" w:rsidRDefault="003110BE" w:rsidP="00B17310">
            <w:pPr>
              <w:pStyle w:val="Odstavekseznama"/>
              <w:numPr>
                <w:ilvl w:val="0"/>
                <w:numId w:val="44"/>
              </w:numPr>
              <w:jc w:val="both"/>
              <w:rPr>
                <w:rFonts w:ascii="Garamond" w:hAnsi="Garamond"/>
                <w:bCs/>
                <w:sz w:val="24"/>
                <w:szCs w:val="24"/>
              </w:rPr>
            </w:pPr>
            <w:r>
              <w:rPr>
                <w:rFonts w:ascii="Garamond" w:hAnsi="Garamond" w:cstheme="minorHAnsi"/>
                <w:bCs/>
                <w:sz w:val="24"/>
                <w:szCs w:val="24"/>
              </w:rPr>
              <w:t>T</w:t>
            </w:r>
            <w:r w:rsidR="00B17310" w:rsidRPr="000469DB">
              <w:rPr>
                <w:rFonts w:ascii="Garamond" w:hAnsi="Garamond" w:cstheme="minorHAnsi"/>
                <w:bCs/>
                <w:sz w:val="24"/>
                <w:szCs w:val="24"/>
              </w:rPr>
              <w:t xml:space="preserve">ekočinski kromatograf </w:t>
            </w:r>
            <w:r w:rsidR="00E84C6D" w:rsidRPr="000469DB">
              <w:rPr>
                <w:rFonts w:ascii="Garamond" w:hAnsi="Garamond" w:cstheme="minorHAnsi"/>
                <w:bCs/>
                <w:sz w:val="24"/>
                <w:szCs w:val="24"/>
              </w:rPr>
              <w:t>in</w:t>
            </w:r>
            <w:r w:rsidR="00B17310" w:rsidRPr="000469DB">
              <w:rPr>
                <w:rFonts w:ascii="Garamond" w:hAnsi="Garamond" w:cstheme="minorHAnsi"/>
                <w:bCs/>
                <w:sz w:val="24"/>
                <w:szCs w:val="24"/>
              </w:rPr>
              <w:t xml:space="preserve"> masni spe</w:t>
            </w:r>
            <w:r w:rsidR="00377151">
              <w:rPr>
                <w:rFonts w:ascii="Garamond" w:hAnsi="Garamond" w:cstheme="minorHAnsi"/>
                <w:bCs/>
                <w:sz w:val="24"/>
                <w:szCs w:val="24"/>
              </w:rPr>
              <w:t>k</w:t>
            </w:r>
            <w:r w:rsidR="00B17310" w:rsidRPr="000469DB">
              <w:rPr>
                <w:rFonts w:ascii="Garamond" w:hAnsi="Garamond" w:cstheme="minorHAnsi"/>
                <w:bCs/>
                <w:sz w:val="24"/>
                <w:szCs w:val="24"/>
              </w:rPr>
              <w:t xml:space="preserve">trometer </w:t>
            </w:r>
            <w:r w:rsidR="00E84C6D" w:rsidRPr="000469DB">
              <w:rPr>
                <w:rFonts w:ascii="Garamond" w:hAnsi="Garamond" w:cstheme="minorHAnsi"/>
                <w:bCs/>
                <w:sz w:val="24"/>
                <w:szCs w:val="24"/>
              </w:rPr>
              <w:t xml:space="preserve">sta </w:t>
            </w:r>
            <w:r w:rsidR="00B17310" w:rsidRPr="000469DB">
              <w:rPr>
                <w:rFonts w:ascii="Garamond" w:hAnsi="Garamond" w:cstheme="minorHAnsi"/>
                <w:bCs/>
                <w:sz w:val="24"/>
                <w:szCs w:val="24"/>
              </w:rPr>
              <w:t>od istega proizvajalca</w:t>
            </w:r>
            <w:r w:rsidR="000469DB">
              <w:rPr>
                <w:rFonts w:ascii="Garamond" w:hAnsi="Garamond" w:cstheme="minorHAnsi"/>
                <w:bCs/>
                <w:sz w:val="24"/>
                <w:szCs w:val="24"/>
              </w:rPr>
              <w:t>*</w:t>
            </w:r>
          </w:p>
        </w:tc>
        <w:tc>
          <w:tcPr>
            <w:tcW w:w="4531" w:type="dxa"/>
          </w:tcPr>
          <w:p w14:paraId="213FFED4" w14:textId="2F1FC4F0" w:rsidR="00B17310" w:rsidRPr="000469DB" w:rsidRDefault="00B17310" w:rsidP="00B17310">
            <w:pPr>
              <w:widowControl w:val="0"/>
              <w:rPr>
                <w:rFonts w:ascii="Garamond" w:hAnsi="Garamond"/>
                <w:bCs/>
                <w:iCs/>
                <w:sz w:val="24"/>
                <w:szCs w:val="24"/>
              </w:rPr>
            </w:pPr>
            <w:r w:rsidRPr="000469DB">
              <w:rPr>
                <w:rFonts w:ascii="Garamond" w:hAnsi="Garamond"/>
                <w:bCs/>
                <w:iCs/>
                <w:sz w:val="24"/>
                <w:szCs w:val="24"/>
              </w:rPr>
              <w:t>(vpiši Da ali Ne):</w:t>
            </w:r>
          </w:p>
          <w:p w14:paraId="747BA520" w14:textId="77777777" w:rsidR="001E089B" w:rsidRPr="000469DB" w:rsidRDefault="001E089B" w:rsidP="00EC142E">
            <w:pPr>
              <w:jc w:val="both"/>
              <w:rPr>
                <w:rFonts w:ascii="Garamond" w:hAnsi="Garamond"/>
                <w:bCs/>
                <w:sz w:val="24"/>
                <w:szCs w:val="24"/>
              </w:rPr>
            </w:pPr>
          </w:p>
        </w:tc>
      </w:tr>
      <w:tr w:rsidR="001E089B" w14:paraId="1B1F6081" w14:textId="77777777" w:rsidTr="001E089B">
        <w:tc>
          <w:tcPr>
            <w:tcW w:w="4531" w:type="dxa"/>
          </w:tcPr>
          <w:p w14:paraId="6E99781A" w14:textId="1A425209" w:rsidR="001E089B" w:rsidRPr="000469DB" w:rsidRDefault="000469DB" w:rsidP="000469DB">
            <w:pPr>
              <w:ind w:left="360"/>
              <w:jc w:val="both"/>
              <w:rPr>
                <w:rFonts w:ascii="Garamond" w:hAnsi="Garamond" w:cstheme="minorHAnsi"/>
                <w:bCs/>
                <w:sz w:val="24"/>
                <w:szCs w:val="24"/>
              </w:rPr>
            </w:pPr>
            <w:r w:rsidRPr="000469DB">
              <w:rPr>
                <w:rFonts w:ascii="Garamond" w:hAnsi="Garamond" w:cstheme="minorHAnsi"/>
                <w:bCs/>
                <w:sz w:val="24"/>
                <w:szCs w:val="24"/>
              </w:rPr>
              <w:lastRenderedPageBreak/>
              <w:t xml:space="preserve">č) </w:t>
            </w:r>
            <w:r w:rsidR="00E84C6D" w:rsidRPr="000469DB">
              <w:rPr>
                <w:rFonts w:ascii="Garamond" w:hAnsi="Garamond" w:cstheme="minorHAnsi"/>
                <w:bCs/>
                <w:sz w:val="24"/>
                <w:szCs w:val="24"/>
              </w:rPr>
              <w:t>Število vgrajenih rezervoarjev (za uglaševanje in kalibracijo sistema) v masnem spektrometru</w:t>
            </w:r>
            <w:r>
              <w:rPr>
                <w:rFonts w:ascii="Garamond" w:hAnsi="Garamond" w:cstheme="minorHAnsi"/>
                <w:bCs/>
                <w:sz w:val="24"/>
                <w:szCs w:val="24"/>
              </w:rPr>
              <w:t>*</w:t>
            </w:r>
          </w:p>
        </w:tc>
        <w:tc>
          <w:tcPr>
            <w:tcW w:w="4531" w:type="dxa"/>
          </w:tcPr>
          <w:p w14:paraId="67D0A64E" w14:textId="77777777" w:rsidR="00E84C6D" w:rsidRPr="00E84C6D" w:rsidRDefault="00E84C6D" w:rsidP="00E84C6D">
            <w:pPr>
              <w:widowControl w:val="0"/>
              <w:rPr>
                <w:rFonts w:ascii="Garamond" w:eastAsia="Calibri" w:hAnsi="Garamond"/>
                <w:bCs/>
                <w:iCs/>
                <w:sz w:val="24"/>
                <w:szCs w:val="24"/>
              </w:rPr>
            </w:pPr>
            <w:r w:rsidRPr="00E84C6D">
              <w:rPr>
                <w:rFonts w:ascii="Garamond" w:eastAsia="Calibri" w:hAnsi="Garamond"/>
                <w:bCs/>
                <w:iCs/>
                <w:sz w:val="24"/>
                <w:szCs w:val="24"/>
              </w:rPr>
              <w:t>(vpiši število):</w:t>
            </w:r>
          </w:p>
          <w:p w14:paraId="10A167FF" w14:textId="77777777" w:rsidR="001E089B" w:rsidRPr="000469DB" w:rsidRDefault="001E089B" w:rsidP="00EC142E">
            <w:pPr>
              <w:jc w:val="both"/>
              <w:rPr>
                <w:rFonts w:ascii="Garamond" w:hAnsi="Garamond"/>
                <w:bCs/>
                <w:sz w:val="24"/>
                <w:szCs w:val="24"/>
              </w:rPr>
            </w:pPr>
          </w:p>
        </w:tc>
      </w:tr>
      <w:tr w:rsidR="000469DB" w14:paraId="507F2BFD" w14:textId="77777777" w:rsidTr="001E089B">
        <w:tc>
          <w:tcPr>
            <w:tcW w:w="4531" w:type="dxa"/>
          </w:tcPr>
          <w:p w14:paraId="1DC5F78D" w14:textId="7CEDB422" w:rsidR="000469DB" w:rsidRPr="000469DB" w:rsidRDefault="003110BE" w:rsidP="000469DB">
            <w:pPr>
              <w:pStyle w:val="Odstavekseznama"/>
              <w:numPr>
                <w:ilvl w:val="0"/>
                <w:numId w:val="44"/>
              </w:numPr>
              <w:jc w:val="both"/>
              <w:rPr>
                <w:rFonts w:ascii="Garamond" w:hAnsi="Garamond"/>
                <w:bCs/>
                <w:sz w:val="24"/>
                <w:szCs w:val="24"/>
              </w:rPr>
            </w:pPr>
            <w:r>
              <w:rPr>
                <w:rFonts w:ascii="Garamond" w:hAnsi="Garamond" w:cstheme="minorHAnsi"/>
                <w:bCs/>
                <w:sz w:val="24"/>
                <w:szCs w:val="24"/>
              </w:rPr>
              <w:t>S</w:t>
            </w:r>
            <w:r w:rsidR="000469DB" w:rsidRPr="000469DB">
              <w:rPr>
                <w:rFonts w:ascii="Garamond" w:hAnsi="Garamond" w:cstheme="minorHAnsi"/>
                <w:bCs/>
                <w:sz w:val="24"/>
                <w:szCs w:val="24"/>
              </w:rPr>
              <w:t>istem omogoča, da lahko pri čiščenju izvora masnega spektrometra dele izvora odstranimo brez orodja</w:t>
            </w:r>
            <w:r w:rsidR="000469DB">
              <w:rPr>
                <w:rFonts w:ascii="Garamond" w:hAnsi="Garamond" w:cstheme="minorHAnsi"/>
                <w:bCs/>
                <w:sz w:val="24"/>
                <w:szCs w:val="24"/>
              </w:rPr>
              <w:t>*</w:t>
            </w:r>
          </w:p>
        </w:tc>
        <w:tc>
          <w:tcPr>
            <w:tcW w:w="4531" w:type="dxa"/>
          </w:tcPr>
          <w:p w14:paraId="101ED8BD" w14:textId="77777777" w:rsidR="000469DB" w:rsidRPr="000469DB" w:rsidRDefault="000469DB" w:rsidP="000469DB">
            <w:pPr>
              <w:widowControl w:val="0"/>
              <w:rPr>
                <w:rFonts w:ascii="Garamond" w:hAnsi="Garamond"/>
                <w:bCs/>
                <w:iCs/>
                <w:sz w:val="24"/>
                <w:szCs w:val="24"/>
              </w:rPr>
            </w:pPr>
            <w:r w:rsidRPr="000469DB">
              <w:rPr>
                <w:rFonts w:ascii="Garamond" w:hAnsi="Garamond"/>
                <w:bCs/>
                <w:iCs/>
                <w:sz w:val="24"/>
                <w:szCs w:val="24"/>
              </w:rPr>
              <w:t>(vpiši Da ali Ne):</w:t>
            </w:r>
          </w:p>
          <w:p w14:paraId="4EB6A906" w14:textId="77777777" w:rsidR="000469DB" w:rsidRPr="000469DB" w:rsidRDefault="000469DB" w:rsidP="000469DB">
            <w:pPr>
              <w:jc w:val="both"/>
              <w:rPr>
                <w:rFonts w:ascii="Garamond" w:hAnsi="Garamond"/>
                <w:bCs/>
                <w:sz w:val="24"/>
                <w:szCs w:val="24"/>
              </w:rPr>
            </w:pPr>
          </w:p>
        </w:tc>
      </w:tr>
      <w:tr w:rsidR="000469DB" w14:paraId="47203E88" w14:textId="77777777" w:rsidTr="001E089B">
        <w:tc>
          <w:tcPr>
            <w:tcW w:w="4531" w:type="dxa"/>
          </w:tcPr>
          <w:p w14:paraId="59D6790C" w14:textId="1AB39617" w:rsidR="000469DB" w:rsidRPr="000469DB" w:rsidRDefault="000469DB" w:rsidP="000469DB">
            <w:pPr>
              <w:pStyle w:val="Odstavekseznama"/>
              <w:numPr>
                <w:ilvl w:val="0"/>
                <w:numId w:val="45"/>
              </w:numPr>
              <w:jc w:val="both"/>
              <w:rPr>
                <w:rFonts w:ascii="Garamond" w:hAnsi="Garamond" w:cstheme="minorHAnsi"/>
                <w:bCs/>
                <w:sz w:val="24"/>
                <w:szCs w:val="24"/>
              </w:rPr>
            </w:pPr>
            <w:r w:rsidRPr="000469DB">
              <w:rPr>
                <w:rFonts w:ascii="Garamond" w:hAnsi="Garamond" w:cstheme="minorHAnsi"/>
                <w:bCs/>
                <w:sz w:val="24"/>
                <w:szCs w:val="24"/>
              </w:rPr>
              <w:t>Sistem omogoča ločbo med atmosfero vhoda in (pred)vakuumskega dela masnega spektrometra za namene čiščenja brez porušitve vakuuma</w:t>
            </w:r>
            <w:r>
              <w:rPr>
                <w:rFonts w:ascii="Garamond" w:hAnsi="Garamond" w:cstheme="minorHAnsi"/>
                <w:bCs/>
                <w:sz w:val="24"/>
                <w:szCs w:val="24"/>
              </w:rPr>
              <w:t>*</w:t>
            </w:r>
          </w:p>
        </w:tc>
        <w:tc>
          <w:tcPr>
            <w:tcW w:w="4531" w:type="dxa"/>
          </w:tcPr>
          <w:p w14:paraId="6432B04C" w14:textId="77777777" w:rsidR="000469DB" w:rsidRPr="000469DB" w:rsidRDefault="000469DB" w:rsidP="000469DB">
            <w:pPr>
              <w:widowControl w:val="0"/>
              <w:rPr>
                <w:rFonts w:ascii="Garamond" w:hAnsi="Garamond"/>
                <w:bCs/>
                <w:iCs/>
                <w:sz w:val="24"/>
                <w:szCs w:val="24"/>
              </w:rPr>
            </w:pPr>
            <w:r w:rsidRPr="000469DB">
              <w:rPr>
                <w:rFonts w:ascii="Garamond" w:hAnsi="Garamond"/>
                <w:bCs/>
                <w:iCs/>
                <w:sz w:val="24"/>
                <w:szCs w:val="24"/>
              </w:rPr>
              <w:t>(vpiši Da ali Ne):</w:t>
            </w:r>
          </w:p>
          <w:p w14:paraId="13EEB19B" w14:textId="77777777" w:rsidR="000469DB" w:rsidRPr="000469DB" w:rsidRDefault="000469DB" w:rsidP="000469DB">
            <w:pPr>
              <w:jc w:val="both"/>
              <w:rPr>
                <w:rFonts w:ascii="Garamond" w:hAnsi="Garamond"/>
                <w:bCs/>
                <w:sz w:val="24"/>
                <w:szCs w:val="24"/>
              </w:rPr>
            </w:pPr>
          </w:p>
        </w:tc>
      </w:tr>
      <w:tr w:rsidR="000469DB" w14:paraId="23EA5316" w14:textId="77777777" w:rsidTr="001E089B">
        <w:tc>
          <w:tcPr>
            <w:tcW w:w="4531" w:type="dxa"/>
          </w:tcPr>
          <w:p w14:paraId="0DC88FA6" w14:textId="0251E465" w:rsidR="000469DB" w:rsidRPr="000469DB" w:rsidRDefault="000469DB" w:rsidP="000469DB">
            <w:pPr>
              <w:pStyle w:val="Odstavekseznama"/>
              <w:numPr>
                <w:ilvl w:val="0"/>
                <w:numId w:val="45"/>
              </w:numPr>
              <w:jc w:val="both"/>
              <w:rPr>
                <w:rFonts w:ascii="Garamond" w:hAnsi="Garamond" w:cstheme="minorHAnsi"/>
                <w:bCs/>
                <w:sz w:val="24"/>
                <w:szCs w:val="24"/>
              </w:rPr>
            </w:pPr>
            <w:r w:rsidRPr="000469DB">
              <w:rPr>
                <w:rFonts w:ascii="Garamond" w:hAnsi="Garamond" w:cstheme="minorHAnsi"/>
                <w:bCs/>
                <w:sz w:val="24"/>
                <w:szCs w:val="24"/>
              </w:rPr>
              <w:t>Sistem omogoča ortogonalne spremembe smeri ionskega toka pred vstopom v inštrument</w:t>
            </w:r>
            <w:r>
              <w:rPr>
                <w:rFonts w:ascii="Garamond" w:hAnsi="Garamond" w:cstheme="minorHAnsi"/>
                <w:bCs/>
                <w:sz w:val="24"/>
                <w:szCs w:val="24"/>
              </w:rPr>
              <w:t>*</w:t>
            </w:r>
          </w:p>
        </w:tc>
        <w:tc>
          <w:tcPr>
            <w:tcW w:w="4531" w:type="dxa"/>
          </w:tcPr>
          <w:p w14:paraId="0D035506" w14:textId="37CDF01E" w:rsidR="000469DB" w:rsidRPr="00E84C6D" w:rsidRDefault="000469DB" w:rsidP="000469DB">
            <w:pPr>
              <w:widowControl w:val="0"/>
              <w:rPr>
                <w:rFonts w:ascii="Garamond" w:eastAsia="Calibri" w:hAnsi="Garamond"/>
                <w:bCs/>
                <w:iCs/>
                <w:sz w:val="24"/>
                <w:szCs w:val="24"/>
              </w:rPr>
            </w:pPr>
            <w:r w:rsidRPr="00E84C6D">
              <w:rPr>
                <w:rFonts w:ascii="Garamond" w:eastAsia="Calibri" w:hAnsi="Garamond"/>
                <w:bCs/>
                <w:iCs/>
                <w:sz w:val="24"/>
                <w:szCs w:val="24"/>
              </w:rPr>
              <w:t>(vpiši število</w:t>
            </w:r>
            <w:r w:rsidR="002679A1">
              <w:rPr>
                <w:rFonts w:ascii="Garamond" w:eastAsia="Calibri" w:hAnsi="Garamond"/>
                <w:bCs/>
                <w:iCs/>
                <w:sz w:val="24"/>
                <w:szCs w:val="24"/>
              </w:rPr>
              <w:t xml:space="preserve"> </w:t>
            </w:r>
            <w:r w:rsidR="002679A1" w:rsidRPr="000469DB">
              <w:rPr>
                <w:rFonts w:ascii="Garamond" w:hAnsi="Garamond" w:cstheme="minorHAnsi"/>
                <w:bCs/>
                <w:sz w:val="24"/>
                <w:szCs w:val="24"/>
              </w:rPr>
              <w:t>ortogonaln</w:t>
            </w:r>
            <w:r w:rsidR="002679A1">
              <w:rPr>
                <w:rFonts w:ascii="Garamond" w:hAnsi="Garamond" w:cstheme="minorHAnsi"/>
                <w:bCs/>
                <w:sz w:val="24"/>
                <w:szCs w:val="24"/>
              </w:rPr>
              <w:t>ih</w:t>
            </w:r>
            <w:r w:rsidR="002679A1" w:rsidRPr="000469DB">
              <w:rPr>
                <w:rFonts w:ascii="Garamond" w:hAnsi="Garamond" w:cstheme="minorHAnsi"/>
                <w:bCs/>
                <w:sz w:val="24"/>
                <w:szCs w:val="24"/>
              </w:rPr>
              <w:t xml:space="preserve"> sprememb smeri ionskega toka pred vstopom v inštrument</w:t>
            </w:r>
            <w:r w:rsidR="002679A1">
              <w:rPr>
                <w:rFonts w:ascii="Garamond" w:hAnsi="Garamond" w:cstheme="minorHAnsi"/>
                <w:bCs/>
                <w:sz w:val="24"/>
                <w:szCs w:val="24"/>
              </w:rPr>
              <w:t>, ki jih sistem omogoča</w:t>
            </w:r>
            <w:r w:rsidRPr="00E84C6D">
              <w:rPr>
                <w:rFonts w:ascii="Garamond" w:eastAsia="Calibri" w:hAnsi="Garamond"/>
                <w:bCs/>
                <w:iCs/>
                <w:sz w:val="24"/>
                <w:szCs w:val="24"/>
              </w:rPr>
              <w:t>):</w:t>
            </w:r>
          </w:p>
          <w:p w14:paraId="623B9C5C" w14:textId="77777777" w:rsidR="000469DB" w:rsidRPr="000469DB" w:rsidRDefault="000469DB" w:rsidP="000469DB">
            <w:pPr>
              <w:widowControl w:val="0"/>
              <w:rPr>
                <w:rFonts w:ascii="Garamond" w:hAnsi="Garamond"/>
                <w:bCs/>
                <w:iCs/>
                <w:sz w:val="24"/>
                <w:szCs w:val="24"/>
              </w:rPr>
            </w:pPr>
          </w:p>
        </w:tc>
      </w:tr>
    </w:tbl>
    <w:p w14:paraId="1EB10A93" w14:textId="64ACE2E1" w:rsidR="000469DB" w:rsidRPr="000469DB" w:rsidRDefault="000469DB" w:rsidP="000469DB">
      <w:pPr>
        <w:spacing w:after="0" w:line="240" w:lineRule="auto"/>
        <w:jc w:val="both"/>
        <w:rPr>
          <w:rFonts w:eastAsia="Calibri" w:cs="Times New Roman"/>
        </w:rPr>
      </w:pPr>
      <w:r w:rsidRPr="000469DB">
        <w:rPr>
          <w:rFonts w:eastAsia="Calibri" w:cs="Times New Roman"/>
        </w:rPr>
        <w:t>*V primeru, če ponudnik podatka ne bo vpisal</w:t>
      </w:r>
      <w:r w:rsidR="00730EB1" w:rsidRPr="006D01A9">
        <w:rPr>
          <w:rFonts w:eastAsia="Calibri" w:cs="Times New Roman"/>
        </w:rPr>
        <w:t xml:space="preserve"> in ne </w:t>
      </w:r>
      <w:r w:rsidR="00730EB1" w:rsidRPr="006D01A9">
        <w:rPr>
          <w:rFonts w:cs="EB Garamond"/>
          <w:lang w:bidi="sl-SI"/>
        </w:rPr>
        <w:t>priložil ustrezno</w:t>
      </w:r>
      <w:r w:rsidR="00730EB1" w:rsidRPr="006D01A9">
        <w:t xml:space="preserve"> označene tehničn</w:t>
      </w:r>
      <w:r w:rsidR="006D01A9">
        <w:t>e</w:t>
      </w:r>
      <w:r w:rsidR="00730EB1" w:rsidRPr="006D01A9">
        <w:t xml:space="preserve"> dokumentacij</w:t>
      </w:r>
      <w:r w:rsidR="006D01A9">
        <w:t>e,</w:t>
      </w:r>
      <w:r w:rsidR="00730EB1" w:rsidRPr="006D01A9">
        <w:t xml:space="preserve"> iz katere bo razvidno izpolnjevanje dodatne tehnične predn</w:t>
      </w:r>
      <w:r w:rsidR="006D01A9">
        <w:t>osti</w:t>
      </w:r>
      <w:r w:rsidRPr="000469DB">
        <w:rPr>
          <w:rFonts w:eastAsia="Calibri" w:cs="Times New Roman"/>
        </w:rPr>
        <w:t>, pri merilu ne bo pridobil točk.</w:t>
      </w:r>
    </w:p>
    <w:p w14:paraId="60D52006" w14:textId="77777777" w:rsidR="001E089B" w:rsidRDefault="001E089B" w:rsidP="00EC142E">
      <w:pPr>
        <w:spacing w:after="0"/>
        <w:jc w:val="both"/>
        <w:rPr>
          <w:b/>
        </w:rPr>
      </w:pPr>
    </w:p>
    <w:p w14:paraId="1C162260" w14:textId="68B03F7A" w:rsidR="00A75D74" w:rsidRPr="00A75D74" w:rsidRDefault="00A75D74" w:rsidP="00A75D74">
      <w:pPr>
        <w:pStyle w:val="Brezrazmikov"/>
        <w:rPr>
          <w:rFonts w:ascii="Garamond" w:eastAsia="Times New Roman" w:hAnsi="Garamond" w:cs="EB Garamond"/>
          <w:lang w:val="sl-SI" w:eastAsia="sl-SI"/>
        </w:rPr>
      </w:pPr>
      <w:proofErr w:type="spellStart"/>
      <w:r w:rsidRPr="00A75D74">
        <w:rPr>
          <w:rFonts w:ascii="Garamond" w:hAnsi="Garamond"/>
          <w:b/>
        </w:rPr>
        <w:t>Ponudba</w:t>
      </w:r>
      <w:proofErr w:type="spellEnd"/>
      <w:r w:rsidRPr="00A75D74">
        <w:rPr>
          <w:rFonts w:ascii="Garamond" w:hAnsi="Garamond"/>
          <w:b/>
        </w:rPr>
        <w:t xml:space="preserve"> je </w:t>
      </w:r>
      <w:proofErr w:type="spellStart"/>
      <w:r w:rsidRPr="00A75D74">
        <w:rPr>
          <w:rFonts w:ascii="Garamond" w:hAnsi="Garamond"/>
          <w:b/>
        </w:rPr>
        <w:t>veljavna</w:t>
      </w:r>
      <w:proofErr w:type="spellEnd"/>
      <w:r w:rsidRPr="00A75D74">
        <w:rPr>
          <w:rFonts w:ascii="Garamond" w:hAnsi="Garamond"/>
          <w:b/>
        </w:rPr>
        <w:t xml:space="preserve"> do: </w:t>
      </w:r>
      <w:r w:rsidRPr="00A75D74">
        <w:rPr>
          <w:rFonts w:ascii="Garamond" w:hAnsi="Garamond"/>
          <w:bCs/>
          <w:iCs/>
          <w:sz w:val="20"/>
          <w:szCs w:val="20"/>
          <w:lang w:val="sl-SI"/>
        </w:rPr>
        <w:fldChar w:fldCharType="begin">
          <w:ffData>
            <w:name w:val="Besedilo12"/>
            <w:enabled/>
            <w:calcOnExit w:val="0"/>
            <w:textInput/>
          </w:ffData>
        </w:fldChar>
      </w:r>
      <w:r w:rsidRPr="00A75D74">
        <w:rPr>
          <w:rFonts w:ascii="Garamond" w:hAnsi="Garamond"/>
          <w:bCs/>
          <w:iCs/>
          <w:sz w:val="20"/>
          <w:szCs w:val="20"/>
          <w:lang w:val="sl-SI"/>
        </w:rPr>
        <w:instrText xml:space="preserve"> FORMTEXT </w:instrText>
      </w:r>
      <w:r w:rsidRPr="00A75D74">
        <w:rPr>
          <w:rFonts w:ascii="Garamond" w:hAnsi="Garamond"/>
          <w:bCs/>
          <w:iCs/>
          <w:sz w:val="20"/>
          <w:szCs w:val="20"/>
          <w:lang w:val="sl-SI"/>
        </w:rPr>
      </w:r>
      <w:r w:rsidRPr="00A75D74">
        <w:rPr>
          <w:rFonts w:ascii="Garamond" w:hAnsi="Garamond"/>
          <w:bCs/>
          <w:iCs/>
          <w:sz w:val="20"/>
          <w:szCs w:val="20"/>
          <w:lang w:val="sl-SI"/>
        </w:rPr>
        <w:fldChar w:fldCharType="separate"/>
      </w:r>
      <w:r w:rsidRPr="00A75D74">
        <w:rPr>
          <w:rFonts w:ascii="Garamond" w:hAnsi="Garamond"/>
          <w:bCs/>
          <w:iCs/>
          <w:sz w:val="20"/>
          <w:szCs w:val="20"/>
          <w:lang w:val="sl-SI"/>
        </w:rPr>
        <w:t> </w:t>
      </w:r>
      <w:r w:rsidRPr="00A75D74">
        <w:rPr>
          <w:rFonts w:ascii="Garamond" w:hAnsi="Garamond"/>
          <w:bCs/>
          <w:iCs/>
          <w:sz w:val="20"/>
          <w:szCs w:val="20"/>
          <w:lang w:val="sl-SI"/>
        </w:rPr>
        <w:t> </w:t>
      </w:r>
      <w:r w:rsidRPr="00A75D74">
        <w:rPr>
          <w:rFonts w:ascii="Garamond" w:hAnsi="Garamond"/>
          <w:bCs/>
          <w:iCs/>
          <w:sz w:val="20"/>
          <w:szCs w:val="20"/>
          <w:lang w:val="sl-SI"/>
        </w:rPr>
        <w:t> </w:t>
      </w:r>
      <w:r w:rsidRPr="00A75D74">
        <w:rPr>
          <w:rFonts w:ascii="Garamond" w:hAnsi="Garamond"/>
          <w:bCs/>
          <w:iCs/>
          <w:sz w:val="20"/>
          <w:szCs w:val="20"/>
          <w:lang w:val="sl-SI"/>
        </w:rPr>
        <w:t> </w:t>
      </w:r>
      <w:r w:rsidRPr="00A75D74">
        <w:rPr>
          <w:rFonts w:ascii="Garamond" w:hAnsi="Garamond"/>
          <w:bCs/>
          <w:iCs/>
          <w:sz w:val="20"/>
          <w:szCs w:val="20"/>
          <w:lang w:val="sl-SI"/>
        </w:rPr>
        <w:t> </w:t>
      </w:r>
      <w:r w:rsidRPr="00A75D74">
        <w:rPr>
          <w:rFonts w:ascii="Garamond" w:hAnsi="Garamond"/>
          <w:bCs/>
          <w:iCs/>
          <w:sz w:val="20"/>
          <w:szCs w:val="20"/>
          <w:lang w:val="sl-SI"/>
        </w:rPr>
        <w:fldChar w:fldCharType="end"/>
      </w:r>
      <w:r>
        <w:rPr>
          <w:rFonts w:ascii="Garamond" w:hAnsi="Garamond"/>
          <w:bCs/>
          <w:iCs/>
          <w:sz w:val="20"/>
          <w:szCs w:val="20"/>
          <w:lang w:val="sl-SI"/>
        </w:rPr>
        <w:t xml:space="preserve"> (najmanj 4 mesece od datuma za prejem ponudb)</w:t>
      </w:r>
    </w:p>
    <w:p w14:paraId="15317107" w14:textId="18316F61" w:rsidR="00A75D74" w:rsidRDefault="00A75D74" w:rsidP="00EC142E">
      <w:pPr>
        <w:spacing w:after="0"/>
        <w:jc w:val="both"/>
        <w:rPr>
          <w:b/>
        </w:rPr>
      </w:pPr>
    </w:p>
    <w:p w14:paraId="3C317294" w14:textId="77777777" w:rsidR="001E089B" w:rsidRDefault="001E089B" w:rsidP="00EC142E">
      <w:pPr>
        <w:spacing w:after="0"/>
        <w:jc w:val="both"/>
        <w:rPr>
          <w:b/>
        </w:rPr>
      </w:pPr>
    </w:p>
    <w:p w14:paraId="0904DF4E" w14:textId="0492DB98" w:rsidR="00EC142E" w:rsidRPr="001C48E9" w:rsidRDefault="00EC142E" w:rsidP="00EC142E">
      <w:pPr>
        <w:spacing w:after="0"/>
        <w:jc w:val="both"/>
        <w:rPr>
          <w:b/>
        </w:rPr>
      </w:pPr>
      <w:r w:rsidRPr="001C48E9">
        <w:rPr>
          <w:b/>
        </w:rPr>
        <w:t xml:space="preserve">Ponudnik na lastnem predračunu, ki je obvezen, predloži natančen popis z natančno tehnično specifikacijo ponujenega </w:t>
      </w:r>
      <w:r w:rsidR="00173FF2">
        <w:rPr>
          <w:b/>
        </w:rPr>
        <w:t>sistema</w:t>
      </w:r>
      <w:r w:rsidR="00490162">
        <w:rPr>
          <w:b/>
        </w:rPr>
        <w:t xml:space="preserve">. </w:t>
      </w:r>
    </w:p>
    <w:p w14:paraId="3C638682" w14:textId="77777777" w:rsidR="00490162" w:rsidRDefault="00EC142E" w:rsidP="00EC142E">
      <w:pPr>
        <w:spacing w:after="0"/>
        <w:jc w:val="both"/>
        <w:rPr>
          <w:rFonts w:eastAsia="Times New Roman" w:cs="Times New Roman"/>
          <w:b/>
          <w:lang w:eastAsia="ar-SA"/>
        </w:rPr>
      </w:pPr>
      <w:r w:rsidRPr="001C48E9">
        <w:rPr>
          <w:b/>
        </w:rPr>
        <w:t xml:space="preserve">Posebej mora </w:t>
      </w:r>
      <w:r w:rsidRPr="001C48E9">
        <w:rPr>
          <w:rFonts w:eastAsia="Times New Roman" w:cs="Times New Roman"/>
          <w:b/>
          <w:lang w:eastAsia="ar-SA"/>
        </w:rPr>
        <w:t xml:space="preserve">posebej prikazati tudi ceno inštalacije aparata in </w:t>
      </w:r>
      <w:r w:rsidR="00490162">
        <w:rPr>
          <w:rFonts w:eastAsia="Times New Roman" w:cs="Times New Roman"/>
          <w:b/>
          <w:lang w:eastAsia="ar-SA"/>
        </w:rPr>
        <w:t>šolanjem uporabnikov.</w:t>
      </w:r>
    </w:p>
    <w:p w14:paraId="6EEBC661" w14:textId="77777777" w:rsidR="002679A1" w:rsidRDefault="002679A1" w:rsidP="00327EA4">
      <w:pPr>
        <w:spacing w:after="0"/>
        <w:jc w:val="both"/>
      </w:pPr>
    </w:p>
    <w:p w14:paraId="21EAB752" w14:textId="72818C2E" w:rsidR="00EC142E" w:rsidRDefault="00EC142E" w:rsidP="00327EA4">
      <w:pPr>
        <w:spacing w:after="0"/>
        <w:jc w:val="both"/>
      </w:pPr>
      <w:r w:rsidRPr="001C48E9">
        <w:t xml:space="preserve">Ponudbena cena je nespremenljiva.    </w:t>
      </w:r>
    </w:p>
    <w:p w14:paraId="2A4C4334" w14:textId="77777777" w:rsidR="00E451BE" w:rsidRDefault="00E451BE" w:rsidP="00327EA4">
      <w:pPr>
        <w:spacing w:after="0"/>
        <w:jc w:val="both"/>
      </w:pPr>
    </w:p>
    <w:p w14:paraId="5D17FC43" w14:textId="709A885D" w:rsidR="00E451BE" w:rsidRPr="00167213" w:rsidRDefault="00E451BE" w:rsidP="00E451BE">
      <w:pPr>
        <w:spacing w:after="0" w:line="240" w:lineRule="auto"/>
        <w:jc w:val="both"/>
        <w:rPr>
          <w:rFonts w:eastAsia="Calibri" w:cs="Times New Roman"/>
          <w:b/>
        </w:rPr>
      </w:pPr>
      <w:r w:rsidRPr="00167213">
        <w:rPr>
          <w:rFonts w:eastAsia="Calibri" w:cs="Times New Roman"/>
          <w:b/>
        </w:rPr>
        <w:t>Ponudnik izpolnjen obrazec P</w:t>
      </w:r>
      <w:r>
        <w:rPr>
          <w:rFonts w:eastAsia="Calibri" w:cs="Times New Roman"/>
          <w:b/>
        </w:rPr>
        <w:t xml:space="preserve">redračun </w:t>
      </w:r>
      <w:r w:rsidRPr="00167213">
        <w:rPr>
          <w:rFonts w:eastAsia="Calibri" w:cs="Times New Roman"/>
          <w:b/>
        </w:rPr>
        <w:t>- v sistemu e-JN naloži v razdelek »Predračun« v .</w:t>
      </w:r>
      <w:proofErr w:type="spellStart"/>
      <w:r w:rsidRPr="00167213">
        <w:rPr>
          <w:rFonts w:eastAsia="Calibri" w:cs="Times New Roman"/>
          <w:b/>
        </w:rPr>
        <w:t>pdf</w:t>
      </w:r>
      <w:proofErr w:type="spellEnd"/>
      <w:r w:rsidRPr="00167213">
        <w:rPr>
          <w:rFonts w:eastAsia="Calibri" w:cs="Times New Roman"/>
          <w:b/>
        </w:rPr>
        <w:t xml:space="preserve"> datoteki.</w:t>
      </w:r>
    </w:p>
    <w:p w14:paraId="006F5C98" w14:textId="77777777" w:rsidR="00E451BE" w:rsidRDefault="00E451BE" w:rsidP="00327EA4">
      <w:pPr>
        <w:spacing w:after="0"/>
        <w:jc w:val="both"/>
      </w:pPr>
    </w:p>
    <w:p w14:paraId="6EF1FBC8" w14:textId="77777777" w:rsidR="00E451BE" w:rsidRDefault="00E451BE" w:rsidP="00327EA4">
      <w:pPr>
        <w:spacing w:after="0"/>
        <w:jc w:val="both"/>
      </w:pPr>
    </w:p>
    <w:p w14:paraId="5F3DB364" w14:textId="77777777" w:rsidR="00E451BE" w:rsidRDefault="00E451BE" w:rsidP="00327EA4">
      <w:pPr>
        <w:spacing w:after="0"/>
        <w:jc w:val="both"/>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EC142E" w:rsidRPr="00EA1A98" w14:paraId="69E2ABBA" w14:textId="77777777" w:rsidTr="00B97EA1">
        <w:trPr>
          <w:jc w:val="center"/>
        </w:trPr>
        <w:tc>
          <w:tcPr>
            <w:tcW w:w="2976" w:type="dxa"/>
            <w:hideMark/>
          </w:tcPr>
          <w:p w14:paraId="53B4424C" w14:textId="77777777" w:rsidR="008809D6" w:rsidRDefault="008809D6" w:rsidP="00EC142E">
            <w:pPr>
              <w:pStyle w:val="Brezrazmikov"/>
              <w:ind w:hanging="75"/>
              <w:rPr>
                <w:rFonts w:ascii="Garamond" w:eastAsia="Times New Roman" w:hAnsi="Garamond" w:cs="EB Garamond"/>
                <w:lang w:val="sl-SI" w:eastAsia="sl-SI"/>
              </w:rPr>
            </w:pPr>
          </w:p>
          <w:p w14:paraId="1E5EC574" w14:textId="5D926186" w:rsidR="00EC142E" w:rsidRPr="00EA1A98" w:rsidRDefault="00EC142E" w:rsidP="00EC142E">
            <w:pPr>
              <w:pStyle w:val="Brezrazmikov"/>
              <w:ind w:hanging="75"/>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34C9B886" w14:textId="77777777" w:rsidR="00EC142E" w:rsidRPr="00EA1A98" w:rsidRDefault="00EC142E" w:rsidP="00B97E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9B8CE29" w14:textId="77777777" w:rsidR="00EC142E" w:rsidRPr="00EA1A98" w:rsidRDefault="00EC142E" w:rsidP="00B97EA1">
            <w:pPr>
              <w:pStyle w:val="Brezrazmikov"/>
              <w:rPr>
                <w:rFonts w:ascii="Garamond" w:eastAsia="Times New Roman" w:hAnsi="Garamond" w:cs="EB Garamond"/>
                <w:lang w:val="sl-SI" w:eastAsia="sl-SI"/>
              </w:rPr>
            </w:pPr>
          </w:p>
          <w:p w14:paraId="01C9E0CD" w14:textId="77777777" w:rsidR="00EC142E" w:rsidRPr="00EA1A98" w:rsidRDefault="00EC142E" w:rsidP="00B97EA1">
            <w:pPr>
              <w:pStyle w:val="Brezrazmikov"/>
              <w:rPr>
                <w:rFonts w:ascii="Garamond" w:eastAsia="Times New Roman" w:hAnsi="Garamond" w:cs="EB Garamond"/>
                <w:lang w:val="sl-SI" w:eastAsia="sl-SI"/>
              </w:rPr>
            </w:pPr>
          </w:p>
        </w:tc>
        <w:tc>
          <w:tcPr>
            <w:tcW w:w="2978" w:type="dxa"/>
            <w:hideMark/>
          </w:tcPr>
          <w:p w14:paraId="1744A810" w14:textId="77777777" w:rsidR="008809D6" w:rsidRDefault="00EC142E" w:rsidP="00B97E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w:t>
            </w:r>
          </w:p>
          <w:p w14:paraId="38C1CD26" w14:textId="456037AC" w:rsidR="00EC142E" w:rsidRPr="00EA1A98" w:rsidRDefault="00EC142E" w:rsidP="00B97E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Žig:</w:t>
            </w:r>
          </w:p>
        </w:tc>
        <w:tc>
          <w:tcPr>
            <w:tcW w:w="2974" w:type="dxa"/>
            <w:tcBorders>
              <w:bottom w:val="single" w:sz="4" w:space="0" w:color="auto"/>
            </w:tcBorders>
            <w:hideMark/>
          </w:tcPr>
          <w:p w14:paraId="7DE7F8E1" w14:textId="77777777" w:rsidR="00EC142E" w:rsidRPr="00EA1A98" w:rsidRDefault="00EC142E" w:rsidP="00B97E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4743CAEC" w14:textId="77777777" w:rsidR="00EC142E" w:rsidRPr="00EA1A98" w:rsidRDefault="00EC142E" w:rsidP="00B97E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ECC8AE4" w14:textId="77777777" w:rsidR="00EC142E" w:rsidRPr="00EA1A98" w:rsidRDefault="00EC142E" w:rsidP="00B97EA1">
            <w:pPr>
              <w:pStyle w:val="Brezrazmikov"/>
              <w:rPr>
                <w:rFonts w:ascii="Garamond" w:eastAsia="Times New Roman" w:hAnsi="Garamond" w:cs="EB Garamond"/>
                <w:lang w:val="sl-SI" w:eastAsia="sl-SI"/>
              </w:rPr>
            </w:pPr>
          </w:p>
          <w:p w14:paraId="57F9076C" w14:textId="77777777" w:rsidR="00EC142E" w:rsidRPr="00EA1A98" w:rsidRDefault="00EC142E" w:rsidP="00B97EA1">
            <w:pPr>
              <w:pStyle w:val="Brezrazmikov"/>
              <w:rPr>
                <w:rFonts w:ascii="Garamond" w:eastAsia="Times New Roman" w:hAnsi="Garamond" w:cs="EB Garamond"/>
                <w:lang w:val="sl-SI" w:eastAsia="sl-SI"/>
              </w:rPr>
            </w:pPr>
          </w:p>
          <w:p w14:paraId="079E95BA" w14:textId="77777777" w:rsidR="00EC142E" w:rsidRPr="00EA1A98" w:rsidRDefault="00EC142E" w:rsidP="00B97EA1">
            <w:pPr>
              <w:pStyle w:val="Brezrazmikov"/>
              <w:rPr>
                <w:rFonts w:ascii="Garamond" w:eastAsia="Times New Roman" w:hAnsi="Garamond" w:cs="EB Garamond"/>
                <w:lang w:val="sl-SI" w:eastAsia="sl-SI"/>
              </w:rPr>
            </w:pPr>
          </w:p>
        </w:tc>
      </w:tr>
      <w:tr w:rsidR="00EC142E" w:rsidRPr="00EA1A98" w14:paraId="109CBE8A" w14:textId="77777777" w:rsidTr="00B97EA1">
        <w:trPr>
          <w:jc w:val="center"/>
        </w:trPr>
        <w:tc>
          <w:tcPr>
            <w:tcW w:w="2976" w:type="dxa"/>
          </w:tcPr>
          <w:p w14:paraId="37E2F063" w14:textId="77777777" w:rsidR="00EC142E" w:rsidRPr="00EA1A98" w:rsidRDefault="00EC142E" w:rsidP="00B97EA1">
            <w:pPr>
              <w:pStyle w:val="Brezrazmikov"/>
              <w:rPr>
                <w:rFonts w:ascii="Garamond" w:eastAsia="Times New Roman" w:hAnsi="Garamond" w:cs="EB Garamond"/>
                <w:bCs/>
                <w:iCs/>
                <w:lang w:val="sl-SI" w:eastAsia="sl-SI"/>
              </w:rPr>
            </w:pPr>
          </w:p>
        </w:tc>
        <w:tc>
          <w:tcPr>
            <w:tcW w:w="2978" w:type="dxa"/>
          </w:tcPr>
          <w:p w14:paraId="182CDC6F" w14:textId="77777777" w:rsidR="00EC142E" w:rsidRPr="00EA1A98" w:rsidRDefault="00EC142E" w:rsidP="00B97EA1">
            <w:pPr>
              <w:pStyle w:val="Brezrazmikov"/>
              <w:rPr>
                <w:rFonts w:ascii="Garamond" w:eastAsia="Times New Roman" w:hAnsi="Garamond" w:cs="EB Garamond"/>
                <w:lang w:val="sl-SI" w:eastAsia="sl-SI"/>
              </w:rPr>
            </w:pPr>
          </w:p>
        </w:tc>
        <w:tc>
          <w:tcPr>
            <w:tcW w:w="2974" w:type="dxa"/>
            <w:tcBorders>
              <w:top w:val="single" w:sz="4" w:space="0" w:color="auto"/>
            </w:tcBorders>
          </w:tcPr>
          <w:p w14:paraId="0C115955" w14:textId="77777777" w:rsidR="00EC142E" w:rsidRPr="00EA1A98" w:rsidRDefault="00EC142E" w:rsidP="00B97EA1">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3DF5D85F" w14:textId="77777777" w:rsidR="00494848" w:rsidRDefault="00494848" w:rsidP="00EC142E">
      <w:pPr>
        <w:pStyle w:val="Naslov"/>
      </w:pPr>
    </w:p>
    <w:p w14:paraId="445E2AC7" w14:textId="77777777" w:rsidR="00494848" w:rsidRDefault="00494848" w:rsidP="00EC142E">
      <w:pPr>
        <w:pStyle w:val="Naslov"/>
      </w:pPr>
    </w:p>
    <w:p w14:paraId="576D4723" w14:textId="77777777" w:rsidR="00494848" w:rsidRDefault="00494848" w:rsidP="00EC142E">
      <w:pPr>
        <w:pStyle w:val="Naslov"/>
      </w:pPr>
    </w:p>
    <w:p w14:paraId="6AE716FB" w14:textId="77777777" w:rsidR="00494848" w:rsidRDefault="00494848" w:rsidP="00EC142E">
      <w:pPr>
        <w:pStyle w:val="Naslov"/>
      </w:pPr>
    </w:p>
    <w:p w14:paraId="720852E7" w14:textId="77777777" w:rsidR="00494848" w:rsidRDefault="00494848" w:rsidP="00EC142E">
      <w:pPr>
        <w:pStyle w:val="Naslov"/>
      </w:pPr>
    </w:p>
    <w:p w14:paraId="6585BA38" w14:textId="77777777" w:rsidR="00494848" w:rsidRDefault="00494848" w:rsidP="00EC142E">
      <w:pPr>
        <w:pStyle w:val="Naslov"/>
      </w:pPr>
    </w:p>
    <w:p w14:paraId="3AB956C2" w14:textId="77777777" w:rsidR="00494848" w:rsidRDefault="00494848" w:rsidP="00EC142E">
      <w:pPr>
        <w:pStyle w:val="Naslov"/>
      </w:pPr>
    </w:p>
    <w:p w14:paraId="5C982E7B" w14:textId="77777777" w:rsidR="005C7785" w:rsidRDefault="005C7785" w:rsidP="00EC142E">
      <w:pPr>
        <w:pStyle w:val="Naslov"/>
      </w:pPr>
    </w:p>
    <w:p w14:paraId="7BC253C7" w14:textId="77777777" w:rsidR="005C7785" w:rsidRDefault="005C7785" w:rsidP="00EC142E">
      <w:pPr>
        <w:pStyle w:val="Naslov"/>
      </w:pPr>
    </w:p>
    <w:p w14:paraId="65A959F7" w14:textId="553C0CC2" w:rsidR="00EC142E" w:rsidRPr="00EA1A98" w:rsidRDefault="00EC142E" w:rsidP="00EC142E">
      <w:pPr>
        <w:pStyle w:val="Naslov"/>
      </w:pPr>
      <w:r w:rsidRPr="00EA1A98">
        <w:lastRenderedPageBreak/>
        <w:t xml:space="preserve">OBR </w:t>
      </w:r>
      <w:r>
        <w:t>6</w:t>
      </w:r>
    </w:p>
    <w:p w14:paraId="2CED4B13" w14:textId="77777777" w:rsidR="00EC142E" w:rsidRDefault="00EC142E" w:rsidP="00EC142E">
      <w:pPr>
        <w:pStyle w:val="Brezrazmikov"/>
        <w:jc w:val="both"/>
        <w:rPr>
          <w:rFonts w:ascii="Garamond" w:hAnsi="Garamond"/>
          <w:lang w:val="sl-SI" w:eastAsia="sl-SI"/>
        </w:rPr>
      </w:pPr>
    </w:p>
    <w:p w14:paraId="2604DE8F" w14:textId="77777777" w:rsidR="006E7F52" w:rsidRPr="00F832B5" w:rsidRDefault="006E7F52" w:rsidP="006E7F52">
      <w:pPr>
        <w:rPr>
          <w:b/>
        </w:rPr>
      </w:pPr>
      <w:r>
        <w:rPr>
          <w:b/>
        </w:rPr>
        <w:t>Ponudnik</w:t>
      </w:r>
      <w:r w:rsidRPr="00F832B5">
        <w:rPr>
          <w:b/>
        </w:rPr>
        <w:t xml:space="preserve"> </w:t>
      </w:r>
      <w:r w:rsidRPr="00F832B5">
        <w:rPr>
          <w:i/>
        </w:rPr>
        <w:t>(naziv in sedež)</w:t>
      </w:r>
    </w:p>
    <w:p w14:paraId="23DAE972" w14:textId="77777777" w:rsidR="006E7F52" w:rsidRPr="00F832B5" w:rsidRDefault="006E7F52" w:rsidP="006E7F52">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203A778F" w14:textId="77777777" w:rsidR="006E7F52" w:rsidRPr="00F832B5" w:rsidRDefault="006E7F52" w:rsidP="006E7F52">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7E0964D0" w14:textId="77777777" w:rsidR="006E7F52" w:rsidRDefault="006E7F52" w:rsidP="006E7F52">
      <w:pPr>
        <w:pStyle w:val="Brezrazmikov"/>
        <w:jc w:val="both"/>
        <w:rPr>
          <w:rFonts w:ascii="Garamond" w:eastAsia="Times New Roman" w:hAnsi="Garamond"/>
          <w:lang w:val="sl-SI" w:eastAsia="sl-SI"/>
        </w:rPr>
      </w:pPr>
    </w:p>
    <w:p w14:paraId="6D5BA296" w14:textId="325A7F6D" w:rsidR="006E7F52" w:rsidRDefault="006E7F52" w:rsidP="006E7F52">
      <w:pPr>
        <w:autoSpaceDE w:val="0"/>
        <w:autoSpaceDN w:val="0"/>
        <w:adjustRightInd w:val="0"/>
        <w:spacing w:after="0"/>
        <w:jc w:val="both"/>
        <w:rPr>
          <w:b/>
        </w:rPr>
      </w:pPr>
      <w:r w:rsidRPr="005A1395">
        <w:rPr>
          <w:b/>
        </w:rPr>
        <w:t>JAVNO NAROČILO: »</w:t>
      </w:r>
      <w:r w:rsidR="00173FF2">
        <w:rPr>
          <w:b/>
        </w:rPr>
        <w:t>Tekočinski kromatograf</w:t>
      </w:r>
      <w:r w:rsidR="00DC5111">
        <w:rPr>
          <w:b/>
        </w:rPr>
        <w:t xml:space="preserve"> ultra</w:t>
      </w:r>
      <w:r w:rsidR="00173FF2">
        <w:rPr>
          <w:b/>
        </w:rPr>
        <w:t xml:space="preserve"> visoke ločljivosti/zmogljivosti povezan z detektorjem za masno spektrometrijo visoke ločljivosti (UHPLC-HRMS)</w:t>
      </w:r>
      <w:r w:rsidRPr="005A1395">
        <w:rPr>
          <w:b/>
        </w:rPr>
        <w:t>«</w:t>
      </w:r>
      <w:r>
        <w:rPr>
          <w:b/>
        </w:rPr>
        <w:t xml:space="preserve"> </w:t>
      </w:r>
    </w:p>
    <w:p w14:paraId="57D1082E" w14:textId="77777777" w:rsidR="006E7F52" w:rsidRDefault="006E7F52" w:rsidP="006E7F52">
      <w:pPr>
        <w:pStyle w:val="Brezrazmikov"/>
        <w:jc w:val="both"/>
        <w:rPr>
          <w:rFonts w:ascii="Garamond" w:eastAsia="Times New Roman" w:hAnsi="Garamond"/>
          <w:lang w:val="sl-SI" w:eastAsia="sl-SI"/>
        </w:rPr>
      </w:pPr>
    </w:p>
    <w:p w14:paraId="406566A2" w14:textId="77777777" w:rsidR="006E7F52" w:rsidRPr="00205296" w:rsidRDefault="006E7F52" w:rsidP="00FA146B">
      <w:pPr>
        <w:spacing w:after="0"/>
        <w:jc w:val="center"/>
        <w:rPr>
          <w:b/>
          <w:sz w:val="28"/>
          <w:szCs w:val="28"/>
        </w:rPr>
      </w:pPr>
      <w:r w:rsidRPr="00205296">
        <w:rPr>
          <w:b/>
          <w:sz w:val="28"/>
          <w:szCs w:val="28"/>
        </w:rPr>
        <w:t>TEHNIČNE ZAHTEVE IN SPECIFIKACIJE</w:t>
      </w:r>
    </w:p>
    <w:p w14:paraId="2119312A" w14:textId="77777777" w:rsidR="00173FF2" w:rsidRDefault="00173FF2" w:rsidP="00FA146B">
      <w:pPr>
        <w:spacing w:after="0" w:line="276" w:lineRule="auto"/>
        <w:jc w:val="both"/>
        <w:rPr>
          <w:rFonts w:cstheme="minorHAnsi"/>
          <w:lang w:eastAsia="sl-SI"/>
        </w:rPr>
      </w:pPr>
    </w:p>
    <w:p w14:paraId="47858459" w14:textId="1A253970" w:rsidR="006E7F52" w:rsidRPr="005B0399" w:rsidRDefault="006E7F52" w:rsidP="006E7F52">
      <w:pPr>
        <w:spacing w:line="276" w:lineRule="auto"/>
        <w:jc w:val="both"/>
        <w:rPr>
          <w:rFonts w:cstheme="minorHAnsi"/>
          <w:lang w:eastAsia="sl-SI"/>
        </w:rPr>
      </w:pPr>
      <w:r w:rsidRPr="005B0399">
        <w:rPr>
          <w:rFonts w:cstheme="minorHAnsi"/>
          <w:lang w:eastAsia="sl-SI"/>
        </w:rPr>
        <w:t xml:space="preserve">Obrazec Tehnične zahteve in specifikacije je priloga kasneje sklenjene pogodbe v primeru oddaje javnega naročila konkretnemu ponudniku. </w:t>
      </w:r>
    </w:p>
    <w:p w14:paraId="68331FE6" w14:textId="77777777" w:rsidR="006E7F52" w:rsidRDefault="006E7F52" w:rsidP="006E7F52">
      <w:pPr>
        <w:spacing w:line="276" w:lineRule="auto"/>
        <w:jc w:val="both"/>
        <w:rPr>
          <w:rFonts w:cstheme="minorHAnsi"/>
          <w:lang w:eastAsia="sl-SI"/>
        </w:rPr>
      </w:pPr>
      <w:r w:rsidRPr="005B0399">
        <w:rPr>
          <w:rFonts w:cstheme="minorHAnsi"/>
          <w:lang w:eastAsia="sl-SI"/>
        </w:rPr>
        <w:t xml:space="preserve">V stolpcu </w:t>
      </w:r>
      <w:r w:rsidRPr="005B0399">
        <w:rPr>
          <w:rFonts w:cstheme="minorHAnsi"/>
          <w:b/>
          <w:bCs/>
          <w:lang w:eastAsia="sl-SI"/>
        </w:rPr>
        <w:t>»Dokazila za izpolnjevanje zahtev*«</w:t>
      </w:r>
      <w:r w:rsidRPr="005B0399">
        <w:rPr>
          <w:rFonts w:cstheme="minorHAnsi"/>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tbl>
      <w:tblPr>
        <w:tblW w:w="9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5324"/>
        <w:gridCol w:w="3139"/>
      </w:tblGrid>
      <w:tr w:rsidR="008809D6" w:rsidRPr="00E6683A" w14:paraId="356EDC25" w14:textId="77777777" w:rsidTr="00AF077F">
        <w:trPr>
          <w:trHeight w:val="264"/>
        </w:trPr>
        <w:tc>
          <w:tcPr>
            <w:tcW w:w="954" w:type="dxa"/>
          </w:tcPr>
          <w:p w14:paraId="1B24F107" w14:textId="77777777" w:rsidR="008809D6" w:rsidRPr="00E6683A" w:rsidRDefault="008809D6" w:rsidP="00934A68">
            <w:pPr>
              <w:autoSpaceDE w:val="0"/>
              <w:autoSpaceDN w:val="0"/>
              <w:adjustRightInd w:val="0"/>
              <w:spacing w:after="0" w:line="276" w:lineRule="auto"/>
              <w:rPr>
                <w:rFonts w:cstheme="minorHAnsi"/>
                <w:color w:val="000000"/>
              </w:rPr>
            </w:pPr>
            <w:proofErr w:type="spellStart"/>
            <w:r w:rsidRPr="00E6683A">
              <w:rPr>
                <w:rFonts w:cstheme="minorHAnsi"/>
                <w:b/>
                <w:bCs/>
                <w:color w:val="000000"/>
              </w:rPr>
              <w:t>Zap</w:t>
            </w:r>
            <w:proofErr w:type="spellEnd"/>
            <w:r w:rsidRPr="00E6683A">
              <w:rPr>
                <w:rFonts w:cstheme="minorHAnsi"/>
                <w:b/>
                <w:bCs/>
                <w:color w:val="000000"/>
              </w:rPr>
              <w:t xml:space="preserve">. št. </w:t>
            </w:r>
          </w:p>
        </w:tc>
        <w:tc>
          <w:tcPr>
            <w:tcW w:w="5324" w:type="dxa"/>
          </w:tcPr>
          <w:p w14:paraId="733F59E7" w14:textId="77777777" w:rsidR="008809D6" w:rsidRPr="00E6683A" w:rsidRDefault="008809D6" w:rsidP="00934A68">
            <w:pPr>
              <w:autoSpaceDE w:val="0"/>
              <w:autoSpaceDN w:val="0"/>
              <w:adjustRightInd w:val="0"/>
              <w:spacing w:after="0" w:line="276" w:lineRule="auto"/>
              <w:rPr>
                <w:rFonts w:cstheme="minorHAnsi"/>
                <w:color w:val="000000"/>
              </w:rPr>
            </w:pPr>
            <w:r w:rsidRPr="00584F5A">
              <w:rPr>
                <w:b/>
              </w:rPr>
              <w:t>Zahtevano</w:t>
            </w:r>
          </w:p>
        </w:tc>
        <w:tc>
          <w:tcPr>
            <w:tcW w:w="3139" w:type="dxa"/>
          </w:tcPr>
          <w:p w14:paraId="6068F43E" w14:textId="77777777" w:rsidR="008809D6" w:rsidRPr="00E6683A" w:rsidRDefault="008809D6" w:rsidP="00934A68">
            <w:pPr>
              <w:autoSpaceDE w:val="0"/>
              <w:autoSpaceDN w:val="0"/>
              <w:adjustRightInd w:val="0"/>
              <w:spacing w:after="0" w:line="276" w:lineRule="auto"/>
              <w:rPr>
                <w:rFonts w:cstheme="minorHAnsi"/>
                <w:color w:val="000000"/>
              </w:rPr>
            </w:pPr>
            <w:r w:rsidRPr="00E6683A">
              <w:rPr>
                <w:rFonts w:cstheme="minorHAnsi"/>
                <w:b/>
                <w:bCs/>
                <w:color w:val="000000"/>
              </w:rPr>
              <w:t>Dokazila za izpolnjevanje zahtev *</w:t>
            </w:r>
          </w:p>
        </w:tc>
      </w:tr>
      <w:tr w:rsidR="00BF21D0" w:rsidRPr="005F2B9A" w14:paraId="1306FCE5" w14:textId="77777777" w:rsidTr="00BE6090">
        <w:trPr>
          <w:trHeight w:val="419"/>
        </w:trPr>
        <w:tc>
          <w:tcPr>
            <w:tcW w:w="6278" w:type="dxa"/>
            <w:gridSpan w:val="2"/>
          </w:tcPr>
          <w:p w14:paraId="1F829435" w14:textId="6859001E" w:rsidR="00BF21D0" w:rsidRPr="00AF077F" w:rsidRDefault="005B341B" w:rsidP="00420690">
            <w:pPr>
              <w:autoSpaceDE w:val="0"/>
              <w:autoSpaceDN w:val="0"/>
              <w:adjustRightInd w:val="0"/>
              <w:spacing w:after="0" w:line="276" w:lineRule="auto"/>
              <w:jc w:val="both"/>
              <w:rPr>
                <w:rFonts w:cstheme="minorHAnsi"/>
                <w:b/>
                <w:bCs/>
                <w:color w:val="000000"/>
              </w:rPr>
            </w:pPr>
            <w:r>
              <w:rPr>
                <w:rFonts w:cstheme="minorHAnsi"/>
                <w:b/>
                <w:bCs/>
                <w:color w:val="000000"/>
              </w:rPr>
              <w:t>Splošne zahteve za sistem</w:t>
            </w:r>
          </w:p>
        </w:tc>
        <w:tc>
          <w:tcPr>
            <w:tcW w:w="3139" w:type="dxa"/>
          </w:tcPr>
          <w:p w14:paraId="6F7C6A4D" w14:textId="77777777" w:rsidR="00BF21D0" w:rsidRPr="005F2B9A" w:rsidRDefault="00BF21D0" w:rsidP="00934A68">
            <w:pPr>
              <w:autoSpaceDE w:val="0"/>
              <w:autoSpaceDN w:val="0"/>
              <w:adjustRightInd w:val="0"/>
              <w:spacing w:after="0" w:line="276" w:lineRule="auto"/>
              <w:rPr>
                <w:rFonts w:cstheme="minorHAnsi"/>
                <w:color w:val="000000"/>
              </w:rPr>
            </w:pPr>
          </w:p>
        </w:tc>
      </w:tr>
      <w:tr w:rsidR="00BF21D0" w:rsidRPr="005F2B9A" w14:paraId="0C5D03F1" w14:textId="77777777" w:rsidTr="00BF21D0">
        <w:trPr>
          <w:trHeight w:val="419"/>
        </w:trPr>
        <w:tc>
          <w:tcPr>
            <w:tcW w:w="954" w:type="dxa"/>
          </w:tcPr>
          <w:p w14:paraId="0E3C0B5E" w14:textId="38E08BB7" w:rsidR="00BF21D0" w:rsidRPr="005B341B" w:rsidRDefault="005B341B" w:rsidP="00420690">
            <w:pPr>
              <w:autoSpaceDE w:val="0"/>
              <w:autoSpaceDN w:val="0"/>
              <w:adjustRightInd w:val="0"/>
              <w:spacing w:after="0" w:line="276" w:lineRule="auto"/>
              <w:jc w:val="center"/>
              <w:rPr>
                <w:rFonts w:cstheme="minorHAnsi"/>
                <w:color w:val="000000"/>
              </w:rPr>
            </w:pPr>
            <w:r w:rsidRPr="005B341B">
              <w:rPr>
                <w:rFonts w:cstheme="minorHAnsi"/>
                <w:color w:val="000000"/>
              </w:rPr>
              <w:t>1.</w:t>
            </w:r>
          </w:p>
        </w:tc>
        <w:tc>
          <w:tcPr>
            <w:tcW w:w="5324" w:type="dxa"/>
          </w:tcPr>
          <w:p w14:paraId="308CCD1F" w14:textId="46247882" w:rsidR="00BF21D0" w:rsidRPr="00AF077F" w:rsidRDefault="005B341B" w:rsidP="00CC4898">
            <w:pPr>
              <w:autoSpaceDE w:val="0"/>
              <w:autoSpaceDN w:val="0"/>
              <w:adjustRightInd w:val="0"/>
              <w:spacing w:after="0" w:line="276" w:lineRule="auto"/>
              <w:jc w:val="both"/>
              <w:rPr>
                <w:rFonts w:cstheme="minorHAnsi"/>
                <w:b/>
                <w:bCs/>
                <w:color w:val="000000"/>
              </w:rPr>
            </w:pPr>
            <w:r w:rsidRPr="0000103A">
              <w:rPr>
                <w:rFonts w:cstheme="minorHAnsi"/>
              </w:rPr>
              <w:t>Ponujena oprema mora biti namizni</w:t>
            </w:r>
            <w:r>
              <w:rPr>
                <w:rFonts w:cstheme="minorHAnsi"/>
              </w:rPr>
              <w:t xml:space="preserve"> tandemski masni spektrometer s </w:t>
            </w:r>
            <w:proofErr w:type="spellStart"/>
            <w:r>
              <w:rPr>
                <w:rFonts w:cstheme="minorHAnsi"/>
              </w:rPr>
              <w:t>kvadrupolnim</w:t>
            </w:r>
            <w:proofErr w:type="spellEnd"/>
            <w:r>
              <w:rPr>
                <w:rFonts w:cstheme="minorHAnsi"/>
              </w:rPr>
              <w:t xml:space="preserve"> analizatorjem in </w:t>
            </w:r>
            <w:r w:rsidRPr="0000103A">
              <w:rPr>
                <w:rFonts w:cstheme="minorHAnsi"/>
              </w:rPr>
              <w:t xml:space="preserve">analizatorjem na čas preleta (Q-TOF) za namene karakterizacije in </w:t>
            </w:r>
            <w:r>
              <w:rPr>
                <w:rFonts w:cstheme="minorHAnsi"/>
              </w:rPr>
              <w:t>kvantifikacije zdravilnih učinkovin, prepovedanih drog in drugih psihoaktivnih snovi ter njihovih presnovkov v bioloških vzorcih.</w:t>
            </w:r>
          </w:p>
        </w:tc>
        <w:tc>
          <w:tcPr>
            <w:tcW w:w="3139" w:type="dxa"/>
          </w:tcPr>
          <w:p w14:paraId="24A5EC0A" w14:textId="77777777" w:rsidR="00BF21D0" w:rsidRPr="005F2B9A" w:rsidRDefault="00BF21D0" w:rsidP="00934A68">
            <w:pPr>
              <w:autoSpaceDE w:val="0"/>
              <w:autoSpaceDN w:val="0"/>
              <w:adjustRightInd w:val="0"/>
              <w:spacing w:after="0" w:line="276" w:lineRule="auto"/>
              <w:rPr>
                <w:rFonts w:cstheme="minorHAnsi"/>
                <w:color w:val="000000"/>
              </w:rPr>
            </w:pPr>
          </w:p>
        </w:tc>
      </w:tr>
      <w:tr w:rsidR="00BF21D0" w:rsidRPr="005F2B9A" w14:paraId="0ECA3ED4" w14:textId="77777777" w:rsidTr="00BF21D0">
        <w:trPr>
          <w:trHeight w:val="419"/>
        </w:trPr>
        <w:tc>
          <w:tcPr>
            <w:tcW w:w="954" w:type="dxa"/>
          </w:tcPr>
          <w:p w14:paraId="763B8672" w14:textId="16473542" w:rsidR="00BF21D0" w:rsidRPr="005B341B" w:rsidRDefault="005B341B" w:rsidP="00420690">
            <w:pPr>
              <w:autoSpaceDE w:val="0"/>
              <w:autoSpaceDN w:val="0"/>
              <w:adjustRightInd w:val="0"/>
              <w:spacing w:after="0" w:line="276" w:lineRule="auto"/>
              <w:jc w:val="center"/>
              <w:rPr>
                <w:rFonts w:cstheme="minorHAnsi"/>
                <w:color w:val="000000"/>
              </w:rPr>
            </w:pPr>
            <w:r w:rsidRPr="005B341B">
              <w:rPr>
                <w:rFonts w:cstheme="minorHAnsi"/>
                <w:color w:val="000000"/>
              </w:rPr>
              <w:t>2.</w:t>
            </w:r>
          </w:p>
        </w:tc>
        <w:tc>
          <w:tcPr>
            <w:tcW w:w="5324" w:type="dxa"/>
          </w:tcPr>
          <w:p w14:paraId="3393D507" w14:textId="3CBC5444" w:rsidR="00BF21D0" w:rsidRPr="00AF077F" w:rsidRDefault="005B341B" w:rsidP="00420690">
            <w:pPr>
              <w:spacing w:after="0" w:line="276" w:lineRule="auto"/>
              <w:jc w:val="both"/>
              <w:rPr>
                <w:rFonts w:cstheme="minorHAnsi"/>
                <w:b/>
                <w:bCs/>
                <w:color w:val="000000"/>
              </w:rPr>
            </w:pPr>
            <w:r w:rsidRPr="005B341B">
              <w:rPr>
                <w:rFonts w:cstheme="minorHAnsi"/>
              </w:rPr>
              <w:t>Masni spektrometer mora biti povezan s tekočinskim kromatografom</w:t>
            </w:r>
            <w:r w:rsidR="00FF055B">
              <w:rPr>
                <w:rFonts w:cstheme="minorHAnsi"/>
              </w:rPr>
              <w:t xml:space="preserve"> ultra</w:t>
            </w:r>
            <w:r w:rsidRPr="005B341B">
              <w:rPr>
                <w:rFonts w:cstheme="minorHAnsi"/>
              </w:rPr>
              <w:t xml:space="preserve"> visoke zmogljivosti/ločljivosti (UHPLC).</w:t>
            </w:r>
          </w:p>
        </w:tc>
        <w:tc>
          <w:tcPr>
            <w:tcW w:w="3139" w:type="dxa"/>
          </w:tcPr>
          <w:p w14:paraId="49604F2D" w14:textId="77777777" w:rsidR="00BF21D0" w:rsidRPr="005F2B9A" w:rsidRDefault="00BF21D0" w:rsidP="00934A68">
            <w:pPr>
              <w:autoSpaceDE w:val="0"/>
              <w:autoSpaceDN w:val="0"/>
              <w:adjustRightInd w:val="0"/>
              <w:spacing w:after="0" w:line="276" w:lineRule="auto"/>
              <w:rPr>
                <w:rFonts w:cstheme="minorHAnsi"/>
                <w:color w:val="000000"/>
              </w:rPr>
            </w:pPr>
          </w:p>
        </w:tc>
      </w:tr>
      <w:tr w:rsidR="005B341B" w:rsidRPr="005F2B9A" w14:paraId="7070100E" w14:textId="77777777" w:rsidTr="00BF21D0">
        <w:trPr>
          <w:trHeight w:val="419"/>
        </w:trPr>
        <w:tc>
          <w:tcPr>
            <w:tcW w:w="954" w:type="dxa"/>
          </w:tcPr>
          <w:p w14:paraId="64B74330" w14:textId="6975D869" w:rsidR="005B341B" w:rsidRPr="005B341B" w:rsidRDefault="005B341B" w:rsidP="00420690">
            <w:pPr>
              <w:autoSpaceDE w:val="0"/>
              <w:autoSpaceDN w:val="0"/>
              <w:adjustRightInd w:val="0"/>
              <w:spacing w:after="0" w:line="276" w:lineRule="auto"/>
              <w:jc w:val="center"/>
              <w:rPr>
                <w:rFonts w:cstheme="minorHAnsi"/>
                <w:color w:val="000000"/>
              </w:rPr>
            </w:pPr>
            <w:r w:rsidRPr="005B341B">
              <w:rPr>
                <w:rFonts w:cstheme="minorHAnsi"/>
                <w:color w:val="000000"/>
              </w:rPr>
              <w:t>3.</w:t>
            </w:r>
          </w:p>
        </w:tc>
        <w:tc>
          <w:tcPr>
            <w:tcW w:w="5324" w:type="dxa"/>
          </w:tcPr>
          <w:p w14:paraId="659982DE" w14:textId="002FEC52" w:rsidR="005B341B" w:rsidRPr="00AE2643" w:rsidRDefault="00C61658" w:rsidP="00CC4898">
            <w:pPr>
              <w:autoSpaceDE w:val="0"/>
              <w:autoSpaceDN w:val="0"/>
              <w:adjustRightInd w:val="0"/>
              <w:spacing w:after="0" w:line="276" w:lineRule="auto"/>
              <w:jc w:val="both"/>
              <w:rPr>
                <w:rFonts w:cstheme="minorHAnsi"/>
                <w:color w:val="000000"/>
              </w:rPr>
            </w:pPr>
            <w:r w:rsidRPr="00AE2643">
              <w:rPr>
                <w:rFonts w:cstheme="minorHAnsi"/>
                <w:color w:val="000000"/>
              </w:rPr>
              <w:t>U</w:t>
            </w:r>
            <w:r w:rsidR="005B341B" w:rsidRPr="00AE2643">
              <w:rPr>
                <w:rFonts w:cstheme="minorHAnsi"/>
                <w:color w:val="000000"/>
              </w:rPr>
              <w:t>radne specifikacije proizvajalca analitske opreme.</w:t>
            </w:r>
            <w:r w:rsidRPr="00AE2643">
              <w:rPr>
                <w:rFonts w:cstheme="minorHAnsi"/>
                <w:color w:val="000000"/>
              </w:rPr>
              <w:t xml:space="preserve"> Študije zunanjih/drugih izvajalcev niso ustrezno dokazilo.</w:t>
            </w:r>
          </w:p>
        </w:tc>
        <w:tc>
          <w:tcPr>
            <w:tcW w:w="3139" w:type="dxa"/>
          </w:tcPr>
          <w:p w14:paraId="4D3E7735" w14:textId="77777777" w:rsidR="005B341B" w:rsidRPr="005F2B9A" w:rsidRDefault="005B341B" w:rsidP="00934A68">
            <w:pPr>
              <w:autoSpaceDE w:val="0"/>
              <w:autoSpaceDN w:val="0"/>
              <w:adjustRightInd w:val="0"/>
              <w:spacing w:after="0" w:line="276" w:lineRule="auto"/>
              <w:rPr>
                <w:rFonts w:cstheme="minorHAnsi"/>
                <w:color w:val="000000"/>
              </w:rPr>
            </w:pPr>
          </w:p>
        </w:tc>
      </w:tr>
      <w:tr w:rsidR="005B341B" w:rsidRPr="005F2B9A" w14:paraId="1B9B2F02" w14:textId="77777777" w:rsidTr="00BF21D0">
        <w:trPr>
          <w:trHeight w:val="419"/>
        </w:trPr>
        <w:tc>
          <w:tcPr>
            <w:tcW w:w="954" w:type="dxa"/>
          </w:tcPr>
          <w:p w14:paraId="7220AF83" w14:textId="2DB91448" w:rsidR="005B341B" w:rsidRPr="005B341B" w:rsidRDefault="005B341B" w:rsidP="00420690">
            <w:pPr>
              <w:autoSpaceDE w:val="0"/>
              <w:autoSpaceDN w:val="0"/>
              <w:adjustRightInd w:val="0"/>
              <w:spacing w:after="0" w:line="276" w:lineRule="auto"/>
              <w:jc w:val="center"/>
              <w:rPr>
                <w:rFonts w:cstheme="minorHAnsi"/>
                <w:color w:val="000000"/>
              </w:rPr>
            </w:pPr>
            <w:r w:rsidRPr="005B341B">
              <w:rPr>
                <w:rFonts w:cstheme="minorHAnsi"/>
                <w:color w:val="000000"/>
              </w:rPr>
              <w:t>4.</w:t>
            </w:r>
          </w:p>
        </w:tc>
        <w:tc>
          <w:tcPr>
            <w:tcW w:w="5324" w:type="dxa"/>
          </w:tcPr>
          <w:p w14:paraId="6AFA1984" w14:textId="2C2F327E" w:rsidR="005B341B" w:rsidRPr="00AF077F" w:rsidRDefault="005B341B" w:rsidP="00420690">
            <w:pPr>
              <w:autoSpaceDE w:val="0"/>
              <w:autoSpaceDN w:val="0"/>
              <w:adjustRightInd w:val="0"/>
              <w:spacing w:after="0" w:line="276" w:lineRule="auto"/>
              <w:jc w:val="both"/>
              <w:rPr>
                <w:rFonts w:cstheme="minorHAnsi"/>
                <w:b/>
                <w:bCs/>
                <w:color w:val="000000"/>
              </w:rPr>
            </w:pPr>
            <w:r w:rsidRPr="0000103A">
              <w:rPr>
                <w:rFonts w:eastAsia="Times New Roman" w:cstheme="minorHAnsi"/>
                <w:lang w:eastAsia="sl-SI"/>
              </w:rPr>
              <w:t>Vsa ponujena analitska oprema mora biti nova</w:t>
            </w:r>
            <w:r>
              <w:rPr>
                <w:rFonts w:eastAsia="Times New Roman" w:cstheme="minorHAnsi"/>
                <w:lang w:eastAsia="sl-SI"/>
              </w:rPr>
              <w:t>.</w:t>
            </w:r>
          </w:p>
        </w:tc>
        <w:tc>
          <w:tcPr>
            <w:tcW w:w="3139" w:type="dxa"/>
          </w:tcPr>
          <w:p w14:paraId="17B1D092" w14:textId="77777777" w:rsidR="005B341B" w:rsidRPr="005F2B9A" w:rsidRDefault="005B341B" w:rsidP="00934A68">
            <w:pPr>
              <w:autoSpaceDE w:val="0"/>
              <w:autoSpaceDN w:val="0"/>
              <w:adjustRightInd w:val="0"/>
              <w:spacing w:after="0" w:line="276" w:lineRule="auto"/>
              <w:rPr>
                <w:rFonts w:cstheme="minorHAnsi"/>
                <w:color w:val="000000"/>
              </w:rPr>
            </w:pPr>
          </w:p>
        </w:tc>
      </w:tr>
      <w:tr w:rsidR="00AF077F" w:rsidRPr="005F2B9A" w14:paraId="65BCB3F3" w14:textId="77777777" w:rsidTr="00D316A2">
        <w:trPr>
          <w:trHeight w:val="419"/>
        </w:trPr>
        <w:tc>
          <w:tcPr>
            <w:tcW w:w="6278" w:type="dxa"/>
            <w:gridSpan w:val="2"/>
          </w:tcPr>
          <w:p w14:paraId="6010C9D4" w14:textId="1AACD4CB" w:rsidR="00AF077F" w:rsidRPr="00AF077F" w:rsidRDefault="00AF077F" w:rsidP="00420690">
            <w:pPr>
              <w:autoSpaceDE w:val="0"/>
              <w:autoSpaceDN w:val="0"/>
              <w:adjustRightInd w:val="0"/>
              <w:spacing w:after="0" w:line="276" w:lineRule="auto"/>
              <w:jc w:val="both"/>
              <w:rPr>
                <w:rFonts w:cstheme="minorHAnsi"/>
                <w:b/>
                <w:bCs/>
                <w:color w:val="000000"/>
              </w:rPr>
            </w:pPr>
            <w:r w:rsidRPr="00AF077F">
              <w:rPr>
                <w:rFonts w:cstheme="minorHAnsi"/>
                <w:b/>
                <w:bCs/>
                <w:color w:val="000000"/>
              </w:rPr>
              <w:t>Tekočinski kromatograf</w:t>
            </w:r>
          </w:p>
        </w:tc>
        <w:tc>
          <w:tcPr>
            <w:tcW w:w="3139" w:type="dxa"/>
          </w:tcPr>
          <w:p w14:paraId="7F1BBA08" w14:textId="77777777" w:rsidR="00AF077F" w:rsidRPr="005F2B9A" w:rsidRDefault="00AF077F" w:rsidP="00934A68">
            <w:pPr>
              <w:autoSpaceDE w:val="0"/>
              <w:autoSpaceDN w:val="0"/>
              <w:adjustRightInd w:val="0"/>
              <w:spacing w:after="0" w:line="276" w:lineRule="auto"/>
              <w:rPr>
                <w:rFonts w:cstheme="minorHAnsi"/>
                <w:color w:val="000000"/>
              </w:rPr>
            </w:pPr>
          </w:p>
        </w:tc>
      </w:tr>
      <w:tr w:rsidR="008809D6" w:rsidRPr="005F2B9A" w14:paraId="1A6446E9" w14:textId="77777777" w:rsidTr="00AF077F">
        <w:trPr>
          <w:trHeight w:val="419"/>
        </w:trPr>
        <w:tc>
          <w:tcPr>
            <w:tcW w:w="954" w:type="dxa"/>
          </w:tcPr>
          <w:p w14:paraId="79004750" w14:textId="77777777" w:rsidR="008809D6" w:rsidRPr="005F2B9A" w:rsidRDefault="008809D6" w:rsidP="0079670F">
            <w:pPr>
              <w:pStyle w:val="Odstavekseznama"/>
              <w:numPr>
                <w:ilvl w:val="0"/>
                <w:numId w:val="27"/>
              </w:numPr>
              <w:spacing w:line="276" w:lineRule="auto"/>
            </w:pPr>
          </w:p>
        </w:tc>
        <w:tc>
          <w:tcPr>
            <w:tcW w:w="5324" w:type="dxa"/>
          </w:tcPr>
          <w:p w14:paraId="1ABCBA08" w14:textId="29B0E83D" w:rsidR="008809D6" w:rsidRPr="005F2B9A" w:rsidRDefault="00AF077F" w:rsidP="00420690">
            <w:pPr>
              <w:spacing w:after="0" w:line="276" w:lineRule="auto"/>
              <w:jc w:val="both"/>
              <w:rPr>
                <w:rFonts w:cstheme="minorHAnsi"/>
                <w:color w:val="000000"/>
              </w:rPr>
            </w:pPr>
            <w:r w:rsidRPr="00AF077F">
              <w:rPr>
                <w:rFonts w:cstheme="minorHAnsi"/>
              </w:rPr>
              <w:t xml:space="preserve">Namizni masni spektrometer s </w:t>
            </w:r>
            <w:proofErr w:type="spellStart"/>
            <w:r w:rsidRPr="00AF077F">
              <w:rPr>
                <w:rFonts w:cstheme="minorHAnsi"/>
              </w:rPr>
              <w:t>kvadrupolnim</w:t>
            </w:r>
            <w:proofErr w:type="spellEnd"/>
            <w:r w:rsidRPr="00AF077F">
              <w:rPr>
                <w:rFonts w:cstheme="minorHAnsi"/>
              </w:rPr>
              <w:t xml:space="preserve"> analizatorjem in analizatorjem na čas preleta (Q-TOF) mora biti sklopljen s tekočinskim kromatografom z binarno črpalko z zmožnostjo delovanja vsaj do 1200 bar, primerna za uporabo kolon z delci stacionarne faze manjšimi od 2 µm.</w:t>
            </w:r>
          </w:p>
        </w:tc>
        <w:tc>
          <w:tcPr>
            <w:tcW w:w="3139" w:type="dxa"/>
          </w:tcPr>
          <w:p w14:paraId="55398305" w14:textId="77777777" w:rsidR="008809D6" w:rsidRPr="005F2B9A" w:rsidRDefault="008809D6" w:rsidP="00934A68">
            <w:pPr>
              <w:autoSpaceDE w:val="0"/>
              <w:autoSpaceDN w:val="0"/>
              <w:adjustRightInd w:val="0"/>
              <w:spacing w:after="0" w:line="276" w:lineRule="auto"/>
              <w:rPr>
                <w:rFonts w:cstheme="minorHAnsi"/>
                <w:color w:val="000000"/>
              </w:rPr>
            </w:pPr>
          </w:p>
        </w:tc>
      </w:tr>
      <w:tr w:rsidR="008809D6" w:rsidRPr="005F2B9A" w14:paraId="554D7C72" w14:textId="77777777" w:rsidTr="00AF077F">
        <w:trPr>
          <w:trHeight w:val="110"/>
        </w:trPr>
        <w:tc>
          <w:tcPr>
            <w:tcW w:w="954" w:type="dxa"/>
          </w:tcPr>
          <w:p w14:paraId="1401284C" w14:textId="77777777" w:rsidR="008809D6" w:rsidRPr="005F2B9A" w:rsidRDefault="008809D6" w:rsidP="0079670F">
            <w:pPr>
              <w:pStyle w:val="Odstavekseznama"/>
              <w:numPr>
                <w:ilvl w:val="0"/>
                <w:numId w:val="27"/>
              </w:numPr>
              <w:spacing w:line="276" w:lineRule="auto"/>
            </w:pPr>
          </w:p>
        </w:tc>
        <w:tc>
          <w:tcPr>
            <w:tcW w:w="5324" w:type="dxa"/>
          </w:tcPr>
          <w:p w14:paraId="69191ADF" w14:textId="77777777" w:rsidR="001E2BDD" w:rsidRPr="001E2BDD" w:rsidRDefault="001E2BDD" w:rsidP="00420690">
            <w:pPr>
              <w:spacing w:after="0" w:line="276" w:lineRule="auto"/>
              <w:jc w:val="both"/>
              <w:rPr>
                <w:rFonts w:cstheme="minorHAnsi"/>
              </w:rPr>
            </w:pPr>
            <w:proofErr w:type="spellStart"/>
            <w:r w:rsidRPr="001E2BDD">
              <w:rPr>
                <w:rFonts w:cstheme="minorHAnsi"/>
              </w:rPr>
              <w:t>Razlivni</w:t>
            </w:r>
            <w:proofErr w:type="spellEnd"/>
            <w:r w:rsidRPr="001E2BDD">
              <w:rPr>
                <w:rFonts w:cstheme="minorHAnsi"/>
              </w:rPr>
              <w:t xml:space="preserve"> volumen (</w:t>
            </w:r>
            <w:r w:rsidRPr="001E2BDD">
              <w:rPr>
                <w:rFonts w:cstheme="minorHAnsi"/>
                <w:i/>
              </w:rPr>
              <w:t>angl</w:t>
            </w:r>
            <w:r w:rsidRPr="001E2BDD">
              <w:rPr>
                <w:rFonts w:cstheme="minorHAnsi"/>
              </w:rPr>
              <w:t xml:space="preserve">. band </w:t>
            </w:r>
            <w:proofErr w:type="spellStart"/>
            <w:r w:rsidRPr="001E2BDD">
              <w:rPr>
                <w:rFonts w:cstheme="minorHAnsi"/>
              </w:rPr>
              <w:t>spread</w:t>
            </w:r>
            <w:proofErr w:type="spellEnd"/>
            <w:r w:rsidRPr="001E2BDD">
              <w:rPr>
                <w:rFonts w:cstheme="minorHAnsi"/>
              </w:rPr>
              <w:t xml:space="preserve">) mora biti manjši ali enak 9 µL. </w:t>
            </w:r>
          </w:p>
          <w:p w14:paraId="0B73A250" w14:textId="4AC282FE" w:rsidR="008809D6" w:rsidRPr="005F2B9A" w:rsidRDefault="008809D6" w:rsidP="00420690">
            <w:pPr>
              <w:autoSpaceDE w:val="0"/>
              <w:autoSpaceDN w:val="0"/>
              <w:adjustRightInd w:val="0"/>
              <w:spacing w:after="0" w:line="276" w:lineRule="auto"/>
              <w:jc w:val="both"/>
              <w:rPr>
                <w:rFonts w:cstheme="minorHAnsi"/>
                <w:color w:val="000000"/>
              </w:rPr>
            </w:pPr>
          </w:p>
        </w:tc>
        <w:tc>
          <w:tcPr>
            <w:tcW w:w="3139" w:type="dxa"/>
          </w:tcPr>
          <w:p w14:paraId="6E267B1A" w14:textId="77777777" w:rsidR="008809D6" w:rsidRPr="005F2B9A" w:rsidRDefault="008809D6" w:rsidP="00934A68">
            <w:pPr>
              <w:autoSpaceDE w:val="0"/>
              <w:autoSpaceDN w:val="0"/>
              <w:adjustRightInd w:val="0"/>
              <w:spacing w:after="0" w:line="276" w:lineRule="auto"/>
              <w:rPr>
                <w:rFonts w:cstheme="minorHAnsi"/>
                <w:color w:val="000000"/>
              </w:rPr>
            </w:pPr>
          </w:p>
        </w:tc>
      </w:tr>
      <w:tr w:rsidR="008809D6" w:rsidRPr="005F2B9A" w14:paraId="1649B80A" w14:textId="77777777" w:rsidTr="00AF077F">
        <w:trPr>
          <w:trHeight w:val="419"/>
        </w:trPr>
        <w:tc>
          <w:tcPr>
            <w:tcW w:w="954" w:type="dxa"/>
          </w:tcPr>
          <w:p w14:paraId="18ABFFC0" w14:textId="77777777" w:rsidR="008809D6" w:rsidRPr="005F2B9A" w:rsidRDefault="008809D6" w:rsidP="0079670F">
            <w:pPr>
              <w:pStyle w:val="Odstavekseznama"/>
              <w:numPr>
                <w:ilvl w:val="0"/>
                <w:numId w:val="27"/>
              </w:numPr>
              <w:spacing w:line="276" w:lineRule="auto"/>
            </w:pPr>
          </w:p>
        </w:tc>
        <w:tc>
          <w:tcPr>
            <w:tcW w:w="5324" w:type="dxa"/>
          </w:tcPr>
          <w:p w14:paraId="197F3687" w14:textId="02CA252F" w:rsidR="008809D6" w:rsidRPr="005F2B9A" w:rsidRDefault="001E2BDD" w:rsidP="00420690">
            <w:pPr>
              <w:spacing w:after="0" w:line="276" w:lineRule="auto"/>
              <w:jc w:val="both"/>
              <w:rPr>
                <w:rFonts w:cstheme="minorHAnsi"/>
                <w:color w:val="000000"/>
              </w:rPr>
            </w:pPr>
            <w:r w:rsidRPr="001E2BDD">
              <w:rPr>
                <w:rFonts w:cstheme="minorHAnsi"/>
              </w:rPr>
              <w:t xml:space="preserve">Točnost mešanja mobilnih faz naj bo vsaj ± 0,5 % ali boljša. </w:t>
            </w:r>
          </w:p>
        </w:tc>
        <w:tc>
          <w:tcPr>
            <w:tcW w:w="3139" w:type="dxa"/>
          </w:tcPr>
          <w:p w14:paraId="405BA159" w14:textId="77777777" w:rsidR="008809D6" w:rsidRPr="005F2B9A" w:rsidRDefault="008809D6" w:rsidP="00934A68">
            <w:pPr>
              <w:autoSpaceDE w:val="0"/>
              <w:autoSpaceDN w:val="0"/>
              <w:adjustRightInd w:val="0"/>
              <w:spacing w:after="0" w:line="276" w:lineRule="auto"/>
              <w:rPr>
                <w:rFonts w:cstheme="minorHAnsi"/>
                <w:color w:val="000000"/>
              </w:rPr>
            </w:pPr>
          </w:p>
        </w:tc>
      </w:tr>
      <w:tr w:rsidR="008809D6" w:rsidRPr="005F2B9A" w14:paraId="13C16021" w14:textId="77777777" w:rsidTr="00AF077F">
        <w:trPr>
          <w:trHeight w:val="419"/>
        </w:trPr>
        <w:tc>
          <w:tcPr>
            <w:tcW w:w="954" w:type="dxa"/>
          </w:tcPr>
          <w:p w14:paraId="25260FE8" w14:textId="77777777" w:rsidR="008809D6" w:rsidRPr="005F2B9A" w:rsidRDefault="008809D6" w:rsidP="0079670F">
            <w:pPr>
              <w:pStyle w:val="Odstavekseznama"/>
              <w:numPr>
                <w:ilvl w:val="0"/>
                <w:numId w:val="27"/>
              </w:numPr>
              <w:spacing w:line="276" w:lineRule="auto"/>
            </w:pPr>
          </w:p>
        </w:tc>
        <w:tc>
          <w:tcPr>
            <w:tcW w:w="5324" w:type="dxa"/>
          </w:tcPr>
          <w:p w14:paraId="403CFA91" w14:textId="20013852" w:rsidR="008809D6" w:rsidRPr="005F2B9A" w:rsidRDefault="001E2BDD" w:rsidP="00420690">
            <w:pPr>
              <w:spacing w:after="0" w:line="276" w:lineRule="auto"/>
              <w:jc w:val="both"/>
              <w:rPr>
                <w:rFonts w:cstheme="minorHAnsi"/>
                <w:color w:val="000000"/>
              </w:rPr>
            </w:pPr>
            <w:r w:rsidRPr="001E2BDD">
              <w:rPr>
                <w:rFonts w:cstheme="minorHAnsi"/>
              </w:rPr>
              <w:t xml:space="preserve">Natančnost mešanja mobilnih faz naj bo manjša ali enaka od 0,15 % RSD. </w:t>
            </w:r>
          </w:p>
        </w:tc>
        <w:tc>
          <w:tcPr>
            <w:tcW w:w="3139" w:type="dxa"/>
          </w:tcPr>
          <w:p w14:paraId="7E656ADB" w14:textId="77777777" w:rsidR="008809D6" w:rsidRPr="005F2B9A" w:rsidRDefault="008809D6" w:rsidP="00934A68">
            <w:pPr>
              <w:autoSpaceDE w:val="0"/>
              <w:autoSpaceDN w:val="0"/>
              <w:adjustRightInd w:val="0"/>
              <w:spacing w:after="0" w:line="276" w:lineRule="auto"/>
              <w:rPr>
                <w:rFonts w:cstheme="minorHAnsi"/>
                <w:color w:val="000000"/>
              </w:rPr>
            </w:pPr>
          </w:p>
        </w:tc>
      </w:tr>
      <w:tr w:rsidR="008809D6" w:rsidRPr="005F2B9A" w14:paraId="716DB598" w14:textId="77777777" w:rsidTr="00AF077F">
        <w:trPr>
          <w:trHeight w:val="264"/>
        </w:trPr>
        <w:tc>
          <w:tcPr>
            <w:tcW w:w="954" w:type="dxa"/>
          </w:tcPr>
          <w:p w14:paraId="7C917C2B" w14:textId="77777777" w:rsidR="008809D6" w:rsidRPr="005F2B9A" w:rsidRDefault="008809D6" w:rsidP="0079670F">
            <w:pPr>
              <w:pStyle w:val="Odstavekseznama"/>
              <w:numPr>
                <w:ilvl w:val="0"/>
                <w:numId w:val="27"/>
              </w:numPr>
              <w:spacing w:line="276" w:lineRule="auto"/>
            </w:pPr>
          </w:p>
        </w:tc>
        <w:tc>
          <w:tcPr>
            <w:tcW w:w="5324" w:type="dxa"/>
          </w:tcPr>
          <w:p w14:paraId="745587F0" w14:textId="69DA56C3" w:rsidR="008809D6" w:rsidRPr="005F2B9A" w:rsidRDefault="001E2BDD" w:rsidP="00420690">
            <w:pPr>
              <w:spacing w:after="0" w:line="276" w:lineRule="auto"/>
              <w:jc w:val="both"/>
              <w:rPr>
                <w:rFonts w:cstheme="minorHAnsi"/>
                <w:color w:val="000000"/>
              </w:rPr>
            </w:pPr>
            <w:r w:rsidRPr="001E2BDD">
              <w:rPr>
                <w:rFonts w:eastAsia="Times New Roman" w:cstheme="minorHAnsi"/>
                <w:color w:val="000000"/>
                <w:lang w:eastAsia="sl-SI"/>
              </w:rPr>
              <w:t>Vgrajeno mora biti razplinjevanje/</w:t>
            </w:r>
            <w:proofErr w:type="spellStart"/>
            <w:r w:rsidRPr="001E2BDD">
              <w:rPr>
                <w:rFonts w:eastAsia="Times New Roman" w:cstheme="minorHAnsi"/>
                <w:color w:val="000000"/>
                <w:lang w:eastAsia="sl-SI"/>
              </w:rPr>
              <w:t>degaziranje</w:t>
            </w:r>
            <w:proofErr w:type="spellEnd"/>
            <w:r w:rsidRPr="001E2BDD">
              <w:rPr>
                <w:rFonts w:eastAsia="Times New Roman" w:cstheme="minorHAnsi"/>
                <w:color w:val="000000"/>
                <w:lang w:eastAsia="sl-SI"/>
              </w:rPr>
              <w:t xml:space="preserve"> mobilnih faz. </w:t>
            </w:r>
          </w:p>
        </w:tc>
        <w:tc>
          <w:tcPr>
            <w:tcW w:w="3139" w:type="dxa"/>
          </w:tcPr>
          <w:p w14:paraId="104CE805" w14:textId="77777777" w:rsidR="008809D6" w:rsidRPr="005F2B9A" w:rsidRDefault="008809D6" w:rsidP="00934A68">
            <w:pPr>
              <w:autoSpaceDE w:val="0"/>
              <w:autoSpaceDN w:val="0"/>
              <w:adjustRightInd w:val="0"/>
              <w:spacing w:after="0" w:line="276" w:lineRule="auto"/>
              <w:rPr>
                <w:rFonts w:cstheme="minorHAnsi"/>
                <w:color w:val="000000"/>
              </w:rPr>
            </w:pPr>
          </w:p>
        </w:tc>
      </w:tr>
      <w:tr w:rsidR="008809D6" w:rsidRPr="005F2B9A" w14:paraId="5CF247AA" w14:textId="77777777" w:rsidTr="00AF077F">
        <w:trPr>
          <w:trHeight w:val="264"/>
        </w:trPr>
        <w:tc>
          <w:tcPr>
            <w:tcW w:w="954" w:type="dxa"/>
          </w:tcPr>
          <w:p w14:paraId="18DC87C0" w14:textId="77777777" w:rsidR="008809D6" w:rsidRPr="005F2B9A" w:rsidRDefault="008809D6" w:rsidP="0079670F">
            <w:pPr>
              <w:pStyle w:val="Odstavekseznama"/>
              <w:numPr>
                <w:ilvl w:val="0"/>
                <w:numId w:val="27"/>
              </w:numPr>
              <w:spacing w:line="276" w:lineRule="auto"/>
            </w:pPr>
          </w:p>
        </w:tc>
        <w:tc>
          <w:tcPr>
            <w:tcW w:w="5324" w:type="dxa"/>
          </w:tcPr>
          <w:p w14:paraId="5F508A38" w14:textId="783F77CA" w:rsidR="008809D6" w:rsidRPr="005F2B9A" w:rsidRDefault="001E2BDD" w:rsidP="00420690">
            <w:pPr>
              <w:spacing w:after="0" w:line="276" w:lineRule="auto"/>
              <w:jc w:val="both"/>
              <w:rPr>
                <w:rFonts w:cstheme="minorHAnsi"/>
                <w:color w:val="000000"/>
              </w:rPr>
            </w:pPr>
            <w:r w:rsidRPr="001E2BDD">
              <w:rPr>
                <w:rFonts w:cstheme="minorHAnsi"/>
              </w:rPr>
              <w:t xml:space="preserve">Območje pretoka mora biti od 0,1 do 2000 µL/min ali širše. </w:t>
            </w:r>
          </w:p>
        </w:tc>
        <w:tc>
          <w:tcPr>
            <w:tcW w:w="3139" w:type="dxa"/>
          </w:tcPr>
          <w:p w14:paraId="2FD36C66" w14:textId="77777777" w:rsidR="008809D6" w:rsidRPr="005F2B9A" w:rsidRDefault="008809D6" w:rsidP="00934A68">
            <w:pPr>
              <w:autoSpaceDE w:val="0"/>
              <w:autoSpaceDN w:val="0"/>
              <w:adjustRightInd w:val="0"/>
              <w:spacing w:after="0" w:line="276" w:lineRule="auto"/>
              <w:rPr>
                <w:rFonts w:cstheme="minorHAnsi"/>
                <w:color w:val="000000"/>
              </w:rPr>
            </w:pPr>
          </w:p>
        </w:tc>
      </w:tr>
      <w:tr w:rsidR="008809D6" w:rsidRPr="005F2B9A" w14:paraId="46BD1E6A" w14:textId="77777777" w:rsidTr="00AF077F">
        <w:trPr>
          <w:trHeight w:val="110"/>
        </w:trPr>
        <w:tc>
          <w:tcPr>
            <w:tcW w:w="954" w:type="dxa"/>
          </w:tcPr>
          <w:p w14:paraId="55B430F4" w14:textId="77777777" w:rsidR="008809D6" w:rsidRPr="005F2B9A" w:rsidRDefault="008809D6" w:rsidP="0079670F">
            <w:pPr>
              <w:pStyle w:val="Odstavekseznama"/>
              <w:numPr>
                <w:ilvl w:val="0"/>
                <w:numId w:val="27"/>
              </w:numPr>
              <w:spacing w:line="276" w:lineRule="auto"/>
            </w:pPr>
          </w:p>
        </w:tc>
        <w:tc>
          <w:tcPr>
            <w:tcW w:w="5324" w:type="dxa"/>
          </w:tcPr>
          <w:p w14:paraId="5D2AEFDD" w14:textId="77777777" w:rsidR="001E2BDD" w:rsidRPr="001E2BDD" w:rsidRDefault="001E2BDD" w:rsidP="00420690">
            <w:pPr>
              <w:spacing w:after="0" w:line="276" w:lineRule="auto"/>
              <w:jc w:val="both"/>
              <w:rPr>
                <w:rFonts w:cstheme="minorHAnsi"/>
              </w:rPr>
            </w:pPr>
            <w:r w:rsidRPr="001E2BDD">
              <w:rPr>
                <w:rFonts w:cstheme="minorHAnsi"/>
              </w:rPr>
              <w:t xml:space="preserve">Točnost pretoka mora biti vsaj ± 1% ali boljša. </w:t>
            </w:r>
          </w:p>
          <w:p w14:paraId="7CC6E591" w14:textId="289EDF50" w:rsidR="008809D6" w:rsidRPr="005F2B9A" w:rsidRDefault="008809D6" w:rsidP="00420690">
            <w:pPr>
              <w:autoSpaceDE w:val="0"/>
              <w:autoSpaceDN w:val="0"/>
              <w:adjustRightInd w:val="0"/>
              <w:spacing w:after="0" w:line="276" w:lineRule="auto"/>
              <w:jc w:val="both"/>
              <w:rPr>
                <w:rFonts w:cstheme="minorHAnsi"/>
                <w:color w:val="000000"/>
              </w:rPr>
            </w:pPr>
          </w:p>
        </w:tc>
        <w:tc>
          <w:tcPr>
            <w:tcW w:w="3139" w:type="dxa"/>
          </w:tcPr>
          <w:p w14:paraId="7561DF36" w14:textId="77777777" w:rsidR="008809D6" w:rsidRPr="005F2B9A" w:rsidRDefault="008809D6" w:rsidP="00934A68">
            <w:pPr>
              <w:autoSpaceDE w:val="0"/>
              <w:autoSpaceDN w:val="0"/>
              <w:adjustRightInd w:val="0"/>
              <w:spacing w:after="0" w:line="276" w:lineRule="auto"/>
              <w:rPr>
                <w:rFonts w:cstheme="minorHAnsi"/>
                <w:color w:val="000000"/>
              </w:rPr>
            </w:pPr>
          </w:p>
        </w:tc>
      </w:tr>
      <w:tr w:rsidR="008809D6" w:rsidRPr="005F2B9A" w14:paraId="2B36640F" w14:textId="77777777" w:rsidTr="00AF077F">
        <w:trPr>
          <w:trHeight w:val="420"/>
        </w:trPr>
        <w:tc>
          <w:tcPr>
            <w:tcW w:w="954" w:type="dxa"/>
          </w:tcPr>
          <w:p w14:paraId="6044B5D4" w14:textId="77777777" w:rsidR="008809D6" w:rsidRPr="005F2B9A" w:rsidRDefault="008809D6" w:rsidP="0079670F">
            <w:pPr>
              <w:pStyle w:val="Odstavekseznama"/>
              <w:numPr>
                <w:ilvl w:val="0"/>
                <w:numId w:val="27"/>
              </w:numPr>
              <w:spacing w:line="276" w:lineRule="auto"/>
            </w:pPr>
          </w:p>
        </w:tc>
        <w:tc>
          <w:tcPr>
            <w:tcW w:w="5324" w:type="dxa"/>
          </w:tcPr>
          <w:p w14:paraId="0411F672" w14:textId="77777777" w:rsidR="001E2BDD" w:rsidRPr="001E2BDD" w:rsidRDefault="001E2BDD" w:rsidP="00420690">
            <w:pPr>
              <w:spacing w:after="0" w:line="276" w:lineRule="auto"/>
              <w:jc w:val="both"/>
              <w:rPr>
                <w:rFonts w:cstheme="minorHAnsi"/>
              </w:rPr>
            </w:pPr>
            <w:r w:rsidRPr="001E2BDD">
              <w:rPr>
                <w:rFonts w:cstheme="minorHAnsi"/>
              </w:rPr>
              <w:t>Natančnost pretoka mora biti vsaj 0,1 % RSD ali boljša.</w:t>
            </w:r>
          </w:p>
          <w:p w14:paraId="47006061" w14:textId="71E9C405" w:rsidR="008809D6" w:rsidRPr="005F2B9A" w:rsidRDefault="008809D6" w:rsidP="00420690">
            <w:pPr>
              <w:tabs>
                <w:tab w:val="left" w:pos="0"/>
              </w:tabs>
              <w:autoSpaceDE w:val="0"/>
              <w:autoSpaceDN w:val="0"/>
              <w:adjustRightInd w:val="0"/>
              <w:spacing w:after="0" w:line="276" w:lineRule="auto"/>
              <w:jc w:val="both"/>
              <w:rPr>
                <w:rFonts w:cstheme="minorHAnsi"/>
                <w:color w:val="000000"/>
              </w:rPr>
            </w:pPr>
          </w:p>
        </w:tc>
        <w:tc>
          <w:tcPr>
            <w:tcW w:w="3139" w:type="dxa"/>
          </w:tcPr>
          <w:p w14:paraId="747E4553" w14:textId="77777777" w:rsidR="008809D6" w:rsidRPr="005F2B9A" w:rsidRDefault="008809D6" w:rsidP="00934A68">
            <w:pPr>
              <w:autoSpaceDE w:val="0"/>
              <w:autoSpaceDN w:val="0"/>
              <w:adjustRightInd w:val="0"/>
              <w:spacing w:after="0" w:line="276" w:lineRule="auto"/>
              <w:rPr>
                <w:rFonts w:cstheme="minorHAnsi"/>
                <w:color w:val="000000"/>
              </w:rPr>
            </w:pPr>
          </w:p>
        </w:tc>
      </w:tr>
      <w:tr w:rsidR="008809D6" w:rsidRPr="005F2B9A" w14:paraId="171695B7" w14:textId="77777777" w:rsidTr="00AF077F">
        <w:trPr>
          <w:trHeight w:val="420"/>
        </w:trPr>
        <w:tc>
          <w:tcPr>
            <w:tcW w:w="954" w:type="dxa"/>
          </w:tcPr>
          <w:p w14:paraId="60A9644C" w14:textId="77777777" w:rsidR="008809D6" w:rsidRPr="005F2B9A" w:rsidRDefault="008809D6" w:rsidP="0079670F">
            <w:pPr>
              <w:pStyle w:val="Odstavekseznama"/>
              <w:numPr>
                <w:ilvl w:val="0"/>
                <w:numId w:val="27"/>
              </w:numPr>
              <w:spacing w:line="276" w:lineRule="auto"/>
            </w:pPr>
          </w:p>
        </w:tc>
        <w:tc>
          <w:tcPr>
            <w:tcW w:w="5324" w:type="dxa"/>
          </w:tcPr>
          <w:p w14:paraId="5D799113" w14:textId="35E37160" w:rsidR="008809D6" w:rsidRPr="005F2B9A" w:rsidRDefault="001E2BDD" w:rsidP="00420690">
            <w:pPr>
              <w:tabs>
                <w:tab w:val="left" w:pos="0"/>
                <w:tab w:val="left" w:pos="40"/>
              </w:tabs>
              <w:autoSpaceDE w:val="0"/>
              <w:autoSpaceDN w:val="0"/>
              <w:adjustRightInd w:val="0"/>
              <w:spacing w:after="0" w:line="276" w:lineRule="auto"/>
              <w:jc w:val="both"/>
            </w:pPr>
            <w:r w:rsidRPr="0000103A">
              <w:rPr>
                <w:rFonts w:eastAsia="Times New Roman" w:cstheme="minorHAnsi"/>
                <w:color w:val="000000"/>
                <w:lang w:eastAsia="sl-SI"/>
              </w:rPr>
              <w:t xml:space="preserve">Termostat mora imeti zmožnost uporabe </w:t>
            </w:r>
            <w:r w:rsidRPr="00A60D62">
              <w:rPr>
                <w:rFonts w:eastAsia="Times New Roman" w:cstheme="minorHAnsi"/>
                <w:color w:val="000000"/>
                <w:lang w:eastAsia="sl-SI"/>
              </w:rPr>
              <w:t>vsaj štirih</w:t>
            </w:r>
            <w:r w:rsidRPr="0000103A">
              <w:rPr>
                <w:rFonts w:eastAsia="Times New Roman" w:cstheme="minorHAnsi"/>
                <w:color w:val="000000"/>
                <w:lang w:eastAsia="sl-SI"/>
              </w:rPr>
              <w:t xml:space="preserve"> kolon z vsaj dvema neodvisnima temperaturnima conama ter aktivnim </w:t>
            </w:r>
            <w:proofErr w:type="spellStart"/>
            <w:r w:rsidRPr="0000103A">
              <w:rPr>
                <w:rFonts w:eastAsia="Times New Roman" w:cstheme="minorHAnsi"/>
                <w:color w:val="000000"/>
                <w:lang w:eastAsia="sl-SI"/>
              </w:rPr>
              <w:t>predgrelcem</w:t>
            </w:r>
            <w:proofErr w:type="spellEnd"/>
            <w:r w:rsidRPr="0000103A">
              <w:rPr>
                <w:rFonts w:eastAsia="Times New Roman" w:cstheme="minorHAnsi"/>
                <w:color w:val="000000"/>
                <w:lang w:eastAsia="sl-SI"/>
              </w:rPr>
              <w:t xml:space="preserve">. </w:t>
            </w:r>
            <w:r>
              <w:rPr>
                <w:rFonts w:cstheme="minorHAnsi"/>
              </w:rPr>
              <w:t>Pri tem mora zagotavljati hlajenje do najmanj 15 °C pod temperaturo prostora</w:t>
            </w:r>
            <w:r w:rsidR="005B341B">
              <w:rPr>
                <w:rFonts w:cstheme="minorHAnsi"/>
              </w:rPr>
              <w:t>.</w:t>
            </w:r>
          </w:p>
        </w:tc>
        <w:tc>
          <w:tcPr>
            <w:tcW w:w="3139" w:type="dxa"/>
          </w:tcPr>
          <w:p w14:paraId="1BBF5B19" w14:textId="77777777" w:rsidR="008809D6" w:rsidRPr="005F2B9A" w:rsidRDefault="008809D6" w:rsidP="00934A68">
            <w:pPr>
              <w:autoSpaceDE w:val="0"/>
              <w:autoSpaceDN w:val="0"/>
              <w:adjustRightInd w:val="0"/>
              <w:spacing w:after="0" w:line="276" w:lineRule="auto"/>
              <w:rPr>
                <w:rFonts w:cstheme="minorHAnsi"/>
                <w:color w:val="000000"/>
              </w:rPr>
            </w:pPr>
          </w:p>
        </w:tc>
      </w:tr>
      <w:tr w:rsidR="008809D6" w:rsidRPr="005F2B9A" w14:paraId="6036EBB4" w14:textId="77777777" w:rsidTr="00AF077F">
        <w:trPr>
          <w:trHeight w:val="420"/>
        </w:trPr>
        <w:tc>
          <w:tcPr>
            <w:tcW w:w="954" w:type="dxa"/>
          </w:tcPr>
          <w:p w14:paraId="587A59D5" w14:textId="77777777" w:rsidR="008809D6" w:rsidRPr="005F2B9A" w:rsidRDefault="008809D6" w:rsidP="0079670F">
            <w:pPr>
              <w:pStyle w:val="Odstavekseznama"/>
              <w:numPr>
                <w:ilvl w:val="0"/>
                <w:numId w:val="27"/>
              </w:numPr>
              <w:spacing w:line="276" w:lineRule="auto"/>
            </w:pPr>
          </w:p>
        </w:tc>
        <w:tc>
          <w:tcPr>
            <w:tcW w:w="5324" w:type="dxa"/>
          </w:tcPr>
          <w:p w14:paraId="68D51DBD" w14:textId="02C59361" w:rsidR="008809D6" w:rsidRPr="005F2B9A" w:rsidRDefault="001E2BDD" w:rsidP="00420690">
            <w:pPr>
              <w:spacing w:after="0" w:line="276" w:lineRule="auto"/>
              <w:jc w:val="both"/>
              <w:rPr>
                <w:rFonts w:cstheme="minorHAnsi"/>
                <w:color w:val="000000"/>
              </w:rPr>
            </w:pPr>
            <w:r w:rsidRPr="001E2BDD">
              <w:rPr>
                <w:rFonts w:eastAsia="Times New Roman" w:cstheme="minorHAnsi"/>
                <w:color w:val="000000"/>
                <w:lang w:eastAsia="sl-SI"/>
              </w:rPr>
              <w:t xml:space="preserve">Temperaturno območje termostata mora biti 4-90°C ali širše. </w:t>
            </w:r>
          </w:p>
        </w:tc>
        <w:tc>
          <w:tcPr>
            <w:tcW w:w="3139" w:type="dxa"/>
          </w:tcPr>
          <w:p w14:paraId="52E2C1F0" w14:textId="77777777" w:rsidR="008809D6" w:rsidRPr="005F2B9A" w:rsidRDefault="008809D6" w:rsidP="00934A68">
            <w:pPr>
              <w:autoSpaceDE w:val="0"/>
              <w:autoSpaceDN w:val="0"/>
              <w:adjustRightInd w:val="0"/>
              <w:spacing w:after="0" w:line="276" w:lineRule="auto"/>
              <w:rPr>
                <w:rFonts w:cstheme="minorHAnsi"/>
                <w:color w:val="000000"/>
              </w:rPr>
            </w:pPr>
          </w:p>
        </w:tc>
      </w:tr>
      <w:tr w:rsidR="008809D6" w:rsidRPr="005F2B9A" w14:paraId="65D75EF9" w14:textId="77777777" w:rsidTr="00AF077F">
        <w:trPr>
          <w:trHeight w:val="110"/>
        </w:trPr>
        <w:tc>
          <w:tcPr>
            <w:tcW w:w="954" w:type="dxa"/>
          </w:tcPr>
          <w:p w14:paraId="35FD383A" w14:textId="77777777" w:rsidR="008809D6" w:rsidRPr="005F2B9A" w:rsidRDefault="008809D6" w:rsidP="0079670F">
            <w:pPr>
              <w:pStyle w:val="Odstavekseznama"/>
              <w:numPr>
                <w:ilvl w:val="0"/>
                <w:numId w:val="27"/>
              </w:numPr>
              <w:spacing w:line="276" w:lineRule="auto"/>
            </w:pPr>
          </w:p>
        </w:tc>
        <w:tc>
          <w:tcPr>
            <w:tcW w:w="5324" w:type="dxa"/>
          </w:tcPr>
          <w:p w14:paraId="4E62C8C2" w14:textId="70B3A403" w:rsidR="008809D6" w:rsidRPr="00635E45" w:rsidRDefault="001E2BDD" w:rsidP="00420690">
            <w:pPr>
              <w:spacing w:after="0" w:line="276" w:lineRule="auto"/>
              <w:jc w:val="both"/>
              <w:rPr>
                <w:rFonts w:cstheme="minorHAnsi"/>
                <w:color w:val="000000"/>
              </w:rPr>
            </w:pPr>
            <w:r w:rsidRPr="001E2BDD">
              <w:rPr>
                <w:rFonts w:eastAsia="Times New Roman" w:cstheme="minorHAnsi"/>
                <w:color w:val="000000"/>
                <w:lang w:eastAsia="sl-SI"/>
              </w:rPr>
              <w:t>Termostat za kolone mora vsebovati vsaj en ventil za menjavo kolon.</w:t>
            </w:r>
          </w:p>
        </w:tc>
        <w:tc>
          <w:tcPr>
            <w:tcW w:w="3139" w:type="dxa"/>
          </w:tcPr>
          <w:p w14:paraId="3EBCA374" w14:textId="77777777" w:rsidR="008809D6" w:rsidRPr="005F2B9A" w:rsidRDefault="008809D6" w:rsidP="00934A68">
            <w:pPr>
              <w:autoSpaceDE w:val="0"/>
              <w:autoSpaceDN w:val="0"/>
              <w:adjustRightInd w:val="0"/>
              <w:spacing w:after="0" w:line="276" w:lineRule="auto"/>
              <w:rPr>
                <w:rFonts w:cstheme="minorHAnsi"/>
                <w:color w:val="000000"/>
              </w:rPr>
            </w:pPr>
          </w:p>
        </w:tc>
      </w:tr>
      <w:tr w:rsidR="008809D6" w:rsidRPr="005F2B9A" w14:paraId="6F9B8B17" w14:textId="77777777" w:rsidTr="00AF077F">
        <w:trPr>
          <w:trHeight w:val="266"/>
        </w:trPr>
        <w:tc>
          <w:tcPr>
            <w:tcW w:w="954" w:type="dxa"/>
          </w:tcPr>
          <w:p w14:paraId="12635B63" w14:textId="77777777" w:rsidR="008809D6" w:rsidRPr="005F2B9A" w:rsidRDefault="008809D6" w:rsidP="0079670F">
            <w:pPr>
              <w:pStyle w:val="Odstavekseznama"/>
              <w:numPr>
                <w:ilvl w:val="0"/>
                <w:numId w:val="27"/>
              </w:numPr>
              <w:spacing w:after="0" w:line="276" w:lineRule="auto"/>
            </w:pPr>
          </w:p>
        </w:tc>
        <w:tc>
          <w:tcPr>
            <w:tcW w:w="5324" w:type="dxa"/>
          </w:tcPr>
          <w:p w14:paraId="08B5B225" w14:textId="41125FE2" w:rsidR="008809D6" w:rsidRPr="005F2B9A" w:rsidRDefault="001E2BDD" w:rsidP="00420690">
            <w:pPr>
              <w:spacing w:after="0" w:line="276" w:lineRule="auto"/>
              <w:jc w:val="both"/>
              <w:rPr>
                <w:rFonts w:cstheme="minorHAnsi"/>
                <w:color w:val="000000"/>
              </w:rPr>
            </w:pPr>
            <w:r w:rsidRPr="001E2BDD">
              <w:rPr>
                <w:rFonts w:cstheme="minorHAnsi"/>
              </w:rPr>
              <w:t xml:space="preserve">Avtomatski </w:t>
            </w:r>
            <w:proofErr w:type="spellStart"/>
            <w:r w:rsidRPr="001E2BDD">
              <w:rPr>
                <w:rFonts w:cstheme="minorHAnsi"/>
              </w:rPr>
              <w:t>vzorčevalnik</w:t>
            </w:r>
            <w:proofErr w:type="spellEnd"/>
            <w:r w:rsidRPr="001E2BDD">
              <w:rPr>
                <w:rFonts w:cstheme="minorHAnsi"/>
              </w:rPr>
              <w:t xml:space="preserve"> mora omogočati možnost injiciranja 0,1 do 50 µL ter linearnost injektorja ≥ 0,999.</w:t>
            </w:r>
          </w:p>
        </w:tc>
        <w:tc>
          <w:tcPr>
            <w:tcW w:w="3139" w:type="dxa"/>
          </w:tcPr>
          <w:p w14:paraId="3D7FEC5D" w14:textId="77777777" w:rsidR="008809D6" w:rsidRPr="005F2B9A" w:rsidRDefault="008809D6" w:rsidP="005B341B">
            <w:pPr>
              <w:autoSpaceDE w:val="0"/>
              <w:autoSpaceDN w:val="0"/>
              <w:adjustRightInd w:val="0"/>
              <w:spacing w:after="0" w:line="276" w:lineRule="auto"/>
              <w:rPr>
                <w:rFonts w:cstheme="minorHAnsi"/>
                <w:color w:val="000000"/>
              </w:rPr>
            </w:pPr>
          </w:p>
        </w:tc>
      </w:tr>
      <w:tr w:rsidR="008809D6" w:rsidRPr="005F2B9A" w14:paraId="27339A27" w14:textId="77777777" w:rsidTr="00AF077F">
        <w:trPr>
          <w:trHeight w:val="697"/>
        </w:trPr>
        <w:tc>
          <w:tcPr>
            <w:tcW w:w="954" w:type="dxa"/>
          </w:tcPr>
          <w:p w14:paraId="3D33F35B" w14:textId="77777777" w:rsidR="008809D6" w:rsidRPr="005F2B9A" w:rsidRDefault="008809D6" w:rsidP="0079670F">
            <w:pPr>
              <w:pStyle w:val="Odstavekseznama"/>
              <w:numPr>
                <w:ilvl w:val="0"/>
                <w:numId w:val="27"/>
              </w:numPr>
              <w:spacing w:after="0" w:line="276" w:lineRule="auto"/>
            </w:pPr>
          </w:p>
        </w:tc>
        <w:tc>
          <w:tcPr>
            <w:tcW w:w="5324" w:type="dxa"/>
          </w:tcPr>
          <w:p w14:paraId="0D0BC998" w14:textId="78F54654" w:rsidR="008809D6" w:rsidRPr="005F2B9A" w:rsidRDefault="001E2BDD" w:rsidP="00420690">
            <w:pPr>
              <w:spacing w:after="0" w:line="276" w:lineRule="auto"/>
              <w:jc w:val="both"/>
              <w:rPr>
                <w:rFonts w:cstheme="minorHAnsi"/>
                <w:color w:val="000000"/>
              </w:rPr>
            </w:pPr>
            <w:r w:rsidRPr="001E2BDD">
              <w:rPr>
                <w:rFonts w:cstheme="minorHAnsi"/>
              </w:rPr>
              <w:t xml:space="preserve">Avtomatski </w:t>
            </w:r>
            <w:proofErr w:type="spellStart"/>
            <w:r w:rsidRPr="001E2BDD">
              <w:rPr>
                <w:rFonts w:cstheme="minorHAnsi"/>
              </w:rPr>
              <w:t>vzorčevalnik</w:t>
            </w:r>
            <w:proofErr w:type="spellEnd"/>
            <w:r w:rsidRPr="001E2BDD">
              <w:rPr>
                <w:rFonts w:cstheme="minorHAnsi"/>
              </w:rPr>
              <w:t xml:space="preserve"> mora zagotavljati pretok mobilne faze skozi iglo (</w:t>
            </w:r>
            <w:r w:rsidRPr="001E2BDD">
              <w:rPr>
                <w:rFonts w:cstheme="minorHAnsi"/>
                <w:i/>
              </w:rPr>
              <w:t>angl</w:t>
            </w:r>
            <w:r w:rsidRPr="001E2BDD">
              <w:rPr>
                <w:rFonts w:cstheme="minorHAnsi"/>
              </w:rPr>
              <w:t xml:space="preserve">. </w:t>
            </w:r>
            <w:r w:rsidRPr="001E2BDD">
              <w:rPr>
                <w:rFonts w:cstheme="minorHAnsi"/>
                <w:lang w:val="en-GB"/>
              </w:rPr>
              <w:t>needle flow-through</w:t>
            </w:r>
            <w:r w:rsidRPr="001E2BDD">
              <w:rPr>
                <w:rFonts w:cstheme="minorHAnsi"/>
              </w:rPr>
              <w:t>).</w:t>
            </w:r>
          </w:p>
        </w:tc>
        <w:tc>
          <w:tcPr>
            <w:tcW w:w="3139" w:type="dxa"/>
          </w:tcPr>
          <w:p w14:paraId="18419667" w14:textId="77777777" w:rsidR="008809D6" w:rsidRPr="005F2B9A" w:rsidRDefault="008809D6" w:rsidP="005B341B">
            <w:pPr>
              <w:autoSpaceDE w:val="0"/>
              <w:autoSpaceDN w:val="0"/>
              <w:adjustRightInd w:val="0"/>
              <w:spacing w:after="0" w:line="276" w:lineRule="auto"/>
              <w:rPr>
                <w:rFonts w:cstheme="minorHAnsi"/>
                <w:color w:val="000000"/>
              </w:rPr>
            </w:pPr>
          </w:p>
        </w:tc>
      </w:tr>
      <w:tr w:rsidR="008809D6" w:rsidRPr="005F2B9A" w14:paraId="19CB2C87" w14:textId="77777777" w:rsidTr="00AF077F">
        <w:trPr>
          <w:trHeight w:val="697"/>
        </w:trPr>
        <w:tc>
          <w:tcPr>
            <w:tcW w:w="954" w:type="dxa"/>
          </w:tcPr>
          <w:p w14:paraId="01AD8E82" w14:textId="77777777" w:rsidR="008809D6" w:rsidRPr="005F2B9A" w:rsidRDefault="008809D6" w:rsidP="0079670F">
            <w:pPr>
              <w:pStyle w:val="Odstavekseznama"/>
              <w:numPr>
                <w:ilvl w:val="0"/>
                <w:numId w:val="27"/>
              </w:numPr>
              <w:spacing w:line="276" w:lineRule="auto"/>
            </w:pPr>
          </w:p>
        </w:tc>
        <w:tc>
          <w:tcPr>
            <w:tcW w:w="5324" w:type="dxa"/>
          </w:tcPr>
          <w:p w14:paraId="7A40B783" w14:textId="7497ED90" w:rsidR="008809D6" w:rsidRPr="005F2B9A" w:rsidRDefault="001E2BDD" w:rsidP="00420690">
            <w:pPr>
              <w:spacing w:after="0" w:line="276" w:lineRule="auto"/>
              <w:jc w:val="both"/>
            </w:pPr>
            <w:r w:rsidRPr="001E2BDD">
              <w:rPr>
                <w:rFonts w:cstheme="minorHAnsi"/>
              </w:rPr>
              <w:t xml:space="preserve">Avtomatski </w:t>
            </w:r>
            <w:proofErr w:type="spellStart"/>
            <w:r w:rsidRPr="001E2BDD">
              <w:rPr>
                <w:rFonts w:cstheme="minorHAnsi"/>
              </w:rPr>
              <w:t>vzorčevalnik</w:t>
            </w:r>
            <w:proofErr w:type="spellEnd"/>
            <w:r w:rsidRPr="001E2BDD">
              <w:rPr>
                <w:rFonts w:cstheme="minorHAnsi"/>
              </w:rPr>
              <w:t xml:space="preserve"> mora biti </w:t>
            </w:r>
            <w:proofErr w:type="spellStart"/>
            <w:r w:rsidRPr="001E2BDD">
              <w:rPr>
                <w:rFonts w:cstheme="minorHAnsi"/>
              </w:rPr>
              <w:t>termostatiran</w:t>
            </w:r>
            <w:proofErr w:type="spellEnd"/>
            <w:r w:rsidRPr="001E2BDD">
              <w:rPr>
                <w:rFonts w:cstheme="minorHAnsi"/>
              </w:rPr>
              <w:t xml:space="preserve"> (gretje in hlajene, za doseganje temperature v območju vsaj med 5-30 °C) ali širše. Pri tem mora zagotavljati hlajenje do najmanj 17 °C pod temperaturo prostora.</w:t>
            </w:r>
          </w:p>
        </w:tc>
        <w:tc>
          <w:tcPr>
            <w:tcW w:w="3139" w:type="dxa"/>
          </w:tcPr>
          <w:p w14:paraId="1FCD15D4" w14:textId="77777777" w:rsidR="008809D6" w:rsidRPr="005F2B9A" w:rsidRDefault="008809D6" w:rsidP="00934A68">
            <w:pPr>
              <w:autoSpaceDE w:val="0"/>
              <w:autoSpaceDN w:val="0"/>
              <w:adjustRightInd w:val="0"/>
              <w:spacing w:after="0" w:line="276" w:lineRule="auto"/>
              <w:rPr>
                <w:rFonts w:cstheme="minorHAnsi"/>
                <w:color w:val="000000"/>
              </w:rPr>
            </w:pPr>
          </w:p>
        </w:tc>
      </w:tr>
      <w:tr w:rsidR="008809D6" w:rsidRPr="005F2B9A" w14:paraId="38BB8071" w14:textId="77777777" w:rsidTr="00AF077F">
        <w:trPr>
          <w:trHeight w:val="697"/>
        </w:trPr>
        <w:tc>
          <w:tcPr>
            <w:tcW w:w="954" w:type="dxa"/>
          </w:tcPr>
          <w:p w14:paraId="2277E799" w14:textId="77777777" w:rsidR="008809D6" w:rsidRPr="005F2B9A" w:rsidRDefault="008809D6" w:rsidP="0079670F">
            <w:pPr>
              <w:pStyle w:val="Odstavekseznama"/>
              <w:numPr>
                <w:ilvl w:val="0"/>
                <w:numId w:val="27"/>
              </w:numPr>
              <w:spacing w:line="276" w:lineRule="auto"/>
            </w:pPr>
          </w:p>
        </w:tc>
        <w:tc>
          <w:tcPr>
            <w:tcW w:w="5324" w:type="dxa"/>
          </w:tcPr>
          <w:p w14:paraId="6CFCA708" w14:textId="0381A0A2" w:rsidR="008809D6" w:rsidRPr="005F2B9A" w:rsidRDefault="001E2BDD" w:rsidP="00420690">
            <w:pPr>
              <w:spacing w:after="0" w:line="276" w:lineRule="auto"/>
              <w:jc w:val="both"/>
              <w:rPr>
                <w:rFonts w:cstheme="minorHAnsi"/>
                <w:color w:val="000000"/>
              </w:rPr>
            </w:pPr>
            <w:r w:rsidRPr="001E2BDD">
              <w:rPr>
                <w:rFonts w:cstheme="minorHAnsi"/>
              </w:rPr>
              <w:t xml:space="preserve">Avtomatski </w:t>
            </w:r>
            <w:proofErr w:type="spellStart"/>
            <w:r w:rsidRPr="001E2BDD">
              <w:rPr>
                <w:rFonts w:cstheme="minorHAnsi"/>
              </w:rPr>
              <w:t>vzorčevalnik</w:t>
            </w:r>
            <w:proofErr w:type="spellEnd"/>
            <w:r w:rsidRPr="001E2BDD">
              <w:rPr>
                <w:rFonts w:cstheme="minorHAnsi"/>
              </w:rPr>
              <w:t xml:space="preserve"> mora sprejeti vsaj 80 2ml </w:t>
            </w:r>
            <w:proofErr w:type="spellStart"/>
            <w:r w:rsidRPr="001E2BDD">
              <w:rPr>
                <w:rFonts w:cstheme="minorHAnsi"/>
              </w:rPr>
              <w:t>vial</w:t>
            </w:r>
            <w:proofErr w:type="spellEnd"/>
            <w:r w:rsidRPr="001E2BDD">
              <w:rPr>
                <w:rFonts w:cstheme="minorHAnsi"/>
              </w:rPr>
              <w:t>. Dodatno mora imeti možnost uporabe 96-kanalne plošče (</w:t>
            </w:r>
            <w:r w:rsidRPr="001E2BDD">
              <w:rPr>
                <w:rFonts w:cstheme="minorHAnsi"/>
                <w:i/>
              </w:rPr>
              <w:t>angl</w:t>
            </w:r>
            <w:r w:rsidRPr="001E2BDD">
              <w:rPr>
                <w:rFonts w:cstheme="minorHAnsi"/>
              </w:rPr>
              <w:t>. 96-well plate).</w:t>
            </w:r>
          </w:p>
        </w:tc>
        <w:tc>
          <w:tcPr>
            <w:tcW w:w="3139" w:type="dxa"/>
          </w:tcPr>
          <w:p w14:paraId="33A0BE91" w14:textId="77777777" w:rsidR="008809D6" w:rsidRPr="005F2B9A" w:rsidRDefault="008809D6" w:rsidP="00934A68">
            <w:pPr>
              <w:autoSpaceDE w:val="0"/>
              <w:autoSpaceDN w:val="0"/>
              <w:adjustRightInd w:val="0"/>
              <w:spacing w:after="0" w:line="276" w:lineRule="auto"/>
              <w:rPr>
                <w:rFonts w:cstheme="minorHAnsi"/>
                <w:color w:val="000000"/>
              </w:rPr>
            </w:pPr>
          </w:p>
        </w:tc>
      </w:tr>
      <w:tr w:rsidR="008809D6" w:rsidRPr="005F2B9A" w14:paraId="5C83CC0D" w14:textId="77777777" w:rsidTr="00AF077F">
        <w:trPr>
          <w:trHeight w:val="697"/>
        </w:trPr>
        <w:tc>
          <w:tcPr>
            <w:tcW w:w="954" w:type="dxa"/>
          </w:tcPr>
          <w:p w14:paraId="0C3B38A2" w14:textId="77777777" w:rsidR="008809D6" w:rsidRPr="005F2B9A" w:rsidRDefault="008809D6" w:rsidP="0079670F">
            <w:pPr>
              <w:pStyle w:val="Odstavekseznama"/>
              <w:numPr>
                <w:ilvl w:val="0"/>
                <w:numId w:val="27"/>
              </w:numPr>
              <w:spacing w:line="276" w:lineRule="auto"/>
            </w:pPr>
          </w:p>
        </w:tc>
        <w:tc>
          <w:tcPr>
            <w:tcW w:w="5324" w:type="dxa"/>
          </w:tcPr>
          <w:p w14:paraId="56F86090" w14:textId="2B8FB85C" w:rsidR="008809D6" w:rsidRPr="005F2B9A" w:rsidRDefault="001E2BDD" w:rsidP="00420690">
            <w:pPr>
              <w:autoSpaceDE w:val="0"/>
              <w:autoSpaceDN w:val="0"/>
              <w:adjustRightInd w:val="0"/>
              <w:spacing w:after="0" w:line="276" w:lineRule="auto"/>
              <w:jc w:val="both"/>
              <w:rPr>
                <w:rFonts w:cstheme="minorHAnsi"/>
                <w:color w:val="000000"/>
              </w:rPr>
            </w:pPr>
            <w:r>
              <w:rPr>
                <w:rFonts w:cstheme="minorHAnsi"/>
              </w:rPr>
              <w:t>T</w:t>
            </w:r>
            <w:r w:rsidRPr="0000103A">
              <w:rPr>
                <w:rFonts w:cstheme="minorHAnsi"/>
              </w:rPr>
              <w:t>ekočin</w:t>
            </w:r>
            <w:r>
              <w:rPr>
                <w:rFonts w:cstheme="minorHAnsi"/>
              </w:rPr>
              <w:t>s</w:t>
            </w:r>
            <w:r w:rsidRPr="0000103A">
              <w:rPr>
                <w:rFonts w:cstheme="minorHAnsi"/>
              </w:rPr>
              <w:t>ki kromato</w:t>
            </w:r>
            <w:r>
              <w:rPr>
                <w:rFonts w:cstheme="minorHAnsi"/>
              </w:rPr>
              <w:t>g</w:t>
            </w:r>
            <w:r w:rsidRPr="0000103A">
              <w:rPr>
                <w:rFonts w:cstheme="minorHAnsi"/>
              </w:rPr>
              <w:t>raf mora imeti integriran sistem za zaznavanje puščanja mobilne faze.</w:t>
            </w:r>
          </w:p>
        </w:tc>
        <w:tc>
          <w:tcPr>
            <w:tcW w:w="3139" w:type="dxa"/>
          </w:tcPr>
          <w:p w14:paraId="119D599E" w14:textId="77777777" w:rsidR="008809D6" w:rsidRPr="005F2B9A" w:rsidRDefault="008809D6" w:rsidP="00934A68">
            <w:pPr>
              <w:autoSpaceDE w:val="0"/>
              <w:autoSpaceDN w:val="0"/>
              <w:adjustRightInd w:val="0"/>
              <w:spacing w:after="0" w:line="276" w:lineRule="auto"/>
              <w:rPr>
                <w:rFonts w:cstheme="minorHAnsi"/>
                <w:color w:val="000000"/>
              </w:rPr>
            </w:pPr>
          </w:p>
        </w:tc>
      </w:tr>
      <w:tr w:rsidR="00BF21D0" w:rsidRPr="005F2B9A" w14:paraId="7C01EFCB" w14:textId="77777777" w:rsidTr="006945A7">
        <w:trPr>
          <w:trHeight w:val="697"/>
        </w:trPr>
        <w:tc>
          <w:tcPr>
            <w:tcW w:w="6278" w:type="dxa"/>
            <w:gridSpan w:val="2"/>
          </w:tcPr>
          <w:p w14:paraId="4A0F2963" w14:textId="1EFC08F2" w:rsidR="00BF21D0" w:rsidRPr="005F2B9A" w:rsidRDefault="00BF21D0" w:rsidP="00420690">
            <w:pPr>
              <w:spacing w:after="0" w:line="276" w:lineRule="auto"/>
              <w:rPr>
                <w:rFonts w:cstheme="minorHAnsi"/>
                <w:color w:val="000000"/>
              </w:rPr>
            </w:pPr>
            <w:r w:rsidRPr="00BF21D0">
              <w:rPr>
                <w:b/>
                <w:bCs/>
              </w:rPr>
              <w:t>N</w:t>
            </w:r>
            <w:r w:rsidRPr="00BF21D0">
              <w:rPr>
                <w:rFonts w:cstheme="minorHAnsi"/>
                <w:b/>
                <w:bCs/>
              </w:rPr>
              <w:t>a</w:t>
            </w:r>
            <w:r w:rsidRPr="0000103A">
              <w:rPr>
                <w:rFonts w:cstheme="minorHAnsi"/>
                <w:b/>
                <w:bCs/>
              </w:rPr>
              <w:t xml:space="preserve">mizni masni spektrometer </w:t>
            </w:r>
            <w:r>
              <w:rPr>
                <w:rFonts w:cstheme="minorHAnsi"/>
                <w:b/>
                <w:bCs/>
              </w:rPr>
              <w:t xml:space="preserve">s </w:t>
            </w:r>
            <w:proofErr w:type="spellStart"/>
            <w:r w:rsidRPr="0000103A">
              <w:rPr>
                <w:rFonts w:cstheme="minorHAnsi"/>
                <w:b/>
                <w:bCs/>
              </w:rPr>
              <w:t>kvadrupolni</w:t>
            </w:r>
            <w:r>
              <w:rPr>
                <w:rFonts w:cstheme="minorHAnsi"/>
                <w:b/>
                <w:bCs/>
              </w:rPr>
              <w:t>m</w:t>
            </w:r>
            <w:proofErr w:type="spellEnd"/>
            <w:r>
              <w:rPr>
                <w:rFonts w:cstheme="minorHAnsi"/>
                <w:b/>
                <w:bCs/>
              </w:rPr>
              <w:t xml:space="preserve"> analizatorjem in </w:t>
            </w:r>
            <w:r w:rsidRPr="0000103A">
              <w:rPr>
                <w:rFonts w:cstheme="minorHAnsi"/>
                <w:b/>
                <w:bCs/>
              </w:rPr>
              <w:t>analizatorjem na čas preleta (Q-TOF)</w:t>
            </w:r>
          </w:p>
        </w:tc>
        <w:tc>
          <w:tcPr>
            <w:tcW w:w="3139" w:type="dxa"/>
          </w:tcPr>
          <w:p w14:paraId="42B384FF" w14:textId="77777777" w:rsidR="00BF21D0" w:rsidRPr="005F2B9A" w:rsidRDefault="00BF21D0" w:rsidP="00934A68">
            <w:pPr>
              <w:autoSpaceDE w:val="0"/>
              <w:autoSpaceDN w:val="0"/>
              <w:adjustRightInd w:val="0"/>
              <w:spacing w:after="0" w:line="276" w:lineRule="auto"/>
              <w:rPr>
                <w:rFonts w:cstheme="minorHAnsi"/>
                <w:color w:val="000000"/>
              </w:rPr>
            </w:pPr>
          </w:p>
        </w:tc>
      </w:tr>
      <w:tr w:rsidR="00BF21D0" w:rsidRPr="005F2B9A" w14:paraId="660F02AB" w14:textId="77777777" w:rsidTr="00AF077F">
        <w:trPr>
          <w:trHeight w:val="697"/>
        </w:trPr>
        <w:tc>
          <w:tcPr>
            <w:tcW w:w="954" w:type="dxa"/>
          </w:tcPr>
          <w:p w14:paraId="37284D51" w14:textId="0BD5EBE3" w:rsidR="00BF21D0" w:rsidRPr="005F2B9A" w:rsidRDefault="005B341B" w:rsidP="00420690">
            <w:pPr>
              <w:spacing w:line="276" w:lineRule="auto"/>
              <w:ind w:left="360"/>
            </w:pPr>
            <w:r>
              <w:t>1.</w:t>
            </w:r>
          </w:p>
        </w:tc>
        <w:tc>
          <w:tcPr>
            <w:tcW w:w="5324" w:type="dxa"/>
          </w:tcPr>
          <w:p w14:paraId="202AF49E" w14:textId="45EFF831" w:rsidR="00BF21D0" w:rsidRPr="005F2B9A" w:rsidRDefault="00BF21D0" w:rsidP="00420690">
            <w:pPr>
              <w:spacing w:after="0" w:line="276" w:lineRule="auto"/>
              <w:jc w:val="both"/>
              <w:rPr>
                <w:rFonts w:cstheme="minorHAnsi"/>
                <w:color w:val="000000"/>
              </w:rPr>
            </w:pPr>
            <w:r w:rsidRPr="00BF21D0">
              <w:rPr>
                <w:rFonts w:cstheme="minorHAnsi"/>
              </w:rPr>
              <w:t xml:space="preserve">Masni spektrometer s </w:t>
            </w:r>
            <w:proofErr w:type="spellStart"/>
            <w:r w:rsidRPr="00BF21D0">
              <w:rPr>
                <w:rFonts w:cstheme="minorHAnsi"/>
              </w:rPr>
              <w:t>kvadrupolnim</w:t>
            </w:r>
            <w:proofErr w:type="spellEnd"/>
            <w:r w:rsidRPr="00BF21D0">
              <w:rPr>
                <w:rFonts w:cstheme="minorHAnsi"/>
              </w:rPr>
              <w:t xml:space="preserve"> analizatorjem in analizatorjem na čas preleta (Q-TOF) mora biti zasnovan s </w:t>
            </w:r>
            <w:proofErr w:type="spellStart"/>
            <w:r w:rsidRPr="00BF21D0">
              <w:rPr>
                <w:rFonts w:cstheme="minorHAnsi"/>
              </w:rPr>
              <w:t>kvadrupolom</w:t>
            </w:r>
            <w:proofErr w:type="spellEnd"/>
            <w:r w:rsidRPr="00BF21D0">
              <w:rPr>
                <w:rFonts w:cstheme="minorHAnsi"/>
              </w:rPr>
              <w:t xml:space="preserve"> in analizatorjem na čas preleta (TOF), </w:t>
            </w:r>
            <w:proofErr w:type="spellStart"/>
            <w:r w:rsidRPr="00BF21D0">
              <w:rPr>
                <w:rFonts w:cstheme="minorHAnsi"/>
              </w:rPr>
              <w:t>kolizijsko</w:t>
            </w:r>
            <w:proofErr w:type="spellEnd"/>
            <w:r w:rsidRPr="00BF21D0">
              <w:rPr>
                <w:rFonts w:cstheme="minorHAnsi"/>
              </w:rPr>
              <w:t xml:space="preserve"> celico in masnim </w:t>
            </w:r>
            <w:proofErr w:type="spellStart"/>
            <w:r w:rsidRPr="00BF21D0">
              <w:rPr>
                <w:rFonts w:cstheme="minorHAnsi"/>
              </w:rPr>
              <w:t>predfiltrom</w:t>
            </w:r>
            <w:proofErr w:type="spellEnd"/>
            <w:r w:rsidRPr="00BF21D0">
              <w:rPr>
                <w:rFonts w:cstheme="minorHAnsi"/>
              </w:rPr>
              <w:t xml:space="preserve"> za preprečevanje kontaminacije analizatorja. </w:t>
            </w:r>
          </w:p>
        </w:tc>
        <w:tc>
          <w:tcPr>
            <w:tcW w:w="3139" w:type="dxa"/>
          </w:tcPr>
          <w:p w14:paraId="2AF72339" w14:textId="77777777" w:rsidR="00BF21D0" w:rsidRPr="005F2B9A" w:rsidRDefault="00BF21D0" w:rsidP="00934A68">
            <w:pPr>
              <w:autoSpaceDE w:val="0"/>
              <w:autoSpaceDN w:val="0"/>
              <w:adjustRightInd w:val="0"/>
              <w:spacing w:after="0" w:line="276" w:lineRule="auto"/>
              <w:rPr>
                <w:rFonts w:cstheme="minorHAnsi"/>
                <w:color w:val="000000"/>
              </w:rPr>
            </w:pPr>
          </w:p>
        </w:tc>
      </w:tr>
      <w:tr w:rsidR="00BF21D0" w:rsidRPr="005F2B9A" w14:paraId="6DD9BDD8" w14:textId="77777777" w:rsidTr="00AF077F">
        <w:trPr>
          <w:trHeight w:val="697"/>
        </w:trPr>
        <w:tc>
          <w:tcPr>
            <w:tcW w:w="954" w:type="dxa"/>
          </w:tcPr>
          <w:p w14:paraId="16C63ED0" w14:textId="7C0F4775" w:rsidR="00BF21D0" w:rsidRPr="005F2B9A" w:rsidRDefault="005B341B" w:rsidP="00420690">
            <w:pPr>
              <w:spacing w:line="276" w:lineRule="auto"/>
              <w:ind w:left="360"/>
            </w:pPr>
            <w:r>
              <w:t>2.</w:t>
            </w:r>
          </w:p>
        </w:tc>
        <w:tc>
          <w:tcPr>
            <w:tcW w:w="5324" w:type="dxa"/>
          </w:tcPr>
          <w:p w14:paraId="4E647825" w14:textId="22114632" w:rsidR="00BF21D0" w:rsidRPr="005F2B9A" w:rsidRDefault="00BF21D0" w:rsidP="00420690">
            <w:pPr>
              <w:autoSpaceDE w:val="0"/>
              <w:autoSpaceDN w:val="0"/>
              <w:adjustRightInd w:val="0"/>
              <w:spacing w:after="0" w:line="276" w:lineRule="auto"/>
              <w:jc w:val="both"/>
              <w:rPr>
                <w:rFonts w:cstheme="minorHAnsi"/>
                <w:color w:val="000000"/>
              </w:rPr>
            </w:pPr>
            <w:r w:rsidRPr="0000103A">
              <w:rPr>
                <w:rFonts w:cstheme="minorHAnsi"/>
              </w:rPr>
              <w:t xml:space="preserve">Imeti mora </w:t>
            </w:r>
            <w:r>
              <w:rPr>
                <w:rFonts w:cstheme="minorHAnsi"/>
              </w:rPr>
              <w:t>možnost ESI in APCI ionizacije</w:t>
            </w:r>
            <w:r w:rsidR="005B341B">
              <w:rPr>
                <w:rFonts w:cstheme="minorHAnsi"/>
              </w:rPr>
              <w:t>.</w:t>
            </w:r>
          </w:p>
        </w:tc>
        <w:tc>
          <w:tcPr>
            <w:tcW w:w="3139" w:type="dxa"/>
          </w:tcPr>
          <w:p w14:paraId="7F620153" w14:textId="77777777" w:rsidR="00BF21D0" w:rsidRPr="005F2B9A" w:rsidRDefault="00BF21D0" w:rsidP="00934A68">
            <w:pPr>
              <w:autoSpaceDE w:val="0"/>
              <w:autoSpaceDN w:val="0"/>
              <w:adjustRightInd w:val="0"/>
              <w:spacing w:after="0" w:line="276" w:lineRule="auto"/>
              <w:rPr>
                <w:rFonts w:cstheme="minorHAnsi"/>
                <w:color w:val="000000"/>
              </w:rPr>
            </w:pPr>
          </w:p>
        </w:tc>
      </w:tr>
      <w:tr w:rsidR="00BF21D0" w:rsidRPr="005F2B9A" w14:paraId="26267025" w14:textId="77777777" w:rsidTr="00AF077F">
        <w:trPr>
          <w:trHeight w:val="697"/>
        </w:trPr>
        <w:tc>
          <w:tcPr>
            <w:tcW w:w="954" w:type="dxa"/>
          </w:tcPr>
          <w:p w14:paraId="006E7E55" w14:textId="23AB7198" w:rsidR="00BF21D0" w:rsidRPr="005F2B9A" w:rsidRDefault="005B341B" w:rsidP="00420690">
            <w:pPr>
              <w:spacing w:line="276" w:lineRule="auto"/>
              <w:ind w:left="360"/>
            </w:pPr>
            <w:r>
              <w:lastRenderedPageBreak/>
              <w:t>3.</w:t>
            </w:r>
          </w:p>
        </w:tc>
        <w:tc>
          <w:tcPr>
            <w:tcW w:w="5324" w:type="dxa"/>
          </w:tcPr>
          <w:p w14:paraId="29F13F0C" w14:textId="417D3860" w:rsidR="00BF21D0" w:rsidRPr="005F2B9A" w:rsidRDefault="00225DCE" w:rsidP="00420690">
            <w:pPr>
              <w:autoSpaceDE w:val="0"/>
              <w:autoSpaceDN w:val="0"/>
              <w:adjustRightInd w:val="0"/>
              <w:spacing w:after="0" w:line="276" w:lineRule="auto"/>
              <w:jc w:val="both"/>
              <w:rPr>
                <w:rFonts w:cstheme="minorHAnsi"/>
                <w:color w:val="000000"/>
              </w:rPr>
            </w:pPr>
            <w:r>
              <w:rPr>
                <w:rFonts w:eastAsia="Times New Roman" w:cstheme="minorHAnsi"/>
                <w:color w:val="000000"/>
                <w:lang w:eastAsia="sl-SI"/>
              </w:rPr>
              <w:t>O</w:t>
            </w:r>
            <w:r w:rsidRPr="00BF21D0">
              <w:rPr>
                <w:rFonts w:eastAsia="Times New Roman" w:cstheme="minorHAnsi"/>
                <w:color w:val="000000"/>
                <w:lang w:eastAsia="sl-SI"/>
              </w:rPr>
              <w:t xml:space="preserve">mogočati </w:t>
            </w:r>
            <w:r>
              <w:rPr>
                <w:rFonts w:eastAsia="Times New Roman" w:cstheme="minorHAnsi"/>
                <w:color w:val="000000"/>
                <w:lang w:eastAsia="sl-SI"/>
              </w:rPr>
              <w:t xml:space="preserve">mora </w:t>
            </w:r>
            <w:r w:rsidR="00BF21D0" w:rsidRPr="0000103A">
              <w:rPr>
                <w:rFonts w:eastAsia="Times New Roman" w:cstheme="minorHAnsi"/>
                <w:color w:val="000000"/>
                <w:lang w:eastAsia="sl-SI"/>
              </w:rPr>
              <w:t>TOF-MRM (tarčni MRM) način snemanja za kvantitativne analize</w:t>
            </w:r>
            <w:r w:rsidR="005B341B">
              <w:rPr>
                <w:rFonts w:eastAsia="Times New Roman" w:cstheme="minorHAnsi"/>
                <w:color w:val="000000"/>
                <w:lang w:eastAsia="sl-SI"/>
              </w:rPr>
              <w:t>.</w:t>
            </w:r>
          </w:p>
        </w:tc>
        <w:tc>
          <w:tcPr>
            <w:tcW w:w="3139" w:type="dxa"/>
          </w:tcPr>
          <w:p w14:paraId="270C83BB" w14:textId="77777777" w:rsidR="00BF21D0" w:rsidRPr="005F2B9A" w:rsidRDefault="00BF21D0" w:rsidP="00934A68">
            <w:pPr>
              <w:autoSpaceDE w:val="0"/>
              <w:autoSpaceDN w:val="0"/>
              <w:adjustRightInd w:val="0"/>
              <w:spacing w:after="0" w:line="276" w:lineRule="auto"/>
              <w:rPr>
                <w:rFonts w:cstheme="minorHAnsi"/>
                <w:color w:val="000000"/>
              </w:rPr>
            </w:pPr>
          </w:p>
        </w:tc>
      </w:tr>
      <w:tr w:rsidR="00BF21D0" w:rsidRPr="005F2B9A" w14:paraId="653D5CCA" w14:textId="77777777" w:rsidTr="00AF077F">
        <w:trPr>
          <w:trHeight w:val="697"/>
        </w:trPr>
        <w:tc>
          <w:tcPr>
            <w:tcW w:w="954" w:type="dxa"/>
          </w:tcPr>
          <w:p w14:paraId="40AA7C31" w14:textId="1E40C890" w:rsidR="00BF21D0" w:rsidRPr="005F2B9A" w:rsidRDefault="005B341B" w:rsidP="00420690">
            <w:pPr>
              <w:spacing w:line="276" w:lineRule="auto"/>
              <w:ind w:left="360"/>
            </w:pPr>
            <w:r>
              <w:t>4.</w:t>
            </w:r>
          </w:p>
        </w:tc>
        <w:tc>
          <w:tcPr>
            <w:tcW w:w="5324" w:type="dxa"/>
          </w:tcPr>
          <w:p w14:paraId="676B3133" w14:textId="2D7A6BAC" w:rsidR="00BF21D0" w:rsidRPr="005F2B9A" w:rsidRDefault="00BF21D0" w:rsidP="00420690">
            <w:pPr>
              <w:autoSpaceDE w:val="0"/>
              <w:autoSpaceDN w:val="0"/>
              <w:adjustRightInd w:val="0"/>
              <w:spacing w:after="0" w:line="276" w:lineRule="auto"/>
              <w:jc w:val="both"/>
              <w:rPr>
                <w:rFonts w:cstheme="minorHAnsi"/>
                <w:color w:val="000000"/>
              </w:rPr>
            </w:pPr>
            <w:r w:rsidRPr="0000103A">
              <w:rPr>
                <w:rFonts w:eastAsia="Times New Roman" w:cstheme="minorHAnsi"/>
                <w:color w:val="000000"/>
                <w:lang w:eastAsia="sl-SI"/>
              </w:rPr>
              <w:t>Masno območje mora biti vsaj 20-40.000 (Da) ali širše</w:t>
            </w:r>
            <w:r w:rsidR="005B341B">
              <w:rPr>
                <w:rFonts w:eastAsia="Times New Roman" w:cstheme="minorHAnsi"/>
                <w:color w:val="000000"/>
                <w:lang w:eastAsia="sl-SI"/>
              </w:rPr>
              <w:t>.</w:t>
            </w:r>
          </w:p>
        </w:tc>
        <w:tc>
          <w:tcPr>
            <w:tcW w:w="3139" w:type="dxa"/>
          </w:tcPr>
          <w:p w14:paraId="164B63B9" w14:textId="77777777" w:rsidR="00BF21D0" w:rsidRPr="005F2B9A" w:rsidRDefault="00BF21D0" w:rsidP="00934A68">
            <w:pPr>
              <w:autoSpaceDE w:val="0"/>
              <w:autoSpaceDN w:val="0"/>
              <w:adjustRightInd w:val="0"/>
              <w:spacing w:after="0" w:line="276" w:lineRule="auto"/>
              <w:rPr>
                <w:rFonts w:cstheme="minorHAnsi"/>
                <w:color w:val="000000"/>
              </w:rPr>
            </w:pPr>
          </w:p>
        </w:tc>
      </w:tr>
      <w:tr w:rsidR="00BF21D0" w:rsidRPr="005F2B9A" w14:paraId="053B0E35" w14:textId="77777777" w:rsidTr="00AF077F">
        <w:trPr>
          <w:trHeight w:val="697"/>
        </w:trPr>
        <w:tc>
          <w:tcPr>
            <w:tcW w:w="954" w:type="dxa"/>
          </w:tcPr>
          <w:p w14:paraId="4E23937E" w14:textId="5BA7EA4B" w:rsidR="00BF21D0" w:rsidRPr="005F2B9A" w:rsidRDefault="005B341B" w:rsidP="00420690">
            <w:pPr>
              <w:spacing w:line="276" w:lineRule="auto"/>
              <w:ind w:left="360"/>
            </w:pPr>
            <w:r>
              <w:t>5.</w:t>
            </w:r>
          </w:p>
        </w:tc>
        <w:tc>
          <w:tcPr>
            <w:tcW w:w="5324" w:type="dxa"/>
          </w:tcPr>
          <w:p w14:paraId="45DE2084" w14:textId="4C81627A" w:rsidR="00BF21D0" w:rsidRPr="005F2B9A" w:rsidRDefault="00BF21D0" w:rsidP="00420690">
            <w:pPr>
              <w:autoSpaceDE w:val="0"/>
              <w:autoSpaceDN w:val="0"/>
              <w:adjustRightInd w:val="0"/>
              <w:spacing w:after="0" w:line="276" w:lineRule="auto"/>
              <w:jc w:val="both"/>
              <w:rPr>
                <w:rFonts w:cstheme="minorHAnsi"/>
                <w:color w:val="000000"/>
              </w:rPr>
            </w:pPr>
            <w:r w:rsidRPr="0000103A">
              <w:rPr>
                <w:rFonts w:eastAsia="Times New Roman" w:cstheme="minorHAnsi"/>
                <w:color w:val="000000"/>
                <w:lang w:eastAsia="sl-SI"/>
              </w:rPr>
              <w:t>Masna resolucija mora biti večja od 40.000 FWHM</w:t>
            </w:r>
            <w:r w:rsidR="005B341B">
              <w:rPr>
                <w:rFonts w:eastAsia="Times New Roman" w:cstheme="minorHAnsi"/>
                <w:color w:val="000000"/>
                <w:lang w:eastAsia="sl-SI"/>
              </w:rPr>
              <w:t>.</w:t>
            </w:r>
          </w:p>
        </w:tc>
        <w:tc>
          <w:tcPr>
            <w:tcW w:w="3139" w:type="dxa"/>
          </w:tcPr>
          <w:p w14:paraId="75923653" w14:textId="77777777" w:rsidR="00BF21D0" w:rsidRPr="005F2B9A" w:rsidRDefault="00BF21D0" w:rsidP="00934A68">
            <w:pPr>
              <w:autoSpaceDE w:val="0"/>
              <w:autoSpaceDN w:val="0"/>
              <w:adjustRightInd w:val="0"/>
              <w:spacing w:after="0" w:line="276" w:lineRule="auto"/>
              <w:rPr>
                <w:rFonts w:cstheme="minorHAnsi"/>
                <w:color w:val="000000"/>
              </w:rPr>
            </w:pPr>
          </w:p>
        </w:tc>
      </w:tr>
      <w:tr w:rsidR="00BF21D0" w:rsidRPr="005F2B9A" w14:paraId="26ABD62E" w14:textId="77777777" w:rsidTr="00AF077F">
        <w:trPr>
          <w:trHeight w:val="697"/>
        </w:trPr>
        <w:tc>
          <w:tcPr>
            <w:tcW w:w="954" w:type="dxa"/>
          </w:tcPr>
          <w:p w14:paraId="1F3C4575" w14:textId="0FAFDAAB" w:rsidR="00BF21D0" w:rsidRPr="005F2B9A" w:rsidRDefault="005B341B" w:rsidP="00420690">
            <w:pPr>
              <w:spacing w:line="276" w:lineRule="auto"/>
              <w:ind w:left="360"/>
            </w:pPr>
            <w:r>
              <w:t>6.</w:t>
            </w:r>
          </w:p>
        </w:tc>
        <w:tc>
          <w:tcPr>
            <w:tcW w:w="5324" w:type="dxa"/>
          </w:tcPr>
          <w:p w14:paraId="664164CE" w14:textId="3244E18D" w:rsidR="00BF21D0" w:rsidRPr="005F2B9A" w:rsidRDefault="00225DCE" w:rsidP="00420690">
            <w:pPr>
              <w:spacing w:after="0" w:line="276" w:lineRule="auto"/>
              <w:jc w:val="both"/>
              <w:rPr>
                <w:rFonts w:cstheme="minorHAnsi"/>
                <w:color w:val="000000"/>
              </w:rPr>
            </w:pPr>
            <w:r>
              <w:rPr>
                <w:rFonts w:eastAsia="Times New Roman" w:cstheme="minorHAnsi"/>
                <w:color w:val="000000"/>
                <w:lang w:eastAsia="sl-SI"/>
              </w:rPr>
              <w:t>O</w:t>
            </w:r>
            <w:r w:rsidR="00BF21D0" w:rsidRPr="00BF21D0">
              <w:rPr>
                <w:rFonts w:eastAsia="Times New Roman" w:cstheme="minorHAnsi"/>
                <w:color w:val="000000"/>
                <w:lang w:eastAsia="sl-SI"/>
              </w:rPr>
              <w:t xml:space="preserve">mogočati </w:t>
            </w:r>
            <w:r>
              <w:rPr>
                <w:rFonts w:eastAsia="Times New Roman" w:cstheme="minorHAnsi"/>
                <w:color w:val="000000"/>
                <w:lang w:eastAsia="sl-SI"/>
              </w:rPr>
              <w:t xml:space="preserve">mora </w:t>
            </w:r>
            <w:r w:rsidR="00BF21D0" w:rsidRPr="00BF21D0">
              <w:rPr>
                <w:rFonts w:eastAsia="Times New Roman" w:cstheme="minorHAnsi"/>
                <w:color w:val="000000"/>
                <w:lang w:eastAsia="sl-SI"/>
              </w:rPr>
              <w:t xml:space="preserve">izolacijo </w:t>
            </w:r>
            <w:proofErr w:type="spellStart"/>
            <w:r w:rsidR="00BF21D0" w:rsidRPr="00BF21D0">
              <w:rPr>
                <w:rFonts w:eastAsia="Times New Roman" w:cstheme="minorHAnsi"/>
                <w:color w:val="000000"/>
                <w:lang w:eastAsia="sl-SI"/>
              </w:rPr>
              <w:t>prekurzorskih</w:t>
            </w:r>
            <w:proofErr w:type="spellEnd"/>
            <w:r w:rsidR="00BF21D0" w:rsidRPr="00BF21D0">
              <w:rPr>
                <w:rFonts w:eastAsia="Times New Roman" w:cstheme="minorHAnsi"/>
                <w:color w:val="000000"/>
                <w:lang w:eastAsia="sl-SI"/>
              </w:rPr>
              <w:t xml:space="preserve"> ionov v razponu mas vsaj 30-2250 m/z (Da). </w:t>
            </w:r>
          </w:p>
        </w:tc>
        <w:tc>
          <w:tcPr>
            <w:tcW w:w="3139" w:type="dxa"/>
          </w:tcPr>
          <w:p w14:paraId="75C521BA" w14:textId="77777777" w:rsidR="00BF21D0" w:rsidRPr="005F2B9A" w:rsidRDefault="00BF21D0" w:rsidP="00934A68">
            <w:pPr>
              <w:autoSpaceDE w:val="0"/>
              <w:autoSpaceDN w:val="0"/>
              <w:adjustRightInd w:val="0"/>
              <w:spacing w:after="0" w:line="276" w:lineRule="auto"/>
              <w:rPr>
                <w:rFonts w:cstheme="minorHAnsi"/>
                <w:color w:val="000000"/>
              </w:rPr>
            </w:pPr>
          </w:p>
        </w:tc>
      </w:tr>
      <w:tr w:rsidR="00BF21D0" w:rsidRPr="005F2B9A" w14:paraId="58ACF496" w14:textId="77777777" w:rsidTr="00AF077F">
        <w:trPr>
          <w:trHeight w:val="697"/>
        </w:trPr>
        <w:tc>
          <w:tcPr>
            <w:tcW w:w="954" w:type="dxa"/>
          </w:tcPr>
          <w:p w14:paraId="63DCD77F" w14:textId="762090D3" w:rsidR="00BF21D0" w:rsidRPr="005F2B9A" w:rsidRDefault="005B341B" w:rsidP="00420690">
            <w:pPr>
              <w:spacing w:line="276" w:lineRule="auto"/>
              <w:ind w:left="360"/>
            </w:pPr>
            <w:r>
              <w:t>7.</w:t>
            </w:r>
          </w:p>
        </w:tc>
        <w:tc>
          <w:tcPr>
            <w:tcW w:w="5324" w:type="dxa"/>
          </w:tcPr>
          <w:p w14:paraId="2A441CE6" w14:textId="48898C23" w:rsidR="00BF21D0" w:rsidRPr="005F2B9A" w:rsidRDefault="00BF21D0" w:rsidP="00420690">
            <w:pPr>
              <w:spacing w:after="0" w:line="276" w:lineRule="auto"/>
              <w:jc w:val="both"/>
              <w:rPr>
                <w:rFonts w:cstheme="minorHAnsi"/>
                <w:color w:val="000000"/>
              </w:rPr>
            </w:pPr>
            <w:r w:rsidRPr="00BF21D0">
              <w:rPr>
                <w:rFonts w:eastAsia="Times New Roman" w:cstheme="minorHAnsi"/>
                <w:color w:val="000000"/>
                <w:lang w:eastAsia="sl-SI"/>
              </w:rPr>
              <w:t xml:space="preserve">Instrument mora vsebovati ustrezno </w:t>
            </w:r>
            <w:proofErr w:type="spellStart"/>
            <w:r w:rsidRPr="00BF21D0">
              <w:rPr>
                <w:rFonts w:eastAsia="Times New Roman" w:cstheme="minorHAnsi"/>
                <w:color w:val="000000"/>
                <w:lang w:eastAsia="sl-SI"/>
              </w:rPr>
              <w:t>turbomolekularno</w:t>
            </w:r>
            <w:proofErr w:type="spellEnd"/>
            <w:r w:rsidRPr="00BF21D0">
              <w:rPr>
                <w:rFonts w:eastAsia="Times New Roman" w:cstheme="minorHAnsi"/>
                <w:color w:val="000000"/>
                <w:lang w:eastAsia="sl-SI"/>
              </w:rPr>
              <w:t xml:space="preserve"> črpalko (zračno hlajena) ter </w:t>
            </w:r>
            <w:proofErr w:type="spellStart"/>
            <w:r w:rsidRPr="00BF21D0">
              <w:rPr>
                <w:rFonts w:eastAsia="Times New Roman" w:cstheme="minorHAnsi"/>
                <w:color w:val="000000"/>
                <w:lang w:eastAsia="sl-SI"/>
              </w:rPr>
              <w:t>predvakumsko</w:t>
            </w:r>
            <w:proofErr w:type="spellEnd"/>
            <w:r w:rsidRPr="00BF21D0">
              <w:rPr>
                <w:rFonts w:eastAsia="Times New Roman" w:cstheme="minorHAnsi"/>
                <w:color w:val="000000"/>
                <w:lang w:eastAsia="sl-SI"/>
              </w:rPr>
              <w:t xml:space="preserve"> črpalko "</w:t>
            </w:r>
            <w:proofErr w:type="spellStart"/>
            <w:r w:rsidRPr="00BF21D0">
              <w:rPr>
                <w:rFonts w:eastAsia="Times New Roman" w:cstheme="minorHAnsi"/>
                <w:color w:val="000000"/>
                <w:lang w:eastAsia="sl-SI"/>
              </w:rPr>
              <w:t>Dry</w:t>
            </w:r>
            <w:proofErr w:type="spellEnd"/>
            <w:r w:rsidRPr="00BF21D0">
              <w:rPr>
                <w:rFonts w:eastAsia="Times New Roman" w:cstheme="minorHAnsi"/>
                <w:color w:val="000000"/>
                <w:lang w:eastAsia="sl-SI"/>
              </w:rPr>
              <w:t xml:space="preserve"> </w:t>
            </w:r>
            <w:proofErr w:type="spellStart"/>
            <w:r w:rsidRPr="00BF21D0">
              <w:rPr>
                <w:rFonts w:eastAsia="Times New Roman" w:cstheme="minorHAnsi"/>
                <w:color w:val="000000"/>
                <w:lang w:eastAsia="sl-SI"/>
              </w:rPr>
              <w:t>vacume</w:t>
            </w:r>
            <w:proofErr w:type="spellEnd"/>
            <w:r w:rsidRPr="00BF21D0">
              <w:rPr>
                <w:rFonts w:eastAsia="Times New Roman" w:cstheme="minorHAnsi"/>
                <w:color w:val="000000"/>
                <w:lang w:eastAsia="sl-SI"/>
              </w:rPr>
              <w:t xml:space="preserve"> pump".</w:t>
            </w:r>
          </w:p>
        </w:tc>
        <w:tc>
          <w:tcPr>
            <w:tcW w:w="3139" w:type="dxa"/>
          </w:tcPr>
          <w:p w14:paraId="12155D67" w14:textId="77777777" w:rsidR="00BF21D0" w:rsidRPr="005F2B9A" w:rsidRDefault="00BF21D0" w:rsidP="00934A68">
            <w:pPr>
              <w:autoSpaceDE w:val="0"/>
              <w:autoSpaceDN w:val="0"/>
              <w:adjustRightInd w:val="0"/>
              <w:spacing w:after="0" w:line="276" w:lineRule="auto"/>
              <w:rPr>
                <w:rFonts w:cstheme="minorHAnsi"/>
                <w:color w:val="000000"/>
              </w:rPr>
            </w:pPr>
          </w:p>
        </w:tc>
      </w:tr>
      <w:tr w:rsidR="00BF21D0" w:rsidRPr="005F2B9A" w14:paraId="55DBB292" w14:textId="77777777" w:rsidTr="00AF077F">
        <w:trPr>
          <w:trHeight w:val="697"/>
        </w:trPr>
        <w:tc>
          <w:tcPr>
            <w:tcW w:w="954" w:type="dxa"/>
          </w:tcPr>
          <w:p w14:paraId="20397E14" w14:textId="530E80DC" w:rsidR="00BF21D0" w:rsidRPr="005F2B9A" w:rsidRDefault="005B341B" w:rsidP="00420690">
            <w:pPr>
              <w:spacing w:line="276" w:lineRule="auto"/>
              <w:ind w:left="360"/>
            </w:pPr>
            <w:r>
              <w:t>8.</w:t>
            </w:r>
          </w:p>
        </w:tc>
        <w:tc>
          <w:tcPr>
            <w:tcW w:w="5324" w:type="dxa"/>
          </w:tcPr>
          <w:p w14:paraId="58A697E9" w14:textId="5FD1F228" w:rsidR="00BF21D0" w:rsidRPr="005F2B9A" w:rsidRDefault="00BF21D0" w:rsidP="00420690">
            <w:pPr>
              <w:spacing w:after="0" w:line="276" w:lineRule="auto"/>
              <w:jc w:val="both"/>
              <w:rPr>
                <w:rFonts w:cstheme="minorHAnsi"/>
                <w:color w:val="000000"/>
              </w:rPr>
            </w:pPr>
            <w:r w:rsidRPr="00BF21D0">
              <w:rPr>
                <w:rFonts w:eastAsia="Times New Roman" w:cstheme="minorHAnsi"/>
                <w:lang w:eastAsia="sl-SI"/>
              </w:rPr>
              <w:t xml:space="preserve">Občutljivost inštrumenta pri injiciranju 100 </w:t>
            </w:r>
            <w:proofErr w:type="spellStart"/>
            <w:r w:rsidRPr="00BF21D0">
              <w:rPr>
                <w:rFonts w:eastAsia="Times New Roman" w:cstheme="minorHAnsi"/>
                <w:lang w:eastAsia="sl-SI"/>
              </w:rPr>
              <w:t>fg</w:t>
            </w:r>
            <w:proofErr w:type="spellEnd"/>
            <w:r w:rsidRPr="00BF21D0">
              <w:rPr>
                <w:rFonts w:eastAsia="Times New Roman" w:cstheme="minorHAnsi"/>
                <w:lang w:eastAsia="sl-SI"/>
              </w:rPr>
              <w:t xml:space="preserve"> </w:t>
            </w:r>
            <w:proofErr w:type="spellStart"/>
            <w:r w:rsidRPr="00BF21D0">
              <w:rPr>
                <w:rFonts w:eastAsia="Times New Roman" w:cstheme="minorHAnsi"/>
                <w:lang w:eastAsia="sl-SI"/>
              </w:rPr>
              <w:t>reserpina</w:t>
            </w:r>
            <w:proofErr w:type="spellEnd"/>
            <w:r w:rsidRPr="00BF21D0">
              <w:rPr>
                <w:rFonts w:eastAsia="Times New Roman" w:cstheme="minorHAnsi"/>
                <w:lang w:eastAsia="sl-SI"/>
              </w:rPr>
              <w:t xml:space="preserve"> na kolono mora biti boljša kot: 300:1 S/N v MS načinu snemanja, 3000:1 S/N v TOF-MRM načinu snemanja in 1600:1 v MSMS načinu snemanja.</w:t>
            </w:r>
          </w:p>
        </w:tc>
        <w:tc>
          <w:tcPr>
            <w:tcW w:w="3139" w:type="dxa"/>
          </w:tcPr>
          <w:p w14:paraId="0A1EACE6" w14:textId="77777777" w:rsidR="00BF21D0" w:rsidRPr="005F2B9A" w:rsidRDefault="00BF21D0" w:rsidP="00934A68">
            <w:pPr>
              <w:autoSpaceDE w:val="0"/>
              <w:autoSpaceDN w:val="0"/>
              <w:adjustRightInd w:val="0"/>
              <w:spacing w:after="0" w:line="276" w:lineRule="auto"/>
              <w:rPr>
                <w:rFonts w:cstheme="minorHAnsi"/>
                <w:color w:val="000000"/>
              </w:rPr>
            </w:pPr>
          </w:p>
        </w:tc>
      </w:tr>
      <w:tr w:rsidR="00BF21D0" w:rsidRPr="005F2B9A" w14:paraId="20EE5F39" w14:textId="77777777" w:rsidTr="00AF077F">
        <w:trPr>
          <w:trHeight w:val="697"/>
        </w:trPr>
        <w:tc>
          <w:tcPr>
            <w:tcW w:w="954" w:type="dxa"/>
          </w:tcPr>
          <w:p w14:paraId="3A9D730E" w14:textId="349781EA" w:rsidR="00BF21D0" w:rsidRPr="005F2B9A" w:rsidRDefault="005B341B" w:rsidP="00420690">
            <w:pPr>
              <w:spacing w:line="276" w:lineRule="auto"/>
              <w:ind w:left="360"/>
            </w:pPr>
            <w:r>
              <w:t>9.</w:t>
            </w:r>
          </w:p>
        </w:tc>
        <w:tc>
          <w:tcPr>
            <w:tcW w:w="5324" w:type="dxa"/>
          </w:tcPr>
          <w:p w14:paraId="4553B701" w14:textId="1443C166" w:rsidR="00BF21D0" w:rsidRPr="005F2B9A" w:rsidRDefault="00BF21D0" w:rsidP="00420690">
            <w:pPr>
              <w:autoSpaceDE w:val="0"/>
              <w:autoSpaceDN w:val="0"/>
              <w:adjustRightInd w:val="0"/>
              <w:spacing w:after="0" w:line="276" w:lineRule="auto"/>
              <w:jc w:val="both"/>
              <w:rPr>
                <w:rFonts w:cstheme="minorHAnsi"/>
                <w:color w:val="000000"/>
              </w:rPr>
            </w:pPr>
            <w:r w:rsidRPr="00503B81">
              <w:rPr>
                <w:rFonts w:eastAsia="Times New Roman" w:cstheme="minorHAnsi"/>
                <w:lang w:eastAsia="sl-SI"/>
              </w:rPr>
              <w:t xml:space="preserve">Instrument mora vsebovati tehnične rešitve za odstranitev </w:t>
            </w:r>
            <w:proofErr w:type="spellStart"/>
            <w:r w:rsidRPr="00503B81">
              <w:rPr>
                <w:rFonts w:eastAsia="Times New Roman" w:cstheme="minorHAnsi"/>
                <w:lang w:eastAsia="sl-SI"/>
              </w:rPr>
              <w:t>neioniziranih</w:t>
            </w:r>
            <w:proofErr w:type="spellEnd"/>
            <w:r w:rsidRPr="00503B81">
              <w:rPr>
                <w:rFonts w:eastAsia="Times New Roman" w:cstheme="minorHAnsi"/>
                <w:lang w:eastAsia="sl-SI"/>
              </w:rPr>
              <w:t xml:space="preserve"> (nevtralnih) snovi, ki preko ionskega izvora vstopijo v masni spektrometer</w:t>
            </w:r>
            <w:r w:rsidR="005B341B">
              <w:rPr>
                <w:rFonts w:eastAsia="Times New Roman" w:cstheme="minorHAnsi"/>
                <w:lang w:eastAsia="sl-SI"/>
              </w:rPr>
              <w:t>.</w:t>
            </w:r>
          </w:p>
        </w:tc>
        <w:tc>
          <w:tcPr>
            <w:tcW w:w="3139" w:type="dxa"/>
          </w:tcPr>
          <w:p w14:paraId="37A06FD0" w14:textId="77777777" w:rsidR="00BF21D0" w:rsidRPr="005F2B9A" w:rsidRDefault="00BF21D0" w:rsidP="00934A68">
            <w:pPr>
              <w:autoSpaceDE w:val="0"/>
              <w:autoSpaceDN w:val="0"/>
              <w:adjustRightInd w:val="0"/>
              <w:spacing w:after="0" w:line="276" w:lineRule="auto"/>
              <w:rPr>
                <w:rFonts w:cstheme="minorHAnsi"/>
                <w:color w:val="000000"/>
              </w:rPr>
            </w:pPr>
          </w:p>
        </w:tc>
      </w:tr>
      <w:tr w:rsidR="00E84C6D" w:rsidRPr="005F2B9A" w14:paraId="6530F79C" w14:textId="77777777" w:rsidTr="00AF077F">
        <w:trPr>
          <w:trHeight w:val="697"/>
        </w:trPr>
        <w:tc>
          <w:tcPr>
            <w:tcW w:w="954" w:type="dxa"/>
          </w:tcPr>
          <w:p w14:paraId="6BAB2621" w14:textId="5FAA4968" w:rsidR="00E84C6D" w:rsidRDefault="00E84C6D" w:rsidP="00420690">
            <w:pPr>
              <w:spacing w:line="276" w:lineRule="auto"/>
              <w:ind w:left="360"/>
            </w:pPr>
            <w:r>
              <w:t>10.</w:t>
            </w:r>
          </w:p>
        </w:tc>
        <w:tc>
          <w:tcPr>
            <w:tcW w:w="5324" w:type="dxa"/>
          </w:tcPr>
          <w:p w14:paraId="1FE2C211" w14:textId="22CEF572" w:rsidR="00E84C6D" w:rsidRPr="00503B81" w:rsidRDefault="00E84C6D" w:rsidP="00E84C6D">
            <w:pPr>
              <w:spacing w:after="0"/>
              <w:rPr>
                <w:rFonts w:eastAsia="Times New Roman" w:cstheme="minorHAnsi"/>
                <w:lang w:eastAsia="sl-SI"/>
              </w:rPr>
            </w:pPr>
            <w:r w:rsidRPr="00044F01">
              <w:rPr>
                <w:rFonts w:cstheme="minorHAnsi"/>
              </w:rPr>
              <w:t>Masni spektrometer ima vgraje</w:t>
            </w:r>
            <w:r>
              <w:rPr>
                <w:rFonts w:cstheme="minorHAnsi"/>
              </w:rPr>
              <w:t>n vsaj en</w:t>
            </w:r>
            <w:r w:rsidRPr="00044F01">
              <w:rPr>
                <w:rFonts w:cstheme="minorHAnsi"/>
              </w:rPr>
              <w:t xml:space="preserve"> rezervoar (za uglaševanje in kalibracijo sistema)</w:t>
            </w:r>
            <w:r>
              <w:rPr>
                <w:rFonts w:cstheme="minorHAnsi"/>
              </w:rPr>
              <w:t>.</w:t>
            </w:r>
          </w:p>
        </w:tc>
        <w:tc>
          <w:tcPr>
            <w:tcW w:w="3139" w:type="dxa"/>
          </w:tcPr>
          <w:p w14:paraId="593BC63D" w14:textId="12562E0F" w:rsidR="00E84C6D" w:rsidRPr="00F901A4" w:rsidRDefault="00E84C6D" w:rsidP="00934A68">
            <w:pPr>
              <w:autoSpaceDE w:val="0"/>
              <w:autoSpaceDN w:val="0"/>
              <w:adjustRightInd w:val="0"/>
              <w:spacing w:after="0" w:line="276" w:lineRule="auto"/>
              <w:rPr>
                <w:rFonts w:cstheme="minorHAnsi"/>
                <w:color w:val="000000"/>
                <w:highlight w:val="yellow"/>
              </w:rPr>
            </w:pPr>
          </w:p>
        </w:tc>
      </w:tr>
      <w:tr w:rsidR="005B341B" w:rsidRPr="005F2B9A" w14:paraId="0629EAAB" w14:textId="77777777" w:rsidTr="00A064C8">
        <w:trPr>
          <w:trHeight w:val="697"/>
        </w:trPr>
        <w:tc>
          <w:tcPr>
            <w:tcW w:w="6278" w:type="dxa"/>
            <w:gridSpan w:val="2"/>
          </w:tcPr>
          <w:p w14:paraId="72FE2054" w14:textId="4338DD7A" w:rsidR="005B341B" w:rsidRPr="005B341B" w:rsidRDefault="005B341B" w:rsidP="00420690">
            <w:pPr>
              <w:autoSpaceDE w:val="0"/>
              <w:autoSpaceDN w:val="0"/>
              <w:adjustRightInd w:val="0"/>
              <w:spacing w:after="0" w:line="276" w:lineRule="auto"/>
              <w:jc w:val="both"/>
              <w:rPr>
                <w:rFonts w:cstheme="minorHAnsi"/>
                <w:b/>
                <w:bCs/>
                <w:color w:val="000000"/>
              </w:rPr>
            </w:pPr>
            <w:r w:rsidRPr="005B341B">
              <w:rPr>
                <w:rFonts w:cstheme="minorHAnsi"/>
                <w:b/>
                <w:bCs/>
                <w:color w:val="000000"/>
              </w:rPr>
              <w:t>Dodatne zahteve</w:t>
            </w:r>
          </w:p>
        </w:tc>
        <w:tc>
          <w:tcPr>
            <w:tcW w:w="3139" w:type="dxa"/>
          </w:tcPr>
          <w:p w14:paraId="1A2B3200" w14:textId="77777777" w:rsidR="005B341B" w:rsidRPr="005F2B9A" w:rsidRDefault="005B341B" w:rsidP="00934A68">
            <w:pPr>
              <w:autoSpaceDE w:val="0"/>
              <w:autoSpaceDN w:val="0"/>
              <w:adjustRightInd w:val="0"/>
              <w:spacing w:after="0" w:line="276" w:lineRule="auto"/>
              <w:rPr>
                <w:rFonts w:cstheme="minorHAnsi"/>
                <w:color w:val="000000"/>
              </w:rPr>
            </w:pPr>
          </w:p>
        </w:tc>
      </w:tr>
      <w:tr w:rsidR="00BF21D0" w:rsidRPr="005F2B9A" w14:paraId="2884A09F" w14:textId="77777777" w:rsidTr="00AF077F">
        <w:trPr>
          <w:trHeight w:val="697"/>
        </w:trPr>
        <w:tc>
          <w:tcPr>
            <w:tcW w:w="954" w:type="dxa"/>
          </w:tcPr>
          <w:p w14:paraId="6B72463E" w14:textId="1578842C" w:rsidR="00BF21D0" w:rsidRPr="005F2B9A" w:rsidRDefault="00420690" w:rsidP="00420690">
            <w:pPr>
              <w:spacing w:after="0" w:line="276" w:lineRule="auto"/>
              <w:ind w:left="360"/>
            </w:pPr>
            <w:r>
              <w:t>1.</w:t>
            </w:r>
          </w:p>
        </w:tc>
        <w:tc>
          <w:tcPr>
            <w:tcW w:w="5324" w:type="dxa"/>
          </w:tcPr>
          <w:p w14:paraId="19FD967C" w14:textId="1E76D05D" w:rsidR="00BF21D0" w:rsidRPr="005F2B9A" w:rsidRDefault="005D0E06" w:rsidP="00420690">
            <w:pPr>
              <w:autoSpaceDE w:val="0"/>
              <w:autoSpaceDN w:val="0"/>
              <w:adjustRightInd w:val="0"/>
              <w:spacing w:after="0" w:line="276" w:lineRule="auto"/>
              <w:jc w:val="both"/>
              <w:rPr>
                <w:rFonts w:cstheme="minorHAnsi"/>
                <w:color w:val="000000"/>
              </w:rPr>
            </w:pPr>
            <w:r w:rsidRPr="0000103A">
              <w:rPr>
                <w:rFonts w:cstheme="minorHAnsi"/>
              </w:rPr>
              <w:t>Sistem mora biti opremljen s programom, ki omogoča upravljanje instrumenta, obdelavo podatkov in kreiranje poročil. Ponudnik mora priskrbeti osebni računalnik z zaslon</w:t>
            </w:r>
            <w:r w:rsidR="004F0FB5">
              <w:rPr>
                <w:rFonts w:cstheme="minorHAnsi"/>
              </w:rPr>
              <w:t>om</w:t>
            </w:r>
            <w:r w:rsidRPr="0000103A">
              <w:rPr>
                <w:rFonts w:cstheme="minorHAnsi"/>
              </w:rPr>
              <w:t xml:space="preserve"> z ustreznimi tehničnimi specifikacijami, kot jih predpisuje proizvajalec ponujene opreme</w:t>
            </w:r>
            <w:r>
              <w:rPr>
                <w:rFonts w:cstheme="minorHAnsi"/>
              </w:rPr>
              <w:t>.</w:t>
            </w:r>
          </w:p>
        </w:tc>
        <w:tc>
          <w:tcPr>
            <w:tcW w:w="3139" w:type="dxa"/>
          </w:tcPr>
          <w:p w14:paraId="3082E47F" w14:textId="77777777" w:rsidR="00BF21D0" w:rsidRPr="005F2B9A" w:rsidRDefault="00BF21D0" w:rsidP="00420690">
            <w:pPr>
              <w:autoSpaceDE w:val="0"/>
              <w:autoSpaceDN w:val="0"/>
              <w:adjustRightInd w:val="0"/>
              <w:spacing w:after="0" w:line="276" w:lineRule="auto"/>
              <w:rPr>
                <w:rFonts w:cstheme="minorHAnsi"/>
                <w:color w:val="000000"/>
              </w:rPr>
            </w:pPr>
          </w:p>
        </w:tc>
      </w:tr>
      <w:tr w:rsidR="00BF21D0" w:rsidRPr="005F2B9A" w14:paraId="1247FA59" w14:textId="77777777" w:rsidTr="00AF077F">
        <w:trPr>
          <w:trHeight w:val="697"/>
        </w:trPr>
        <w:tc>
          <w:tcPr>
            <w:tcW w:w="954" w:type="dxa"/>
          </w:tcPr>
          <w:p w14:paraId="6514C8A1" w14:textId="206A5720" w:rsidR="00BF21D0" w:rsidRPr="005F2B9A" w:rsidRDefault="00420690" w:rsidP="00420690">
            <w:pPr>
              <w:spacing w:after="0" w:line="276" w:lineRule="auto"/>
              <w:ind w:left="360"/>
            </w:pPr>
            <w:r>
              <w:t>2.</w:t>
            </w:r>
          </w:p>
        </w:tc>
        <w:tc>
          <w:tcPr>
            <w:tcW w:w="5324" w:type="dxa"/>
          </w:tcPr>
          <w:p w14:paraId="6961A566" w14:textId="25A625BE" w:rsidR="00BF21D0" w:rsidRPr="005F2B9A" w:rsidRDefault="005D0E06" w:rsidP="00420690">
            <w:pPr>
              <w:spacing w:after="0" w:line="276" w:lineRule="auto"/>
              <w:jc w:val="both"/>
              <w:rPr>
                <w:rFonts w:cstheme="minorHAnsi"/>
                <w:color w:val="000000"/>
              </w:rPr>
            </w:pPr>
            <w:r>
              <w:rPr>
                <w:rFonts w:cstheme="minorHAnsi"/>
              </w:rPr>
              <w:t>D</w:t>
            </w:r>
            <w:r w:rsidRPr="005D0E06">
              <w:rPr>
                <w:rFonts w:cstheme="minorHAnsi"/>
              </w:rPr>
              <w:t>odatni računalnik ki omogoča procesiranje podatkov (ustrezno tudi ponujena licenca za obdelavo podatkov)</w:t>
            </w:r>
            <w:r>
              <w:rPr>
                <w:rFonts w:cstheme="minorHAnsi"/>
              </w:rPr>
              <w:t>.</w:t>
            </w:r>
          </w:p>
        </w:tc>
        <w:tc>
          <w:tcPr>
            <w:tcW w:w="3139" w:type="dxa"/>
          </w:tcPr>
          <w:p w14:paraId="62131CE2" w14:textId="77777777" w:rsidR="00BF21D0" w:rsidRPr="005F2B9A" w:rsidRDefault="00BF21D0" w:rsidP="00420690">
            <w:pPr>
              <w:autoSpaceDE w:val="0"/>
              <w:autoSpaceDN w:val="0"/>
              <w:adjustRightInd w:val="0"/>
              <w:spacing w:after="0" w:line="276" w:lineRule="auto"/>
              <w:rPr>
                <w:rFonts w:cstheme="minorHAnsi"/>
                <w:color w:val="000000"/>
              </w:rPr>
            </w:pPr>
          </w:p>
        </w:tc>
      </w:tr>
      <w:tr w:rsidR="005B341B" w:rsidRPr="005F2B9A" w14:paraId="4D04001F" w14:textId="77777777" w:rsidTr="00AF077F">
        <w:trPr>
          <w:trHeight w:val="697"/>
        </w:trPr>
        <w:tc>
          <w:tcPr>
            <w:tcW w:w="954" w:type="dxa"/>
          </w:tcPr>
          <w:p w14:paraId="3D3C8D94" w14:textId="6BE1BC5E" w:rsidR="005B341B" w:rsidRPr="005F2B9A" w:rsidRDefault="00420690" w:rsidP="00420690">
            <w:pPr>
              <w:spacing w:after="0" w:line="276" w:lineRule="auto"/>
              <w:ind w:left="360"/>
            </w:pPr>
            <w:r>
              <w:t>3.</w:t>
            </w:r>
          </w:p>
        </w:tc>
        <w:tc>
          <w:tcPr>
            <w:tcW w:w="5324" w:type="dxa"/>
          </w:tcPr>
          <w:p w14:paraId="571028ED" w14:textId="6F381E1E" w:rsidR="005B341B" w:rsidRPr="005F2B9A" w:rsidRDefault="005D0E06" w:rsidP="00420690">
            <w:pPr>
              <w:autoSpaceDE w:val="0"/>
              <w:autoSpaceDN w:val="0"/>
              <w:adjustRightInd w:val="0"/>
              <w:spacing w:after="0" w:line="276" w:lineRule="auto"/>
              <w:jc w:val="both"/>
              <w:rPr>
                <w:rFonts w:cstheme="minorHAnsi"/>
                <w:color w:val="000000"/>
              </w:rPr>
            </w:pPr>
            <w:r w:rsidRPr="0000103A">
              <w:rPr>
                <w:rFonts w:cstheme="minorHAnsi"/>
              </w:rPr>
              <w:t>Sistem mora vključevati knjižnice za namene toksikologije</w:t>
            </w:r>
            <w:r>
              <w:rPr>
                <w:rFonts w:cstheme="minorHAnsi"/>
              </w:rPr>
              <w:t>, ki mora vsebovati vsaj 900 MS/MS spektrov psihoaktivnih in toksičnih snovi ter njihovih presnovkov v kateremkoli načinu ionizacije</w:t>
            </w:r>
            <w:r w:rsidR="00420690">
              <w:rPr>
                <w:rFonts w:cstheme="minorHAnsi"/>
              </w:rPr>
              <w:t>.</w:t>
            </w:r>
          </w:p>
        </w:tc>
        <w:tc>
          <w:tcPr>
            <w:tcW w:w="3139" w:type="dxa"/>
          </w:tcPr>
          <w:p w14:paraId="21FEF4D9" w14:textId="77777777" w:rsidR="005B341B" w:rsidRPr="005F2B9A" w:rsidRDefault="005B341B" w:rsidP="00420690">
            <w:pPr>
              <w:autoSpaceDE w:val="0"/>
              <w:autoSpaceDN w:val="0"/>
              <w:adjustRightInd w:val="0"/>
              <w:spacing w:after="0" w:line="276" w:lineRule="auto"/>
              <w:rPr>
                <w:rFonts w:cstheme="minorHAnsi"/>
                <w:color w:val="000000"/>
              </w:rPr>
            </w:pPr>
          </w:p>
        </w:tc>
      </w:tr>
      <w:tr w:rsidR="005B341B" w:rsidRPr="005F2B9A" w14:paraId="589B229C" w14:textId="77777777" w:rsidTr="00AF077F">
        <w:trPr>
          <w:trHeight w:val="697"/>
        </w:trPr>
        <w:tc>
          <w:tcPr>
            <w:tcW w:w="954" w:type="dxa"/>
          </w:tcPr>
          <w:p w14:paraId="07D116BA" w14:textId="18357458" w:rsidR="005B341B" w:rsidRPr="005F2B9A" w:rsidRDefault="00420690" w:rsidP="00420690">
            <w:pPr>
              <w:spacing w:after="0" w:line="276" w:lineRule="auto"/>
              <w:ind w:left="360"/>
            </w:pPr>
            <w:r>
              <w:t>4.</w:t>
            </w:r>
          </w:p>
        </w:tc>
        <w:tc>
          <w:tcPr>
            <w:tcW w:w="5324" w:type="dxa"/>
          </w:tcPr>
          <w:p w14:paraId="7B619B28" w14:textId="7202A37E" w:rsidR="005B341B" w:rsidRPr="005F2B9A" w:rsidRDefault="00420690" w:rsidP="00420690">
            <w:pPr>
              <w:spacing w:after="0" w:line="276" w:lineRule="auto"/>
              <w:jc w:val="both"/>
              <w:rPr>
                <w:rFonts w:cstheme="minorHAnsi"/>
                <w:color w:val="000000"/>
              </w:rPr>
            </w:pPr>
            <w:r w:rsidRPr="00420690">
              <w:rPr>
                <w:rFonts w:cstheme="minorHAnsi"/>
              </w:rPr>
              <w:t xml:space="preserve">V ponudbi je zajet tudi razvoj kromatografske metode na nameščenem instrumentu z ustrezno kromatografsko kolono, katera zagotavlja identifikacijo čim več psihoaktivnih in toksičnih snovi. Ustreznost metode bo preverjena s standardnimi raztopinami izbranih snovi na koncentracijskih nivojih 8,3; 16,6 in 83,3 </w:t>
            </w:r>
            <w:proofErr w:type="spellStart"/>
            <w:r w:rsidRPr="00420690">
              <w:rPr>
                <w:rFonts w:cstheme="minorHAnsi"/>
              </w:rPr>
              <w:t>ng</w:t>
            </w:r>
            <w:proofErr w:type="spellEnd"/>
            <w:r w:rsidRPr="00420690">
              <w:rPr>
                <w:rFonts w:cstheme="minorHAnsi"/>
              </w:rPr>
              <w:t>/</w:t>
            </w:r>
            <w:proofErr w:type="spellStart"/>
            <w:r w:rsidRPr="00420690">
              <w:rPr>
                <w:rFonts w:cstheme="minorHAnsi"/>
              </w:rPr>
              <w:t>mL</w:t>
            </w:r>
            <w:proofErr w:type="spellEnd"/>
            <w:r w:rsidRPr="00420690">
              <w:rPr>
                <w:rFonts w:cstheme="minorHAnsi"/>
              </w:rPr>
              <w:t xml:space="preserve"> v končni raztopini z matrico ter z nekaj primeri vzorcev. Testne raztopine zagotovi naročnik. </w:t>
            </w:r>
          </w:p>
        </w:tc>
        <w:tc>
          <w:tcPr>
            <w:tcW w:w="3139" w:type="dxa"/>
          </w:tcPr>
          <w:p w14:paraId="6A8A5992" w14:textId="77777777" w:rsidR="005B341B" w:rsidRPr="005F2B9A" w:rsidRDefault="005B341B" w:rsidP="00420690">
            <w:pPr>
              <w:autoSpaceDE w:val="0"/>
              <w:autoSpaceDN w:val="0"/>
              <w:adjustRightInd w:val="0"/>
              <w:spacing w:after="0" w:line="276" w:lineRule="auto"/>
              <w:rPr>
                <w:rFonts w:cstheme="minorHAnsi"/>
                <w:color w:val="000000"/>
              </w:rPr>
            </w:pPr>
          </w:p>
        </w:tc>
      </w:tr>
    </w:tbl>
    <w:p w14:paraId="2C6C5C1E" w14:textId="77777777" w:rsidR="006E7F52" w:rsidRPr="005F2B9A" w:rsidRDefault="006E7F52" w:rsidP="0034149F">
      <w:pPr>
        <w:spacing w:after="0" w:line="276" w:lineRule="auto"/>
        <w:rPr>
          <w:b/>
        </w:rPr>
      </w:pPr>
      <w:bookmarkStart w:id="28" w:name="_Hlk137464517"/>
      <w:r w:rsidRPr="005F2B9A">
        <w:rPr>
          <w:b/>
        </w:rPr>
        <w:t xml:space="preserve">Ponudba mora vključevati:  </w:t>
      </w:r>
    </w:p>
    <w:p w14:paraId="5416BCA5" w14:textId="77777777" w:rsidR="006E7F52" w:rsidRPr="00D3025B" w:rsidRDefault="006E7F52" w:rsidP="0079670F">
      <w:pPr>
        <w:numPr>
          <w:ilvl w:val="0"/>
          <w:numId w:val="26"/>
        </w:numPr>
        <w:spacing w:after="0" w:line="276" w:lineRule="auto"/>
        <w:rPr>
          <w:rFonts w:eastAsia="Times New Roman" w:cstheme="minorHAnsi"/>
          <w:lang w:eastAsia="sl-SI"/>
        </w:rPr>
      </w:pPr>
      <w:r w:rsidRPr="00D3025B">
        <w:rPr>
          <w:rFonts w:eastAsia="Times New Roman" w:cstheme="minorHAnsi"/>
          <w:lang w:eastAsia="sl-SI"/>
        </w:rPr>
        <w:lastRenderedPageBreak/>
        <w:t xml:space="preserve">Ponudbena cena je fiksna in mora vključevati vse stroške, davke,  takse in ostale dajatve ter popuste. </w:t>
      </w:r>
    </w:p>
    <w:p w14:paraId="074FE64E" w14:textId="77777777" w:rsidR="006E7F52" w:rsidRPr="005F2B9A" w:rsidRDefault="006E7F52" w:rsidP="0079670F">
      <w:pPr>
        <w:numPr>
          <w:ilvl w:val="0"/>
          <w:numId w:val="26"/>
        </w:numPr>
        <w:spacing w:after="0" w:line="276" w:lineRule="auto"/>
        <w:rPr>
          <w:rFonts w:eastAsia="Times New Roman" w:cstheme="minorHAnsi"/>
          <w:lang w:eastAsia="sl-SI"/>
        </w:rPr>
      </w:pPr>
      <w:r w:rsidRPr="005F2B9A">
        <w:rPr>
          <w:rFonts w:eastAsia="Times New Roman" w:cstheme="minorHAnsi"/>
          <w:lang w:eastAsia="sl-SI"/>
        </w:rPr>
        <w:t>V končno ponudbeno ceno mora biti všteto:</w:t>
      </w:r>
      <w:r w:rsidRPr="005F2B9A">
        <w:rPr>
          <w:rFonts w:eastAsia="Times New Roman" w:cstheme="minorHAnsi"/>
        </w:rPr>
        <w:t xml:space="preserve"> </w:t>
      </w:r>
    </w:p>
    <w:p w14:paraId="6E2214D8" w14:textId="366B8BAA" w:rsidR="00DC3318" w:rsidRPr="00D14531" w:rsidRDefault="00FF055B" w:rsidP="00A02ED1">
      <w:pPr>
        <w:numPr>
          <w:ilvl w:val="1"/>
          <w:numId w:val="26"/>
        </w:numPr>
        <w:spacing w:after="0" w:line="276" w:lineRule="auto"/>
        <w:jc w:val="both"/>
        <w:rPr>
          <w:rFonts w:eastAsia="Times New Roman" w:cstheme="minorHAnsi"/>
          <w:lang w:eastAsia="sl-SI"/>
        </w:rPr>
      </w:pPr>
      <w:r>
        <w:rPr>
          <w:rFonts w:eastAsia="Times New Roman" w:cstheme="minorHAnsi"/>
          <w:lang w:eastAsia="sl-SI"/>
        </w:rPr>
        <w:t>s</w:t>
      </w:r>
      <w:r w:rsidR="00162C8C" w:rsidRPr="00D14531">
        <w:rPr>
          <w:rFonts w:eastAsia="Times New Roman" w:cstheme="minorHAnsi"/>
          <w:lang w:eastAsia="sl-SI"/>
        </w:rPr>
        <w:t>troški dobave</w:t>
      </w:r>
      <w:r w:rsidR="00DC3318" w:rsidRPr="00D14531">
        <w:rPr>
          <w:rFonts w:eastAsia="Times New Roman" w:cstheme="minorHAnsi"/>
          <w:lang w:eastAsia="sl-SI"/>
        </w:rPr>
        <w:t xml:space="preserve">, </w:t>
      </w:r>
      <w:r w:rsidR="00162C8C" w:rsidRPr="00D14531">
        <w:rPr>
          <w:rFonts w:eastAsia="Times New Roman" w:cstheme="minorHAnsi"/>
          <w:lang w:eastAsia="sl-SI"/>
        </w:rPr>
        <w:t xml:space="preserve">namestitev sistema s pripadajočo programsko opremo, </w:t>
      </w:r>
      <w:r w:rsidR="00DC3318" w:rsidRPr="00D14531">
        <w:rPr>
          <w:rFonts w:eastAsia="Times New Roman" w:cstheme="minorHAnsi"/>
          <w:lang w:eastAsia="sl-SI"/>
        </w:rPr>
        <w:t>montaža,</w:t>
      </w:r>
      <w:r w:rsidR="006E7F52" w:rsidRPr="00D14531">
        <w:rPr>
          <w:rFonts w:eastAsia="Times New Roman" w:cstheme="minorHAnsi"/>
          <w:lang w:eastAsia="sl-SI"/>
        </w:rPr>
        <w:t xml:space="preserve">  vzpostavitev delovanja </w:t>
      </w:r>
      <w:r w:rsidR="00162C8C" w:rsidRPr="00D14531">
        <w:rPr>
          <w:rFonts w:eastAsia="Times New Roman" w:cstheme="minorHAnsi"/>
          <w:lang w:eastAsia="sl-SI"/>
        </w:rPr>
        <w:t>sistema</w:t>
      </w:r>
      <w:r w:rsidR="006E7F52" w:rsidRPr="00D14531">
        <w:rPr>
          <w:rFonts w:eastAsia="Times New Roman" w:cstheme="minorHAnsi"/>
          <w:lang w:eastAsia="sl-SI"/>
        </w:rPr>
        <w:t>, </w:t>
      </w:r>
      <w:r w:rsidR="00DC3318" w:rsidRPr="00D14531">
        <w:rPr>
          <w:rFonts w:eastAsia="Times New Roman" w:cstheme="minorHAnsi"/>
          <w:lang w:eastAsia="sl-SI"/>
        </w:rPr>
        <w:t>preizkus delovanja,</w:t>
      </w:r>
    </w:p>
    <w:p w14:paraId="63E7E564" w14:textId="0411112D" w:rsidR="006E7F52" w:rsidRPr="00D14531" w:rsidRDefault="005C7785" w:rsidP="00A02ED1">
      <w:pPr>
        <w:numPr>
          <w:ilvl w:val="1"/>
          <w:numId w:val="26"/>
        </w:numPr>
        <w:spacing w:after="0" w:line="276" w:lineRule="auto"/>
        <w:jc w:val="both"/>
        <w:rPr>
          <w:rFonts w:eastAsia="Times New Roman" w:cstheme="minorHAnsi"/>
          <w:lang w:eastAsia="sl-SI"/>
        </w:rPr>
      </w:pPr>
      <w:r>
        <w:t>i</w:t>
      </w:r>
      <w:r w:rsidR="00162C8C" w:rsidRPr="00D14531">
        <w:t>zobraževanje uporabnikov</w:t>
      </w:r>
      <w:r w:rsidR="00CC4898" w:rsidRPr="00D14531">
        <w:t xml:space="preserve"> </w:t>
      </w:r>
      <w:bookmarkStart w:id="29" w:name="_Hlk138067481"/>
      <w:r w:rsidR="00CC4898" w:rsidRPr="00D14531">
        <w:t>s trajanjem vsaj 4 dni</w:t>
      </w:r>
      <w:bookmarkEnd w:id="29"/>
      <w:r w:rsidR="006E7F52" w:rsidRPr="00D14531">
        <w:rPr>
          <w:rFonts w:eastAsia="Times New Roman" w:cstheme="minorHAnsi"/>
          <w:lang w:eastAsia="sl-SI"/>
        </w:rPr>
        <w:t>,</w:t>
      </w:r>
    </w:p>
    <w:p w14:paraId="41260568" w14:textId="56D9D033" w:rsidR="0079670F" w:rsidRPr="00D14531" w:rsidRDefault="005C7785" w:rsidP="00CC4898">
      <w:pPr>
        <w:pStyle w:val="Odstavekseznama"/>
        <w:numPr>
          <w:ilvl w:val="1"/>
          <w:numId w:val="26"/>
        </w:numPr>
        <w:spacing w:after="0" w:line="276" w:lineRule="auto"/>
        <w:contextualSpacing w:val="0"/>
        <w:jc w:val="both"/>
      </w:pPr>
      <w:r>
        <w:t>p</w:t>
      </w:r>
      <w:r w:rsidR="00B90A56" w:rsidRPr="00D14531">
        <w:t>osodobitve programske opreme</w:t>
      </w:r>
      <w:r w:rsidR="00C61658" w:rsidRPr="00D14531">
        <w:t xml:space="preserve"> vsaj </w:t>
      </w:r>
      <w:r w:rsidR="003110BE" w:rsidRPr="00D14531">
        <w:t xml:space="preserve">še </w:t>
      </w:r>
      <w:r w:rsidR="00C61658" w:rsidRPr="00D14531">
        <w:t>10 let po uspešni inštalaciji sistema.</w:t>
      </w:r>
    </w:p>
    <w:p w14:paraId="4755BE05" w14:textId="77777777" w:rsidR="006E7F52" w:rsidRPr="005F2B9A" w:rsidRDefault="006E7F52" w:rsidP="006E7F52">
      <w:pPr>
        <w:spacing w:after="0" w:line="276" w:lineRule="auto"/>
        <w:ind w:left="360" w:hanging="360"/>
        <w:rPr>
          <w:bCs/>
        </w:rPr>
      </w:pPr>
    </w:p>
    <w:p w14:paraId="38236958" w14:textId="53FB03B7" w:rsidR="00162C8C" w:rsidRPr="00865AF3" w:rsidRDefault="00162C8C" w:rsidP="00162C8C">
      <w:pPr>
        <w:spacing w:after="0" w:line="276" w:lineRule="auto"/>
        <w:jc w:val="both"/>
        <w:rPr>
          <w:b/>
        </w:rPr>
      </w:pPr>
      <w:r w:rsidRPr="00865AF3">
        <w:rPr>
          <w:b/>
        </w:rPr>
        <w:t xml:space="preserve">Vzpostavitev delovanja in </w:t>
      </w:r>
      <w:r>
        <w:rPr>
          <w:b/>
        </w:rPr>
        <w:t>izobraževanje</w:t>
      </w:r>
      <w:r w:rsidRPr="00865AF3">
        <w:rPr>
          <w:b/>
        </w:rPr>
        <w:t xml:space="preserve"> uporabnikov (pogoj za podpis primopredajnega zapisnika)</w:t>
      </w:r>
    </w:p>
    <w:p w14:paraId="418D13D5" w14:textId="77777777" w:rsidR="00162C8C" w:rsidRPr="00865AF3" w:rsidRDefault="00162C8C" w:rsidP="0079670F">
      <w:pPr>
        <w:pStyle w:val="Odstavekseznama"/>
        <w:numPr>
          <w:ilvl w:val="0"/>
          <w:numId w:val="41"/>
        </w:numPr>
        <w:spacing w:after="0" w:line="276" w:lineRule="auto"/>
        <w:jc w:val="both"/>
        <w:rPr>
          <w:rFonts w:cs="Arial"/>
        </w:rPr>
      </w:pPr>
      <w:r w:rsidRPr="00865AF3">
        <w:rPr>
          <w:rFonts w:cs="Arial"/>
        </w:rPr>
        <w:t>Ponudnik mora dostaviti aparat v laboratorij naročnika in vzpostaviti njegovo delovanje tako, da je omogočena rutinska uporaba,</w:t>
      </w:r>
    </w:p>
    <w:p w14:paraId="5C3EBB6D" w14:textId="598C4651" w:rsidR="00162C8C" w:rsidRPr="00865AF3" w:rsidRDefault="00162C8C" w:rsidP="0079670F">
      <w:pPr>
        <w:numPr>
          <w:ilvl w:val="0"/>
          <w:numId w:val="41"/>
        </w:numPr>
        <w:spacing w:after="0" w:line="276" w:lineRule="auto"/>
        <w:rPr>
          <w:rFonts w:cs="Arial"/>
        </w:rPr>
      </w:pPr>
      <w:r w:rsidRPr="00865AF3">
        <w:rPr>
          <w:rFonts w:cs="Arial"/>
        </w:rPr>
        <w:t xml:space="preserve">Ponudnik mora zagotoviti »on-site« </w:t>
      </w:r>
      <w:r>
        <w:rPr>
          <w:rFonts w:cs="Arial"/>
        </w:rPr>
        <w:t>izobraževanje uporabnikov sistema v obsegu 4 dni.</w:t>
      </w:r>
    </w:p>
    <w:p w14:paraId="5847D6B1" w14:textId="77777777" w:rsidR="006E7F52" w:rsidRPr="005F2B9A" w:rsidRDefault="006E7F52" w:rsidP="006E7F52">
      <w:pPr>
        <w:spacing w:after="0" w:line="276" w:lineRule="auto"/>
        <w:rPr>
          <w:rFonts w:cstheme="minorHAnsi"/>
        </w:rPr>
      </w:pPr>
    </w:p>
    <w:p w14:paraId="57042B67" w14:textId="77777777" w:rsidR="006E7F52" w:rsidRPr="005F2B9A" w:rsidRDefault="006E7F52" w:rsidP="008F7D71">
      <w:pPr>
        <w:spacing w:after="0" w:line="276" w:lineRule="auto"/>
        <w:jc w:val="both"/>
        <w:rPr>
          <w:rFonts w:cstheme="minorHAnsi"/>
          <w:b/>
        </w:rPr>
      </w:pPr>
      <w:r w:rsidRPr="005F2B9A">
        <w:rPr>
          <w:rFonts w:cstheme="minorHAnsi"/>
          <w:b/>
        </w:rPr>
        <w:t>Garancijska doba</w:t>
      </w:r>
    </w:p>
    <w:p w14:paraId="5601E5DC" w14:textId="104CEF85" w:rsidR="006E7F52" w:rsidRPr="00D14531" w:rsidRDefault="006E7F52" w:rsidP="0079670F">
      <w:pPr>
        <w:pStyle w:val="Odstavekseznama"/>
        <w:numPr>
          <w:ilvl w:val="0"/>
          <w:numId w:val="20"/>
        </w:numPr>
        <w:spacing w:after="0" w:line="276" w:lineRule="auto"/>
        <w:ind w:left="700"/>
        <w:jc w:val="both"/>
        <w:rPr>
          <w:rFonts w:cstheme="minorHAnsi"/>
        </w:rPr>
      </w:pPr>
      <w:r w:rsidRPr="003110BE">
        <w:rPr>
          <w:rFonts w:cstheme="minorHAnsi"/>
        </w:rPr>
        <w:t xml:space="preserve">Garancijska doba </w:t>
      </w:r>
      <w:r w:rsidR="0079670F" w:rsidRPr="003110BE">
        <w:rPr>
          <w:rFonts w:cstheme="minorHAnsi"/>
          <w:color w:val="000000" w:themeColor="text1"/>
        </w:rPr>
        <w:t>12 mesecev</w:t>
      </w:r>
      <w:r w:rsidRPr="003110BE">
        <w:rPr>
          <w:rFonts w:cstheme="minorHAnsi"/>
          <w:color w:val="000000" w:themeColor="text1"/>
        </w:rPr>
        <w:t xml:space="preserve">, </w:t>
      </w:r>
      <w:r w:rsidRPr="00D14531">
        <w:rPr>
          <w:rFonts w:cstheme="minorHAnsi"/>
          <w:color w:val="000000" w:themeColor="text1"/>
        </w:rPr>
        <w:t>vključno z vzdrževanjem v času garancije</w:t>
      </w:r>
    </w:p>
    <w:p w14:paraId="6DD62ADC" w14:textId="2F24403D" w:rsidR="0079670F" w:rsidRPr="0079670F" w:rsidRDefault="006E7F52" w:rsidP="0079670F">
      <w:pPr>
        <w:pStyle w:val="Odstavekseznama"/>
        <w:numPr>
          <w:ilvl w:val="0"/>
          <w:numId w:val="42"/>
        </w:numPr>
        <w:spacing w:after="0" w:line="276" w:lineRule="auto"/>
        <w:jc w:val="both"/>
        <w:rPr>
          <w:b/>
        </w:rPr>
      </w:pPr>
      <w:r w:rsidRPr="0079670F">
        <w:rPr>
          <w:rFonts w:cstheme="minorHAnsi"/>
        </w:rPr>
        <w:t>Garancijska doba začne teči z dnem podpisa primopredajnega zapisnika.</w:t>
      </w:r>
      <w:r w:rsidR="0079670F" w:rsidRPr="0079670F">
        <w:rPr>
          <w:rFonts w:cstheme="minorHAnsi"/>
        </w:rPr>
        <w:t xml:space="preserve"> </w:t>
      </w:r>
      <w:r w:rsidR="0079670F" w:rsidRPr="00D97F3C">
        <w:t xml:space="preserve">V tem času mora </w:t>
      </w:r>
      <w:r w:rsidR="0079670F">
        <w:t xml:space="preserve">pobudnik </w:t>
      </w:r>
      <w:r w:rsidR="0079670F" w:rsidRPr="00D97F3C">
        <w:t>na lastne stroške odpraviti vse morebitne napake in okvare, ki bi nastale ob normalni uporabi opreme (v stroške pa spadajo tudi rezervni deli, potrošni material, vse storitve in kilometrina servisne službe). V primeru, da opreme ne bo mogoče popraviti, jo mora ponudnik zamenjati z novo.</w:t>
      </w:r>
    </w:p>
    <w:p w14:paraId="21DC01CA" w14:textId="4C3719FB" w:rsidR="006E7F52" w:rsidRPr="0079670F" w:rsidRDefault="006E7F52" w:rsidP="0079670F">
      <w:pPr>
        <w:spacing w:after="0" w:line="276" w:lineRule="auto"/>
        <w:ind w:left="360"/>
        <w:jc w:val="both"/>
        <w:rPr>
          <w:rFonts w:cstheme="minorHAnsi"/>
        </w:rPr>
      </w:pPr>
    </w:p>
    <w:p w14:paraId="1657C30C" w14:textId="77777777" w:rsidR="00143B4A" w:rsidRDefault="00143B4A" w:rsidP="00143B4A">
      <w:pPr>
        <w:spacing w:after="0" w:line="276" w:lineRule="auto"/>
        <w:rPr>
          <w:b/>
        </w:rPr>
      </w:pPr>
      <w:r w:rsidRPr="00FC2540">
        <w:rPr>
          <w:b/>
        </w:rPr>
        <w:t>Ponudnik mora zagotavljati:</w:t>
      </w:r>
    </w:p>
    <w:p w14:paraId="3FE24EBE" w14:textId="77777777" w:rsidR="00143B4A" w:rsidRPr="00ED7E4B" w:rsidRDefault="00143B4A" w:rsidP="00A02ED1">
      <w:pPr>
        <w:pStyle w:val="Odstavekseznama"/>
        <w:numPr>
          <w:ilvl w:val="0"/>
          <w:numId w:val="23"/>
        </w:numPr>
        <w:spacing w:after="0" w:line="276" w:lineRule="auto"/>
        <w:jc w:val="both"/>
        <w:rPr>
          <w:b/>
        </w:rPr>
      </w:pPr>
      <w:r w:rsidRPr="00ED7E4B">
        <w:rPr>
          <w:rFonts w:eastAsia="Times New Roman"/>
          <w:lang w:eastAsia="sl-SI"/>
        </w:rPr>
        <w:t>servisno podporo na območju Slovenije</w:t>
      </w:r>
      <w:r>
        <w:rPr>
          <w:rFonts w:eastAsia="Times New Roman"/>
          <w:lang w:eastAsia="sl-SI"/>
        </w:rPr>
        <w:t xml:space="preserve"> z</w:t>
      </w:r>
      <w:r w:rsidRPr="00ED7E4B">
        <w:rPr>
          <w:rFonts w:eastAsia="Times New Roman"/>
          <w:lang w:eastAsia="sl-SI"/>
        </w:rPr>
        <w:t xml:space="preserve"> vsaj enim certificiranim serviserjem za masni spektrometer s </w:t>
      </w:r>
      <w:proofErr w:type="spellStart"/>
      <w:r w:rsidRPr="00ED7E4B">
        <w:rPr>
          <w:rFonts w:eastAsia="Times New Roman"/>
          <w:lang w:eastAsia="sl-SI"/>
        </w:rPr>
        <w:t>kvadrupolnim</w:t>
      </w:r>
      <w:proofErr w:type="spellEnd"/>
      <w:r w:rsidRPr="00ED7E4B">
        <w:rPr>
          <w:rFonts w:eastAsia="Times New Roman"/>
          <w:lang w:eastAsia="sl-SI"/>
        </w:rPr>
        <w:t xml:space="preserve"> analizatorjem in analizatorjem na čas preleta (Q-TOF)</w:t>
      </w:r>
      <w:r>
        <w:t>,</w:t>
      </w:r>
    </w:p>
    <w:p w14:paraId="67F3AF61" w14:textId="77777777" w:rsidR="00143B4A" w:rsidRPr="00FC2540" w:rsidRDefault="00143B4A" w:rsidP="00A02ED1">
      <w:pPr>
        <w:numPr>
          <w:ilvl w:val="0"/>
          <w:numId w:val="23"/>
        </w:numPr>
        <w:spacing w:after="0" w:line="276" w:lineRule="auto"/>
        <w:jc w:val="both"/>
      </w:pPr>
      <w:r>
        <w:t>o</w:t>
      </w:r>
      <w:r w:rsidRPr="00FC2540">
        <w:t xml:space="preserve">dzivni čas servisa: </w:t>
      </w:r>
      <w:r>
        <w:rPr>
          <w:rFonts w:eastAsia="Times New Roman"/>
          <w:lang w:eastAsia="sl-SI"/>
        </w:rPr>
        <w:t xml:space="preserve">krajši </w:t>
      </w:r>
      <w:r w:rsidRPr="00ED7E4B">
        <w:rPr>
          <w:rFonts w:eastAsia="Times New Roman"/>
          <w:lang w:eastAsia="sl-SI"/>
        </w:rPr>
        <w:t>od 24 ur po prijavi napake in v okviru delovnega časa</w:t>
      </w:r>
      <w:r>
        <w:rPr>
          <w:rFonts w:eastAsia="Times New Roman"/>
          <w:lang w:eastAsia="sl-SI"/>
        </w:rPr>
        <w:t>,</w:t>
      </w:r>
    </w:p>
    <w:p w14:paraId="1FA047E2" w14:textId="7357D8CE" w:rsidR="00143B4A" w:rsidRDefault="00143B4A" w:rsidP="00CC0FF6">
      <w:pPr>
        <w:numPr>
          <w:ilvl w:val="0"/>
          <w:numId w:val="23"/>
        </w:numPr>
        <w:spacing w:after="0" w:line="276" w:lineRule="auto"/>
        <w:jc w:val="both"/>
      </w:pPr>
      <w:r w:rsidRPr="00FA0EFD">
        <w:rPr>
          <w:rFonts w:cstheme="minorHAnsi"/>
        </w:rPr>
        <w:t xml:space="preserve">čas za odpravo napak: </w:t>
      </w:r>
      <w:r>
        <w:t xml:space="preserve">Za odpravo manjših napak velja rok 3 delovnih dni. Za odpravo večjih napak, kjer je potrebno naročiti rezervne dele </w:t>
      </w:r>
      <w:r w:rsidR="006F7A5C">
        <w:t>iz</w:t>
      </w:r>
      <w:r>
        <w:t xml:space="preserve"> tujine, pa je v treh delovnih dneh potrebno napako diagnosticirati, narediti načrt odprave napake in izvesti naročilo potrebnega materiala z hitro pošto</w:t>
      </w:r>
      <w:r w:rsidR="00FA0EFD">
        <w:t>.</w:t>
      </w:r>
    </w:p>
    <w:p w14:paraId="099246E0" w14:textId="77777777" w:rsidR="00FA0EFD" w:rsidRPr="00FA0EFD" w:rsidRDefault="00FA0EFD" w:rsidP="00FA0EFD">
      <w:pPr>
        <w:spacing w:after="0" w:line="276" w:lineRule="auto"/>
        <w:jc w:val="both"/>
      </w:pPr>
    </w:p>
    <w:p w14:paraId="62F2718E" w14:textId="0BA69507" w:rsidR="00143B4A" w:rsidRPr="004872D1" w:rsidRDefault="00FA0EFD" w:rsidP="00143B4A">
      <w:pPr>
        <w:pStyle w:val="Brezrazmikov"/>
        <w:jc w:val="both"/>
        <w:rPr>
          <w:rFonts w:ascii="Garamond" w:hAnsi="Garamond"/>
          <w:bCs/>
          <w:lang w:val="sl-SI"/>
        </w:rPr>
      </w:pPr>
      <w:r>
        <w:rPr>
          <w:rFonts w:ascii="Garamond" w:hAnsi="Garamond"/>
          <w:b/>
          <w:bCs/>
          <w:lang w:val="sl-SI"/>
        </w:rPr>
        <w:t>Zagotavljanje servisa in</w:t>
      </w:r>
      <w:r w:rsidR="00143B4A" w:rsidRPr="004872D1">
        <w:rPr>
          <w:rFonts w:ascii="Garamond" w:hAnsi="Garamond"/>
          <w:b/>
          <w:bCs/>
          <w:lang w:val="sl-SI"/>
        </w:rPr>
        <w:t xml:space="preserve"> nadomestnih delov:</w:t>
      </w:r>
      <w:r w:rsidR="00143B4A" w:rsidRPr="004872D1">
        <w:rPr>
          <w:rFonts w:ascii="Garamond" w:hAnsi="Garamond"/>
          <w:bCs/>
          <w:lang w:val="sl-SI"/>
        </w:rPr>
        <w:t xml:space="preserve"> </w:t>
      </w:r>
      <w:r>
        <w:rPr>
          <w:rFonts w:ascii="Garamond" w:hAnsi="Garamond"/>
          <w:bCs/>
          <w:lang w:val="sl-SI"/>
        </w:rPr>
        <w:t xml:space="preserve">najmanj </w:t>
      </w:r>
      <w:r w:rsidR="00143B4A" w:rsidRPr="004872D1">
        <w:rPr>
          <w:rFonts w:ascii="Garamond" w:hAnsi="Garamond"/>
          <w:bCs/>
          <w:lang w:val="sl-SI"/>
        </w:rPr>
        <w:t xml:space="preserve">10 let po </w:t>
      </w:r>
      <w:r w:rsidR="00143B4A">
        <w:rPr>
          <w:rFonts w:ascii="Garamond" w:hAnsi="Garamond"/>
          <w:bCs/>
          <w:lang w:val="sl-SI"/>
        </w:rPr>
        <w:t>uspešni inštalaciji sistema.</w:t>
      </w:r>
    </w:p>
    <w:p w14:paraId="115152DD" w14:textId="77777777" w:rsidR="006E7F52" w:rsidRDefault="006E7F52" w:rsidP="006E7F52">
      <w:pPr>
        <w:spacing w:after="0" w:line="276" w:lineRule="auto"/>
        <w:rPr>
          <w:rFonts w:cstheme="minorHAnsi"/>
          <w:b/>
        </w:rPr>
      </w:pPr>
    </w:p>
    <w:p w14:paraId="45C5031E" w14:textId="77777777" w:rsidR="00071BC0" w:rsidRDefault="00071BC0" w:rsidP="00FA0EFD">
      <w:pPr>
        <w:spacing w:after="0" w:line="276" w:lineRule="auto"/>
        <w:rPr>
          <w:rFonts w:cstheme="minorHAnsi"/>
        </w:rPr>
      </w:pPr>
      <w:r w:rsidRPr="007A335F">
        <w:rPr>
          <w:rFonts w:cstheme="minorHAnsi"/>
          <w:b/>
        </w:rPr>
        <w:t>Rok dobave</w:t>
      </w:r>
      <w:r w:rsidRPr="007A335F">
        <w:rPr>
          <w:rFonts w:cstheme="minorHAnsi"/>
        </w:rPr>
        <w:t xml:space="preserve">: </w:t>
      </w:r>
    </w:p>
    <w:p w14:paraId="32157954" w14:textId="1CE86CF1" w:rsidR="00071BC0" w:rsidRPr="007A335F" w:rsidRDefault="00071BC0" w:rsidP="00FA0EFD">
      <w:pPr>
        <w:spacing w:after="0" w:line="276" w:lineRule="auto"/>
        <w:rPr>
          <w:rFonts w:cstheme="minorHAnsi"/>
        </w:rPr>
      </w:pPr>
      <w:r w:rsidRPr="007A335F">
        <w:rPr>
          <w:rFonts w:eastAsia="Times New Roman" w:cstheme="minorHAnsi"/>
          <w:lang w:eastAsia="sl-SI"/>
        </w:rPr>
        <w:t xml:space="preserve">Ponudnik mora dobaviti ponujeno opremo najkasneje </w:t>
      </w:r>
      <w:r w:rsidRPr="005C7785">
        <w:rPr>
          <w:rFonts w:eastAsia="Times New Roman" w:cstheme="minorHAnsi"/>
          <w:lang w:eastAsia="sl-SI"/>
        </w:rPr>
        <w:t>v 60 dneh</w:t>
      </w:r>
      <w:r w:rsidRPr="007A335F">
        <w:rPr>
          <w:rFonts w:eastAsia="Times New Roman" w:cstheme="minorHAnsi"/>
          <w:lang w:eastAsia="sl-SI"/>
        </w:rPr>
        <w:t xml:space="preserve"> po podpisu pogodbe.</w:t>
      </w:r>
      <w:r>
        <w:rPr>
          <w:rFonts w:eastAsia="Times New Roman" w:cstheme="minorHAnsi"/>
          <w:lang w:eastAsia="sl-SI"/>
        </w:rPr>
        <w:t xml:space="preserve"> </w:t>
      </w:r>
    </w:p>
    <w:bookmarkEnd w:id="28"/>
    <w:p w14:paraId="6E15C592" w14:textId="77777777" w:rsidR="006E7F52" w:rsidRPr="007A335F" w:rsidRDefault="006E7F52" w:rsidP="006E7F52">
      <w:pPr>
        <w:spacing w:after="0" w:line="276" w:lineRule="auto"/>
      </w:pPr>
    </w:p>
    <w:p w14:paraId="54495698" w14:textId="77777777" w:rsidR="006E7F52" w:rsidRPr="00E6683A" w:rsidRDefault="006E7F52" w:rsidP="00A02ED1">
      <w:pPr>
        <w:spacing w:after="0" w:line="276" w:lineRule="auto"/>
        <w:jc w:val="both"/>
        <w:rPr>
          <w:rFonts w:cstheme="minorHAnsi"/>
          <w:b/>
        </w:rPr>
      </w:pPr>
      <w:r w:rsidRPr="00E6683A">
        <w:rPr>
          <w:rFonts w:cstheme="minorHAnsi"/>
          <w:b/>
        </w:rPr>
        <w:t>Dodaten opis in zahteve:</w:t>
      </w:r>
    </w:p>
    <w:p w14:paraId="1C8BD612" w14:textId="0E22CC8C" w:rsidR="006E7F52" w:rsidRPr="005F2B9A" w:rsidRDefault="006E7F52" w:rsidP="00A02ED1">
      <w:pPr>
        <w:tabs>
          <w:tab w:val="left" w:pos="0"/>
        </w:tabs>
        <w:spacing w:after="0" w:line="276" w:lineRule="auto"/>
        <w:jc w:val="both"/>
        <w:rPr>
          <w:rFonts w:eastAsia="Times New Roman" w:cs="Times New Roman"/>
          <w:lang w:eastAsia="sl-SI"/>
        </w:rPr>
      </w:pPr>
      <w:r w:rsidRPr="005F2B9A">
        <w:rPr>
          <w:rFonts w:eastAsia="Times New Roman" w:cs="Times New Roman"/>
          <w:i/>
          <w:iCs/>
          <w:lang w:eastAsia="sl-SI"/>
        </w:rPr>
        <w:t>P</w:t>
      </w:r>
      <w:r w:rsidRPr="005F2B9A">
        <w:rPr>
          <w:rFonts w:eastAsia="Times New Roman" w:cs="Times New Roman"/>
          <w:lang w:eastAsia="sl-SI"/>
        </w:rPr>
        <w:t>onujena oprema mora imeti</w:t>
      </w:r>
      <w:r w:rsidRPr="005F2B9A">
        <w:rPr>
          <w:rFonts w:eastAsia="Times New Roman" w:cs="Times New Roman"/>
          <w:color w:val="FF0000"/>
          <w:lang w:eastAsia="sl-SI"/>
        </w:rPr>
        <w:t xml:space="preserve"> </w:t>
      </w:r>
      <w:r w:rsidRPr="005F2B9A">
        <w:rPr>
          <w:rFonts w:eastAsia="Times New Roman" w:cs="Times New Roman"/>
          <w:lang w:eastAsia="sl-SI"/>
        </w:rPr>
        <w:t xml:space="preserve">veljaven </w:t>
      </w:r>
      <w:r w:rsidRPr="00D14531">
        <w:rPr>
          <w:rFonts w:eastAsia="Times New Roman" w:cs="Times New Roman"/>
          <w:lang w:eastAsia="sl-SI"/>
        </w:rPr>
        <w:t>CE certifikat</w:t>
      </w:r>
      <w:r w:rsidRPr="003110BE">
        <w:rPr>
          <w:rFonts w:eastAsia="Times New Roman" w:cs="Times New Roman"/>
          <w:lang w:eastAsia="sl-SI"/>
        </w:rPr>
        <w:t xml:space="preserve"> proizvajalca</w:t>
      </w:r>
      <w:r w:rsidRPr="005F2B9A">
        <w:rPr>
          <w:rFonts w:eastAsia="Times New Roman" w:cs="Times New Roman"/>
          <w:lang w:eastAsia="sl-SI"/>
        </w:rPr>
        <w:t xml:space="preserve"> o skladnosti proizvoda z zakonodajo v EU in evropskimi standardi (ponudnik mora ponudbi priložiti kopijo certifikata).</w:t>
      </w:r>
    </w:p>
    <w:p w14:paraId="3BA023A4" w14:textId="77777777" w:rsidR="006E7F52" w:rsidRPr="005F2B9A" w:rsidRDefault="006E7F52" w:rsidP="008809D6">
      <w:pPr>
        <w:tabs>
          <w:tab w:val="left" w:pos="0"/>
        </w:tabs>
        <w:spacing w:after="0" w:line="276" w:lineRule="auto"/>
        <w:jc w:val="both"/>
        <w:rPr>
          <w:rFonts w:eastAsia="Times New Roman" w:cs="Times New Roman"/>
          <w:lang w:eastAsia="sl-SI"/>
        </w:rPr>
      </w:pPr>
    </w:p>
    <w:p w14:paraId="09841FC6" w14:textId="399BA223" w:rsidR="006E7F52" w:rsidRPr="005F2B9A" w:rsidRDefault="006E7F52" w:rsidP="008809D6">
      <w:pPr>
        <w:widowControl w:val="0"/>
        <w:tabs>
          <w:tab w:val="left" w:pos="-1440"/>
        </w:tabs>
        <w:overflowPunct w:val="0"/>
        <w:autoSpaceDE w:val="0"/>
        <w:autoSpaceDN w:val="0"/>
        <w:adjustRightInd w:val="0"/>
        <w:spacing w:after="0" w:line="276" w:lineRule="auto"/>
        <w:jc w:val="both"/>
        <w:textAlignment w:val="baseline"/>
        <w:rPr>
          <w:rFonts w:eastAsia="Times New Roman" w:cs="Times New Roman"/>
          <w:bCs/>
          <w:i/>
          <w:noProof/>
        </w:rPr>
      </w:pPr>
      <w:r w:rsidRPr="005F2B9A">
        <w:rPr>
          <w:rFonts w:eastAsia="Times New Roman" w:cs="Times New Roman"/>
          <w:bCs/>
          <w:noProof/>
        </w:rPr>
        <w:t xml:space="preserve">Ponudnik </w:t>
      </w:r>
      <w:r w:rsidRPr="005F2B9A">
        <w:rPr>
          <w:rFonts w:eastAsia="Times New Roman" w:cs="Times New Roman"/>
          <w:b/>
          <w:bCs/>
          <w:noProof/>
          <w:u w:val="single"/>
        </w:rPr>
        <w:t>mora</w:t>
      </w:r>
      <w:r w:rsidRPr="005F2B9A">
        <w:rPr>
          <w:rFonts w:eastAsia="Times New Roman" w:cs="Times New Roman"/>
          <w:bCs/>
          <w:noProof/>
        </w:rPr>
        <w:t xml:space="preserve"> tej izjavi priložiti tehnično </w:t>
      </w:r>
      <w:r w:rsidR="00A02ED1">
        <w:rPr>
          <w:rFonts w:eastAsia="Times New Roman" w:cs="Times New Roman"/>
          <w:bCs/>
          <w:noProof/>
        </w:rPr>
        <w:t>dokumentacijo</w:t>
      </w:r>
      <w:r w:rsidRPr="005F2B9A">
        <w:rPr>
          <w:rFonts w:eastAsia="Times New Roman" w:cs="Times New Roman"/>
          <w:bCs/>
          <w:noProof/>
        </w:rPr>
        <w:t xml:space="preserve">, </w:t>
      </w:r>
      <w:r w:rsidR="00F363E9">
        <w:rPr>
          <w:rFonts w:eastAsia="Times New Roman" w:cs="Times New Roman"/>
          <w:bCs/>
          <w:noProof/>
        </w:rPr>
        <w:t>certifikat servisnih inženirjev za analitski sistem in programsko opremo</w:t>
      </w:r>
      <w:r w:rsidRPr="005F2B9A">
        <w:rPr>
          <w:rFonts w:eastAsia="Times New Roman" w:cs="Times New Roman"/>
          <w:bCs/>
          <w:noProof/>
        </w:rPr>
        <w:t xml:space="preserve">, opis naprave, prospektni material. Tehnična dokumentacija je lahko v </w:t>
      </w:r>
      <w:r>
        <w:rPr>
          <w:rFonts w:eastAsia="Times New Roman" w:cs="Times New Roman"/>
          <w:bCs/>
          <w:noProof/>
        </w:rPr>
        <w:t xml:space="preserve">tujem, zlasti </w:t>
      </w:r>
      <w:r w:rsidRPr="005F2B9A">
        <w:rPr>
          <w:rFonts w:eastAsia="Times New Roman" w:cs="Times New Roman"/>
          <w:bCs/>
          <w:noProof/>
        </w:rPr>
        <w:t>angleškem jeziku. Naročnik si pridržuje pravico, da zahteva prevod, če bo to potrebno.</w:t>
      </w:r>
    </w:p>
    <w:p w14:paraId="6699F420" w14:textId="77777777" w:rsidR="000D6EA4" w:rsidRDefault="000D6EA4" w:rsidP="00BC55B0">
      <w:pPr>
        <w:pStyle w:val="Navaden2"/>
        <w:jc w:val="both"/>
        <w:rPr>
          <w:rFonts w:ascii="Garamond" w:hAnsi="Garamond" w:cs="EB Garamond"/>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E7F52" w:rsidRPr="00EA1A98" w14:paraId="500A10F1" w14:textId="77777777" w:rsidTr="004156BA">
        <w:trPr>
          <w:jc w:val="center"/>
        </w:trPr>
        <w:tc>
          <w:tcPr>
            <w:tcW w:w="2976" w:type="dxa"/>
            <w:hideMark/>
          </w:tcPr>
          <w:p w14:paraId="3A8388F6" w14:textId="77777777" w:rsidR="006E7F52" w:rsidRPr="00EA1A98" w:rsidRDefault="006E7F52" w:rsidP="004156BA">
            <w:pPr>
              <w:pStyle w:val="Brezrazmikov"/>
              <w:ind w:hanging="75"/>
              <w:rPr>
                <w:rFonts w:ascii="Garamond" w:eastAsia="Times New Roman" w:hAnsi="Garamond" w:cs="EB Garamond"/>
                <w:lang w:val="sl-SI" w:eastAsia="sl-SI"/>
              </w:rPr>
            </w:pPr>
            <w:r w:rsidRPr="00EA1A98">
              <w:rPr>
                <w:rFonts w:ascii="Garamond" w:eastAsia="Times New Roman" w:hAnsi="Garamond" w:cs="EB Garamond"/>
                <w:lang w:val="sl-SI" w:eastAsia="sl-SI"/>
              </w:rPr>
              <w:lastRenderedPageBreak/>
              <w:t>Kraj in datum:</w:t>
            </w:r>
          </w:p>
          <w:p w14:paraId="632A05E1" w14:textId="77777777" w:rsidR="006E7F52" w:rsidRPr="00EA1A98" w:rsidRDefault="006E7F52" w:rsidP="004156BA">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5E3071A3" w14:textId="77777777" w:rsidR="006E7F52" w:rsidRPr="00EA1A98" w:rsidRDefault="006E7F52" w:rsidP="004156BA">
            <w:pPr>
              <w:pStyle w:val="Brezrazmikov"/>
              <w:rPr>
                <w:rFonts w:ascii="Garamond" w:eastAsia="Times New Roman" w:hAnsi="Garamond" w:cs="EB Garamond"/>
                <w:lang w:val="sl-SI" w:eastAsia="sl-SI"/>
              </w:rPr>
            </w:pPr>
          </w:p>
          <w:p w14:paraId="03845F72" w14:textId="77777777" w:rsidR="006E7F52" w:rsidRPr="00EA1A98" w:rsidRDefault="006E7F52" w:rsidP="004156BA">
            <w:pPr>
              <w:pStyle w:val="Brezrazmikov"/>
              <w:rPr>
                <w:rFonts w:ascii="Garamond" w:eastAsia="Times New Roman" w:hAnsi="Garamond" w:cs="EB Garamond"/>
                <w:lang w:val="sl-SI" w:eastAsia="sl-SI"/>
              </w:rPr>
            </w:pPr>
          </w:p>
        </w:tc>
        <w:tc>
          <w:tcPr>
            <w:tcW w:w="2978" w:type="dxa"/>
            <w:hideMark/>
          </w:tcPr>
          <w:p w14:paraId="084E5B1B" w14:textId="77777777" w:rsidR="006E7F52" w:rsidRPr="00EA1A98" w:rsidRDefault="006E7F52" w:rsidP="004156BA">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14:paraId="4109C13F" w14:textId="77777777" w:rsidR="006E7F52" w:rsidRPr="00EA1A98" w:rsidRDefault="006E7F52" w:rsidP="004156BA">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2E476EB2" w14:textId="77777777" w:rsidR="006E7F52" w:rsidRPr="00EA1A98" w:rsidRDefault="006E7F52" w:rsidP="004156BA">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56E7038" w14:textId="77777777" w:rsidR="006E7F52" w:rsidRPr="00EA1A98" w:rsidRDefault="006E7F52" w:rsidP="004156BA">
            <w:pPr>
              <w:pStyle w:val="Brezrazmikov"/>
              <w:rPr>
                <w:rFonts w:ascii="Garamond" w:eastAsia="Times New Roman" w:hAnsi="Garamond" w:cs="EB Garamond"/>
                <w:lang w:val="sl-SI" w:eastAsia="sl-SI"/>
              </w:rPr>
            </w:pPr>
          </w:p>
          <w:p w14:paraId="78D3C7BE" w14:textId="77777777" w:rsidR="006E7F52" w:rsidRPr="00EA1A98" w:rsidRDefault="006E7F52" w:rsidP="004156BA">
            <w:pPr>
              <w:pStyle w:val="Brezrazmikov"/>
              <w:rPr>
                <w:rFonts w:ascii="Garamond" w:eastAsia="Times New Roman" w:hAnsi="Garamond" w:cs="EB Garamond"/>
                <w:lang w:val="sl-SI" w:eastAsia="sl-SI"/>
              </w:rPr>
            </w:pPr>
          </w:p>
          <w:p w14:paraId="6FA2B516" w14:textId="77777777" w:rsidR="006E7F52" w:rsidRPr="00EA1A98" w:rsidRDefault="006E7F52" w:rsidP="004156BA">
            <w:pPr>
              <w:pStyle w:val="Brezrazmikov"/>
              <w:rPr>
                <w:rFonts w:ascii="Garamond" w:eastAsia="Times New Roman" w:hAnsi="Garamond" w:cs="EB Garamond"/>
                <w:lang w:val="sl-SI" w:eastAsia="sl-SI"/>
              </w:rPr>
            </w:pPr>
          </w:p>
        </w:tc>
      </w:tr>
      <w:tr w:rsidR="006E7F52" w:rsidRPr="00EA1A98" w14:paraId="41CE933F" w14:textId="77777777" w:rsidTr="004156BA">
        <w:trPr>
          <w:jc w:val="center"/>
        </w:trPr>
        <w:tc>
          <w:tcPr>
            <w:tcW w:w="2976" w:type="dxa"/>
          </w:tcPr>
          <w:p w14:paraId="2D38C272" w14:textId="77777777" w:rsidR="006E7F52" w:rsidRPr="00EA1A98" w:rsidRDefault="006E7F52" w:rsidP="004156BA">
            <w:pPr>
              <w:pStyle w:val="Brezrazmikov"/>
              <w:rPr>
                <w:rFonts w:ascii="Garamond" w:eastAsia="Times New Roman" w:hAnsi="Garamond" w:cs="EB Garamond"/>
                <w:bCs/>
                <w:iCs/>
                <w:lang w:val="sl-SI" w:eastAsia="sl-SI"/>
              </w:rPr>
            </w:pPr>
          </w:p>
        </w:tc>
        <w:tc>
          <w:tcPr>
            <w:tcW w:w="2978" w:type="dxa"/>
          </w:tcPr>
          <w:p w14:paraId="75886188" w14:textId="77777777" w:rsidR="006E7F52" w:rsidRPr="00EA1A98" w:rsidRDefault="006E7F52" w:rsidP="004156BA">
            <w:pPr>
              <w:pStyle w:val="Brezrazmikov"/>
              <w:rPr>
                <w:rFonts w:ascii="Garamond" w:eastAsia="Times New Roman" w:hAnsi="Garamond" w:cs="EB Garamond"/>
                <w:lang w:val="sl-SI" w:eastAsia="sl-SI"/>
              </w:rPr>
            </w:pPr>
          </w:p>
        </w:tc>
        <w:tc>
          <w:tcPr>
            <w:tcW w:w="2974" w:type="dxa"/>
            <w:tcBorders>
              <w:top w:val="single" w:sz="4" w:space="0" w:color="auto"/>
            </w:tcBorders>
          </w:tcPr>
          <w:p w14:paraId="0C12A19C" w14:textId="77777777" w:rsidR="006E7F52" w:rsidRPr="00EA1A98" w:rsidRDefault="006E7F52" w:rsidP="004156BA">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56A20284" w14:textId="77777777" w:rsidR="000D6EA4" w:rsidRDefault="000D6EA4" w:rsidP="00BC55B0">
      <w:pPr>
        <w:pStyle w:val="Navaden2"/>
        <w:jc w:val="both"/>
        <w:rPr>
          <w:rFonts w:ascii="Garamond" w:hAnsi="Garamond" w:cs="EB Garamond"/>
        </w:rPr>
      </w:pPr>
    </w:p>
    <w:p w14:paraId="701FE3CF" w14:textId="77777777" w:rsidR="000D6EA4" w:rsidRDefault="000D6EA4" w:rsidP="00BC55B0">
      <w:pPr>
        <w:pStyle w:val="Navaden2"/>
        <w:jc w:val="both"/>
        <w:rPr>
          <w:rFonts w:ascii="Garamond" w:hAnsi="Garamond" w:cs="EB Garamond"/>
        </w:rPr>
      </w:pPr>
    </w:p>
    <w:p w14:paraId="6F33FE4E" w14:textId="77777777" w:rsidR="000D6EA4" w:rsidRDefault="000D6EA4" w:rsidP="00BC55B0">
      <w:pPr>
        <w:pStyle w:val="Navaden2"/>
        <w:jc w:val="both"/>
        <w:rPr>
          <w:rFonts w:ascii="Garamond" w:hAnsi="Garamond" w:cs="EB Garamond"/>
        </w:rPr>
      </w:pPr>
    </w:p>
    <w:p w14:paraId="51837E9A" w14:textId="77777777" w:rsidR="000D6EA4" w:rsidRDefault="000D6EA4" w:rsidP="00BC55B0">
      <w:pPr>
        <w:pStyle w:val="Navaden2"/>
        <w:jc w:val="both"/>
        <w:rPr>
          <w:rFonts w:ascii="Garamond" w:hAnsi="Garamond" w:cs="EB Garamond"/>
        </w:rPr>
      </w:pPr>
    </w:p>
    <w:p w14:paraId="62061F10" w14:textId="77777777" w:rsidR="000D6EA4" w:rsidRDefault="000D6EA4" w:rsidP="00205296">
      <w:pPr>
        <w:spacing w:after="0"/>
        <w:jc w:val="center"/>
        <w:rPr>
          <w:rFonts w:cs="EB Garamond"/>
        </w:rPr>
      </w:pPr>
    </w:p>
    <w:p w14:paraId="0DC0837E" w14:textId="77777777" w:rsidR="00205296" w:rsidRDefault="00205296" w:rsidP="00205296">
      <w:pPr>
        <w:spacing w:after="0"/>
        <w:jc w:val="center"/>
        <w:rPr>
          <w:rFonts w:cs="EB Garamond"/>
        </w:rPr>
      </w:pPr>
    </w:p>
    <w:p w14:paraId="52E11E83" w14:textId="77777777" w:rsidR="00205296" w:rsidRDefault="00205296" w:rsidP="00205296">
      <w:pPr>
        <w:spacing w:after="0"/>
        <w:jc w:val="center"/>
        <w:rPr>
          <w:rFonts w:cs="EB Garamond"/>
        </w:rPr>
      </w:pPr>
    </w:p>
    <w:p w14:paraId="708E2512" w14:textId="77777777" w:rsidR="00205296" w:rsidRDefault="00205296" w:rsidP="00205296">
      <w:pPr>
        <w:spacing w:after="0"/>
        <w:jc w:val="center"/>
        <w:rPr>
          <w:rFonts w:cs="EB Garamond"/>
        </w:rPr>
      </w:pPr>
    </w:p>
    <w:p w14:paraId="2C948B78" w14:textId="77777777" w:rsidR="00205296" w:rsidRDefault="00205296" w:rsidP="00205296">
      <w:pPr>
        <w:spacing w:after="0"/>
        <w:jc w:val="center"/>
        <w:rPr>
          <w:rFonts w:cs="EB Garamond"/>
        </w:rPr>
      </w:pPr>
    </w:p>
    <w:p w14:paraId="1FD8CDE3" w14:textId="77777777" w:rsidR="008F7D71" w:rsidRDefault="008F7D71" w:rsidP="00205296">
      <w:pPr>
        <w:spacing w:after="0"/>
        <w:jc w:val="center"/>
        <w:rPr>
          <w:rFonts w:cs="EB Garamond"/>
        </w:rPr>
      </w:pPr>
    </w:p>
    <w:p w14:paraId="1D485D9C" w14:textId="77777777" w:rsidR="00FA146B" w:rsidRDefault="00FA146B" w:rsidP="00205296">
      <w:pPr>
        <w:spacing w:after="0"/>
        <w:jc w:val="center"/>
        <w:rPr>
          <w:rFonts w:cs="EB Garamond"/>
        </w:rPr>
      </w:pPr>
    </w:p>
    <w:p w14:paraId="21A81512" w14:textId="77777777" w:rsidR="00FA146B" w:rsidRDefault="00FA146B" w:rsidP="00205296">
      <w:pPr>
        <w:spacing w:after="0"/>
        <w:jc w:val="center"/>
        <w:rPr>
          <w:rFonts w:cs="EB Garamond"/>
        </w:rPr>
      </w:pPr>
    </w:p>
    <w:p w14:paraId="6B67D1E9" w14:textId="77777777" w:rsidR="00FA146B" w:rsidRDefault="00FA146B" w:rsidP="00205296">
      <w:pPr>
        <w:spacing w:after="0"/>
        <w:jc w:val="center"/>
        <w:rPr>
          <w:rFonts w:cs="EB Garamond"/>
        </w:rPr>
      </w:pPr>
    </w:p>
    <w:p w14:paraId="009D3788" w14:textId="77777777" w:rsidR="00FA146B" w:rsidRDefault="00FA146B" w:rsidP="00205296">
      <w:pPr>
        <w:spacing w:after="0"/>
        <w:jc w:val="center"/>
        <w:rPr>
          <w:rFonts w:cs="EB Garamond"/>
        </w:rPr>
      </w:pPr>
    </w:p>
    <w:p w14:paraId="75D9FB66" w14:textId="77777777" w:rsidR="00FA146B" w:rsidRDefault="00FA146B" w:rsidP="00205296">
      <w:pPr>
        <w:spacing w:after="0"/>
        <w:jc w:val="center"/>
        <w:rPr>
          <w:rFonts w:cs="EB Garamond"/>
        </w:rPr>
      </w:pPr>
    </w:p>
    <w:p w14:paraId="639B32C2" w14:textId="77777777" w:rsidR="00FA146B" w:rsidRDefault="00FA146B" w:rsidP="00205296">
      <w:pPr>
        <w:spacing w:after="0"/>
        <w:jc w:val="center"/>
        <w:rPr>
          <w:rFonts w:cs="EB Garamond"/>
        </w:rPr>
      </w:pPr>
    </w:p>
    <w:p w14:paraId="4922D2F8" w14:textId="77777777" w:rsidR="00FA146B" w:rsidRDefault="00FA146B" w:rsidP="00205296">
      <w:pPr>
        <w:spacing w:after="0"/>
        <w:jc w:val="center"/>
        <w:rPr>
          <w:rFonts w:cs="EB Garamond"/>
        </w:rPr>
      </w:pPr>
    </w:p>
    <w:p w14:paraId="377F4363" w14:textId="77777777" w:rsidR="00FA146B" w:rsidRDefault="00FA146B" w:rsidP="00205296">
      <w:pPr>
        <w:spacing w:after="0"/>
        <w:jc w:val="center"/>
        <w:rPr>
          <w:rFonts w:cs="EB Garamond"/>
        </w:rPr>
      </w:pPr>
    </w:p>
    <w:p w14:paraId="11F35CE7" w14:textId="77777777" w:rsidR="00FA146B" w:rsidRDefault="00FA146B" w:rsidP="00205296">
      <w:pPr>
        <w:spacing w:after="0"/>
        <w:jc w:val="center"/>
        <w:rPr>
          <w:rFonts w:cs="EB Garamond"/>
        </w:rPr>
      </w:pPr>
    </w:p>
    <w:p w14:paraId="421B1EB4" w14:textId="77777777" w:rsidR="00FA146B" w:rsidRDefault="00FA146B" w:rsidP="00205296">
      <w:pPr>
        <w:spacing w:after="0"/>
        <w:jc w:val="center"/>
        <w:rPr>
          <w:rFonts w:cs="EB Garamond"/>
        </w:rPr>
      </w:pPr>
    </w:p>
    <w:p w14:paraId="2EA39160" w14:textId="77777777" w:rsidR="00FA146B" w:rsidRDefault="00FA146B" w:rsidP="00205296">
      <w:pPr>
        <w:spacing w:after="0"/>
        <w:jc w:val="center"/>
        <w:rPr>
          <w:rFonts w:cs="EB Garamond"/>
        </w:rPr>
      </w:pPr>
    </w:p>
    <w:p w14:paraId="0E66438B" w14:textId="77777777" w:rsidR="00FA146B" w:rsidRDefault="00FA146B" w:rsidP="00205296">
      <w:pPr>
        <w:spacing w:after="0"/>
        <w:jc w:val="center"/>
        <w:rPr>
          <w:rFonts w:cs="EB Garamond"/>
        </w:rPr>
      </w:pPr>
    </w:p>
    <w:p w14:paraId="3CF4D391" w14:textId="77777777" w:rsidR="00FA146B" w:rsidRDefault="00FA146B" w:rsidP="00205296">
      <w:pPr>
        <w:spacing w:after="0"/>
        <w:jc w:val="center"/>
        <w:rPr>
          <w:rFonts w:cs="EB Garamond"/>
        </w:rPr>
      </w:pPr>
    </w:p>
    <w:p w14:paraId="2121EEB5" w14:textId="77777777" w:rsidR="00FA146B" w:rsidRDefault="00FA146B" w:rsidP="00205296">
      <w:pPr>
        <w:spacing w:after="0"/>
        <w:jc w:val="center"/>
        <w:rPr>
          <w:rFonts w:cs="EB Garamond"/>
        </w:rPr>
      </w:pPr>
    </w:p>
    <w:p w14:paraId="046FCBA7" w14:textId="77777777" w:rsidR="00FA146B" w:rsidRDefault="00FA146B" w:rsidP="00205296">
      <w:pPr>
        <w:spacing w:after="0"/>
        <w:jc w:val="center"/>
        <w:rPr>
          <w:rFonts w:cs="EB Garamond"/>
        </w:rPr>
      </w:pPr>
    </w:p>
    <w:p w14:paraId="0ABAB59C" w14:textId="77777777" w:rsidR="00FA146B" w:rsidRDefault="00FA146B" w:rsidP="00205296">
      <w:pPr>
        <w:spacing w:after="0"/>
        <w:jc w:val="center"/>
        <w:rPr>
          <w:rFonts w:cs="EB Garamond"/>
        </w:rPr>
      </w:pPr>
    </w:p>
    <w:p w14:paraId="20BB0BDA" w14:textId="77777777" w:rsidR="00FA146B" w:rsidRDefault="00FA146B" w:rsidP="00205296">
      <w:pPr>
        <w:spacing w:after="0"/>
        <w:jc w:val="center"/>
        <w:rPr>
          <w:rFonts w:cs="EB Garamond"/>
        </w:rPr>
      </w:pPr>
    </w:p>
    <w:p w14:paraId="363439C9" w14:textId="77777777" w:rsidR="00FA146B" w:rsidRDefault="00FA146B" w:rsidP="00205296">
      <w:pPr>
        <w:spacing w:after="0"/>
        <w:jc w:val="center"/>
        <w:rPr>
          <w:rFonts w:cs="EB Garamond"/>
        </w:rPr>
      </w:pPr>
    </w:p>
    <w:p w14:paraId="7DE94B84" w14:textId="77777777" w:rsidR="00FA146B" w:rsidRDefault="00FA146B" w:rsidP="00205296">
      <w:pPr>
        <w:spacing w:after="0"/>
        <w:jc w:val="center"/>
        <w:rPr>
          <w:rFonts w:cs="EB Garamond"/>
        </w:rPr>
      </w:pPr>
    </w:p>
    <w:p w14:paraId="5DC3E2E8" w14:textId="77777777" w:rsidR="00FA146B" w:rsidRDefault="00FA146B" w:rsidP="00205296">
      <w:pPr>
        <w:spacing w:after="0"/>
        <w:jc w:val="center"/>
        <w:rPr>
          <w:rFonts w:cs="EB Garamond"/>
        </w:rPr>
      </w:pPr>
    </w:p>
    <w:p w14:paraId="674A5100" w14:textId="77777777" w:rsidR="00FA146B" w:rsidRDefault="00FA146B" w:rsidP="00205296">
      <w:pPr>
        <w:spacing w:after="0"/>
        <w:jc w:val="center"/>
        <w:rPr>
          <w:rFonts w:cs="EB Garamond"/>
        </w:rPr>
      </w:pPr>
    </w:p>
    <w:p w14:paraId="414508F6" w14:textId="77777777" w:rsidR="00FA146B" w:rsidRDefault="00FA146B" w:rsidP="00205296">
      <w:pPr>
        <w:spacing w:after="0"/>
        <w:jc w:val="center"/>
        <w:rPr>
          <w:rFonts w:cs="EB Garamond"/>
        </w:rPr>
      </w:pPr>
    </w:p>
    <w:p w14:paraId="0BFEFF34" w14:textId="77777777" w:rsidR="00FA146B" w:rsidRDefault="00FA146B" w:rsidP="00205296">
      <w:pPr>
        <w:spacing w:after="0"/>
        <w:jc w:val="center"/>
        <w:rPr>
          <w:rFonts w:cs="EB Garamond"/>
        </w:rPr>
      </w:pPr>
    </w:p>
    <w:p w14:paraId="5AF6DC48" w14:textId="77777777" w:rsidR="00FA146B" w:rsidRDefault="00FA146B" w:rsidP="00205296">
      <w:pPr>
        <w:spacing w:after="0"/>
        <w:jc w:val="center"/>
        <w:rPr>
          <w:rFonts w:cs="EB Garamond"/>
        </w:rPr>
      </w:pPr>
    </w:p>
    <w:p w14:paraId="44AD21A5" w14:textId="77777777" w:rsidR="00FA146B" w:rsidRDefault="00FA146B" w:rsidP="00205296">
      <w:pPr>
        <w:spacing w:after="0"/>
        <w:jc w:val="center"/>
        <w:rPr>
          <w:rFonts w:cs="EB Garamond"/>
        </w:rPr>
      </w:pPr>
    </w:p>
    <w:p w14:paraId="6961E9A5" w14:textId="77777777" w:rsidR="00FA146B" w:rsidRDefault="00FA146B" w:rsidP="00205296">
      <w:pPr>
        <w:spacing w:after="0"/>
        <w:jc w:val="center"/>
        <w:rPr>
          <w:rFonts w:cs="EB Garamond"/>
        </w:rPr>
      </w:pPr>
    </w:p>
    <w:p w14:paraId="6A48B9A9" w14:textId="77777777" w:rsidR="00FA146B" w:rsidRDefault="00FA146B" w:rsidP="00205296">
      <w:pPr>
        <w:spacing w:after="0"/>
        <w:jc w:val="center"/>
        <w:rPr>
          <w:rFonts w:cs="EB Garamond"/>
        </w:rPr>
      </w:pPr>
    </w:p>
    <w:p w14:paraId="70C25E3E" w14:textId="77777777" w:rsidR="008F7D71" w:rsidRDefault="008F7D71" w:rsidP="00205296">
      <w:pPr>
        <w:spacing w:after="0"/>
        <w:jc w:val="center"/>
        <w:rPr>
          <w:rFonts w:cs="EB Garamond"/>
        </w:rPr>
      </w:pPr>
    </w:p>
    <w:p w14:paraId="21360E50" w14:textId="77777777" w:rsidR="008B6790" w:rsidRDefault="008B6790" w:rsidP="00205296">
      <w:pPr>
        <w:spacing w:after="0"/>
        <w:jc w:val="center"/>
        <w:rPr>
          <w:rFonts w:cs="EB Garamond"/>
        </w:rPr>
      </w:pPr>
    </w:p>
    <w:p w14:paraId="0AC9D044" w14:textId="77777777" w:rsidR="008B6790" w:rsidRDefault="008B6790" w:rsidP="00205296">
      <w:pPr>
        <w:spacing w:after="0"/>
        <w:jc w:val="center"/>
        <w:rPr>
          <w:rFonts w:cs="EB Garamond"/>
        </w:rPr>
      </w:pPr>
    </w:p>
    <w:p w14:paraId="7F6BF870" w14:textId="77777777" w:rsidR="008B6790" w:rsidRDefault="008B6790" w:rsidP="00205296">
      <w:pPr>
        <w:spacing w:after="0"/>
        <w:jc w:val="center"/>
        <w:rPr>
          <w:rFonts w:cs="EB Garamond"/>
        </w:rPr>
      </w:pPr>
    </w:p>
    <w:p w14:paraId="2CBC037D" w14:textId="77777777" w:rsidR="008B6790" w:rsidRDefault="008B6790" w:rsidP="00205296">
      <w:pPr>
        <w:spacing w:after="0"/>
        <w:jc w:val="center"/>
        <w:rPr>
          <w:rFonts w:cs="EB Garamond"/>
        </w:rPr>
      </w:pPr>
    </w:p>
    <w:p w14:paraId="4CABD127" w14:textId="77777777" w:rsidR="008B6790" w:rsidRDefault="008B6790" w:rsidP="00205296">
      <w:pPr>
        <w:spacing w:after="0"/>
        <w:jc w:val="center"/>
        <w:rPr>
          <w:rFonts w:cs="EB Garamond"/>
        </w:rPr>
      </w:pPr>
    </w:p>
    <w:p w14:paraId="30E57381" w14:textId="77777777" w:rsidR="008B6790" w:rsidRDefault="008B6790" w:rsidP="00205296">
      <w:pPr>
        <w:spacing w:after="0"/>
        <w:jc w:val="center"/>
        <w:rPr>
          <w:rFonts w:cs="EB Garamond"/>
        </w:rPr>
      </w:pPr>
    </w:p>
    <w:p w14:paraId="6E053C6A" w14:textId="72D9B385" w:rsidR="00BC55B0" w:rsidRPr="00BC55B0" w:rsidRDefault="00753F22" w:rsidP="00BC55B0">
      <w:pPr>
        <w:pStyle w:val="Navaden2"/>
        <w:jc w:val="both"/>
        <w:rPr>
          <w:rFonts w:ascii="Garamond" w:hAnsi="Garamond"/>
        </w:rPr>
      </w:pPr>
      <w:r w:rsidRPr="00BC55B0">
        <w:rPr>
          <w:rFonts w:ascii="Garamond" w:hAnsi="Garamond" w:cs="EB Garamond"/>
        </w:rPr>
        <w:lastRenderedPageBreak/>
        <w:t xml:space="preserve">Opomba: </w:t>
      </w:r>
      <w:r w:rsidR="00BC55B0" w:rsidRPr="00BC55B0">
        <w:rPr>
          <w:rFonts w:ascii="Garamond" w:hAnsi="Garamond"/>
        </w:rPr>
        <w:t xml:space="preserve">Ponudnik v </w:t>
      </w:r>
      <w:r w:rsidR="00EC142E">
        <w:rPr>
          <w:rFonts w:ascii="Garamond" w:hAnsi="Garamond"/>
        </w:rPr>
        <w:t>pogodbo</w:t>
      </w:r>
      <w:r w:rsidR="00BC55B0" w:rsidRPr="00BC55B0">
        <w:rPr>
          <w:rFonts w:ascii="Garamond" w:hAnsi="Garamond"/>
        </w:rPr>
        <w:t xml:space="preserve"> vnese vse manjkajoče podatke, ki se nanašajo nanj in so potrebni za njegovo morebitno sklenitev.  </w:t>
      </w:r>
    </w:p>
    <w:p w14:paraId="13B8372A" w14:textId="6946D21E" w:rsidR="00753F22" w:rsidRPr="00BC55B0" w:rsidRDefault="00EC142E" w:rsidP="00BC55B0">
      <w:pPr>
        <w:pStyle w:val="Brezrazmikov"/>
        <w:rPr>
          <w:rFonts w:ascii="Garamond" w:hAnsi="Garamond" w:cs="EB Garamond"/>
          <w:b/>
          <w:lang w:val="sl-SI"/>
        </w:rPr>
      </w:pPr>
      <w:proofErr w:type="spellStart"/>
      <w:r>
        <w:rPr>
          <w:rFonts w:ascii="Garamond" w:hAnsi="Garamond"/>
          <w:b/>
        </w:rPr>
        <w:t>Pogodbo</w:t>
      </w:r>
      <w:proofErr w:type="spellEnd"/>
      <w:r w:rsidR="00BC55B0" w:rsidRPr="00BC55B0">
        <w:rPr>
          <w:rFonts w:ascii="Garamond" w:hAnsi="Garamond"/>
          <w:b/>
        </w:rPr>
        <w:t xml:space="preserve"> </w:t>
      </w:r>
      <w:proofErr w:type="spellStart"/>
      <w:r w:rsidR="00BC55B0" w:rsidRPr="00BC55B0">
        <w:rPr>
          <w:rFonts w:ascii="Garamond" w:hAnsi="Garamond"/>
          <w:b/>
        </w:rPr>
        <w:t>ponudnik</w:t>
      </w:r>
      <w:proofErr w:type="spellEnd"/>
      <w:r w:rsidR="00BC55B0" w:rsidRPr="00BC55B0">
        <w:rPr>
          <w:rFonts w:ascii="Garamond" w:hAnsi="Garamond"/>
          <w:b/>
        </w:rPr>
        <w:t xml:space="preserve"> </w:t>
      </w:r>
      <w:proofErr w:type="spellStart"/>
      <w:r w:rsidR="00BC55B0" w:rsidRPr="00BC55B0">
        <w:rPr>
          <w:rFonts w:ascii="Garamond" w:hAnsi="Garamond"/>
          <w:b/>
        </w:rPr>
        <w:t>parafira</w:t>
      </w:r>
      <w:proofErr w:type="spellEnd"/>
      <w:r w:rsidR="00BC55B0" w:rsidRPr="00BC55B0">
        <w:rPr>
          <w:rFonts w:ascii="Garamond" w:hAnsi="Garamond"/>
          <w:b/>
        </w:rPr>
        <w:t xml:space="preserve">, s </w:t>
      </w:r>
      <w:proofErr w:type="spellStart"/>
      <w:r w:rsidR="00BC55B0" w:rsidRPr="00BC55B0">
        <w:rPr>
          <w:rFonts w:ascii="Garamond" w:hAnsi="Garamond"/>
          <w:b/>
        </w:rPr>
        <w:t>čimer</w:t>
      </w:r>
      <w:proofErr w:type="spellEnd"/>
      <w:r w:rsidR="00BC55B0" w:rsidRPr="00BC55B0">
        <w:rPr>
          <w:rFonts w:ascii="Garamond" w:hAnsi="Garamond"/>
          <w:b/>
        </w:rPr>
        <w:t xml:space="preserve"> </w:t>
      </w:r>
      <w:proofErr w:type="spellStart"/>
      <w:r w:rsidR="00BC55B0" w:rsidRPr="00BC55B0">
        <w:rPr>
          <w:rFonts w:ascii="Garamond" w:hAnsi="Garamond"/>
          <w:b/>
        </w:rPr>
        <w:t>potrjuje</w:t>
      </w:r>
      <w:proofErr w:type="spellEnd"/>
      <w:r w:rsidR="00BC55B0" w:rsidRPr="00BC55B0">
        <w:rPr>
          <w:rFonts w:ascii="Garamond" w:hAnsi="Garamond"/>
          <w:b/>
        </w:rPr>
        <w:t xml:space="preserve">, da se </w:t>
      </w:r>
      <w:proofErr w:type="spellStart"/>
      <w:r w:rsidR="00BC55B0" w:rsidRPr="00BC55B0">
        <w:rPr>
          <w:rFonts w:ascii="Garamond" w:hAnsi="Garamond"/>
          <w:b/>
        </w:rPr>
        <w:t>strinja</w:t>
      </w:r>
      <w:proofErr w:type="spellEnd"/>
      <w:r w:rsidR="00BC55B0" w:rsidRPr="00BC55B0">
        <w:rPr>
          <w:rFonts w:ascii="Garamond" w:hAnsi="Garamond"/>
          <w:b/>
        </w:rPr>
        <w:t xml:space="preserve"> z </w:t>
      </w:r>
      <w:proofErr w:type="spellStart"/>
      <w:r w:rsidR="00BC55B0" w:rsidRPr="00BC55B0">
        <w:rPr>
          <w:rFonts w:ascii="Garamond" w:hAnsi="Garamond"/>
          <w:b/>
        </w:rPr>
        <w:t>nje</w:t>
      </w:r>
      <w:r>
        <w:rPr>
          <w:rFonts w:ascii="Garamond" w:hAnsi="Garamond"/>
          <w:b/>
        </w:rPr>
        <w:t>nimi</w:t>
      </w:r>
      <w:proofErr w:type="spellEnd"/>
      <w:r>
        <w:rPr>
          <w:rFonts w:ascii="Garamond" w:hAnsi="Garamond"/>
          <w:b/>
        </w:rPr>
        <w:t xml:space="preserve"> </w:t>
      </w:r>
      <w:proofErr w:type="spellStart"/>
      <w:r w:rsidR="00BC55B0" w:rsidRPr="00BC55B0">
        <w:rPr>
          <w:rFonts w:ascii="Garamond" w:hAnsi="Garamond"/>
          <w:b/>
        </w:rPr>
        <w:t>določili</w:t>
      </w:r>
      <w:proofErr w:type="spellEnd"/>
      <w:r w:rsidR="00BC55B0">
        <w:rPr>
          <w:rFonts w:ascii="Garamond" w:hAnsi="Garamond"/>
          <w:b/>
        </w:rPr>
        <w:t>.</w:t>
      </w:r>
    </w:p>
    <w:p w14:paraId="541197DC" w14:textId="77777777" w:rsidR="00BC55B0" w:rsidRDefault="00BC55B0" w:rsidP="00753F22">
      <w:pPr>
        <w:pStyle w:val="Naslov"/>
        <w:rPr>
          <w:rFonts w:eastAsia="Calibri"/>
        </w:rPr>
      </w:pPr>
    </w:p>
    <w:p w14:paraId="1D290833" w14:textId="202C07F4" w:rsidR="00753F22" w:rsidRPr="00920509" w:rsidRDefault="00753F22" w:rsidP="00753F22">
      <w:pPr>
        <w:pStyle w:val="Naslov"/>
      </w:pPr>
      <w:r w:rsidRPr="00920509">
        <w:t xml:space="preserve">OBR </w:t>
      </w:r>
      <w:r w:rsidR="003D092D">
        <w:t>7</w:t>
      </w:r>
      <w:r w:rsidRPr="00920509">
        <w:t xml:space="preserve"> - VZOREC </w:t>
      </w:r>
      <w:r w:rsidR="00EC142E" w:rsidRPr="00920509">
        <w:t>POGODBE</w:t>
      </w:r>
    </w:p>
    <w:p w14:paraId="3CAF4C84" w14:textId="559E65C3" w:rsidR="00947406" w:rsidRPr="00132EF7" w:rsidRDefault="00947406" w:rsidP="00947406">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947406" w:rsidRPr="00794F11" w14:paraId="1034E2BE" w14:textId="77777777" w:rsidTr="006F50DD">
        <w:tc>
          <w:tcPr>
            <w:tcW w:w="9062" w:type="dxa"/>
            <w:gridSpan w:val="2"/>
            <w:tcBorders>
              <w:top w:val="single" w:sz="4" w:space="0" w:color="auto"/>
              <w:left w:val="single" w:sz="4" w:space="0" w:color="auto"/>
              <w:bottom w:val="single" w:sz="4" w:space="0" w:color="auto"/>
              <w:right w:val="single" w:sz="4" w:space="0" w:color="auto"/>
            </w:tcBorders>
            <w:hideMark/>
          </w:tcPr>
          <w:p w14:paraId="2C172D62" w14:textId="77777777" w:rsidR="00947406" w:rsidRPr="00794F11" w:rsidRDefault="00947406" w:rsidP="00EC142E">
            <w:pPr>
              <w:spacing w:line="276" w:lineRule="auto"/>
              <w:rPr>
                <w:b/>
              </w:rPr>
            </w:pPr>
            <w:r w:rsidRPr="00794F11">
              <w:rPr>
                <w:b/>
              </w:rPr>
              <w:t>NAROČNIK</w:t>
            </w:r>
          </w:p>
        </w:tc>
      </w:tr>
      <w:tr w:rsidR="00947406" w:rsidRPr="00794F11" w14:paraId="7472309E" w14:textId="77777777" w:rsidTr="006F50DD">
        <w:tc>
          <w:tcPr>
            <w:tcW w:w="3198" w:type="dxa"/>
            <w:tcBorders>
              <w:top w:val="single" w:sz="4" w:space="0" w:color="auto"/>
              <w:left w:val="single" w:sz="4" w:space="0" w:color="auto"/>
              <w:bottom w:val="single" w:sz="4" w:space="0" w:color="auto"/>
              <w:right w:val="single" w:sz="4" w:space="0" w:color="auto"/>
            </w:tcBorders>
            <w:hideMark/>
          </w:tcPr>
          <w:p w14:paraId="57EB5A34" w14:textId="77777777" w:rsidR="00947406" w:rsidRPr="00794F11" w:rsidRDefault="00947406" w:rsidP="00EC142E">
            <w:pPr>
              <w:spacing w:after="0" w:line="276" w:lineRule="auto"/>
            </w:pPr>
            <w:r w:rsidRPr="00794F11">
              <w:t>Naziv in sedež</w:t>
            </w:r>
          </w:p>
        </w:tc>
        <w:tc>
          <w:tcPr>
            <w:tcW w:w="5864" w:type="dxa"/>
            <w:tcBorders>
              <w:top w:val="single" w:sz="4" w:space="0" w:color="auto"/>
              <w:left w:val="single" w:sz="4" w:space="0" w:color="auto"/>
              <w:bottom w:val="single" w:sz="4" w:space="0" w:color="auto"/>
              <w:right w:val="single" w:sz="4" w:space="0" w:color="auto"/>
            </w:tcBorders>
            <w:hideMark/>
          </w:tcPr>
          <w:p w14:paraId="7AF06C28" w14:textId="77777777" w:rsidR="00947406" w:rsidRPr="00794F11" w:rsidRDefault="00947406" w:rsidP="00EC142E">
            <w:pPr>
              <w:spacing w:after="0" w:line="276" w:lineRule="auto"/>
            </w:pPr>
            <w:r w:rsidRPr="00794F11">
              <w:t>Univerza v Ljubljani, Medicinska fakulteta, Vrazov trg 2, 1000 Ljubljana</w:t>
            </w:r>
          </w:p>
        </w:tc>
      </w:tr>
      <w:tr w:rsidR="00947406" w:rsidRPr="00794F11" w14:paraId="5603D5C5" w14:textId="77777777" w:rsidTr="006F50DD">
        <w:tc>
          <w:tcPr>
            <w:tcW w:w="3198" w:type="dxa"/>
            <w:tcBorders>
              <w:top w:val="single" w:sz="4" w:space="0" w:color="auto"/>
              <w:left w:val="single" w:sz="4" w:space="0" w:color="auto"/>
              <w:bottom w:val="single" w:sz="4" w:space="0" w:color="auto"/>
              <w:right w:val="single" w:sz="4" w:space="0" w:color="auto"/>
            </w:tcBorders>
            <w:hideMark/>
          </w:tcPr>
          <w:p w14:paraId="5BC0016D" w14:textId="77777777" w:rsidR="00947406" w:rsidRPr="00794F11" w:rsidRDefault="00947406" w:rsidP="00EC142E">
            <w:pPr>
              <w:spacing w:after="0" w:line="276" w:lineRule="auto"/>
            </w:pPr>
            <w:r w:rsidRPr="00794F11">
              <w:t>ID št. za DDV</w:t>
            </w:r>
          </w:p>
        </w:tc>
        <w:tc>
          <w:tcPr>
            <w:tcW w:w="5864" w:type="dxa"/>
            <w:tcBorders>
              <w:top w:val="single" w:sz="4" w:space="0" w:color="auto"/>
              <w:left w:val="single" w:sz="4" w:space="0" w:color="auto"/>
              <w:bottom w:val="single" w:sz="4" w:space="0" w:color="auto"/>
              <w:right w:val="single" w:sz="4" w:space="0" w:color="auto"/>
            </w:tcBorders>
            <w:hideMark/>
          </w:tcPr>
          <w:p w14:paraId="70039F51" w14:textId="77777777" w:rsidR="00947406" w:rsidRPr="00794F11" w:rsidRDefault="00947406" w:rsidP="00EC142E">
            <w:pPr>
              <w:spacing w:after="0" w:line="276" w:lineRule="auto"/>
            </w:pPr>
            <w:r w:rsidRPr="00794F11">
              <w:t>SI44752385</w:t>
            </w:r>
          </w:p>
        </w:tc>
      </w:tr>
      <w:tr w:rsidR="00947406" w:rsidRPr="00794F11" w14:paraId="299BDB0E" w14:textId="77777777" w:rsidTr="006F50DD">
        <w:tc>
          <w:tcPr>
            <w:tcW w:w="3198" w:type="dxa"/>
            <w:tcBorders>
              <w:top w:val="single" w:sz="4" w:space="0" w:color="auto"/>
              <w:left w:val="single" w:sz="4" w:space="0" w:color="auto"/>
              <w:bottom w:val="single" w:sz="4" w:space="0" w:color="auto"/>
              <w:right w:val="single" w:sz="4" w:space="0" w:color="auto"/>
            </w:tcBorders>
            <w:hideMark/>
          </w:tcPr>
          <w:p w14:paraId="6C2CBD68" w14:textId="77777777" w:rsidR="00947406" w:rsidRPr="00794F11" w:rsidRDefault="00947406" w:rsidP="00EC142E">
            <w:pPr>
              <w:spacing w:after="0" w:line="276" w:lineRule="auto"/>
            </w:pPr>
            <w:r w:rsidRPr="00794F11">
              <w:t>Matična št.</w:t>
            </w:r>
          </w:p>
        </w:tc>
        <w:tc>
          <w:tcPr>
            <w:tcW w:w="5864" w:type="dxa"/>
            <w:tcBorders>
              <w:top w:val="single" w:sz="4" w:space="0" w:color="auto"/>
              <w:left w:val="single" w:sz="4" w:space="0" w:color="auto"/>
              <w:bottom w:val="single" w:sz="4" w:space="0" w:color="auto"/>
              <w:right w:val="single" w:sz="4" w:space="0" w:color="auto"/>
            </w:tcBorders>
            <w:hideMark/>
          </w:tcPr>
          <w:p w14:paraId="0B6B2CA1" w14:textId="0B523A03" w:rsidR="00947406" w:rsidRPr="00794F11" w:rsidRDefault="00947406" w:rsidP="00EC142E">
            <w:pPr>
              <w:spacing w:after="0" w:line="276" w:lineRule="auto"/>
            </w:pPr>
            <w:r w:rsidRPr="00794F11">
              <w:t>1627066</w:t>
            </w:r>
            <w:r w:rsidR="00A75E1A">
              <w:t>000</w:t>
            </w:r>
          </w:p>
        </w:tc>
      </w:tr>
      <w:tr w:rsidR="00947406" w:rsidRPr="00794F11" w14:paraId="4564A16F" w14:textId="77777777" w:rsidTr="006F50DD">
        <w:tc>
          <w:tcPr>
            <w:tcW w:w="3198" w:type="dxa"/>
            <w:tcBorders>
              <w:top w:val="single" w:sz="4" w:space="0" w:color="auto"/>
              <w:left w:val="single" w:sz="4" w:space="0" w:color="auto"/>
              <w:bottom w:val="single" w:sz="4" w:space="0" w:color="auto"/>
              <w:right w:val="single" w:sz="4" w:space="0" w:color="auto"/>
            </w:tcBorders>
            <w:hideMark/>
          </w:tcPr>
          <w:p w14:paraId="5B2F7543" w14:textId="77777777" w:rsidR="00947406" w:rsidRPr="00794F11" w:rsidRDefault="00947406" w:rsidP="00EC142E">
            <w:pPr>
              <w:spacing w:after="0" w:line="276" w:lineRule="auto"/>
            </w:pPr>
            <w:r w:rsidRPr="00794F11">
              <w:t>Poslovni račun</w:t>
            </w:r>
          </w:p>
        </w:tc>
        <w:tc>
          <w:tcPr>
            <w:tcW w:w="5864" w:type="dxa"/>
            <w:tcBorders>
              <w:top w:val="single" w:sz="4" w:space="0" w:color="auto"/>
              <w:left w:val="single" w:sz="4" w:space="0" w:color="auto"/>
              <w:bottom w:val="single" w:sz="4" w:space="0" w:color="auto"/>
              <w:right w:val="single" w:sz="4" w:space="0" w:color="auto"/>
            </w:tcBorders>
            <w:hideMark/>
          </w:tcPr>
          <w:p w14:paraId="46B268A0" w14:textId="77777777" w:rsidR="00947406" w:rsidRPr="00794F11" w:rsidRDefault="00947406" w:rsidP="00EC142E">
            <w:pPr>
              <w:spacing w:after="0" w:line="276" w:lineRule="auto"/>
            </w:pPr>
            <w:r w:rsidRPr="00794F11">
              <w:rPr>
                <w:bCs/>
              </w:rPr>
              <w:t>SI56 0110 0603 0708 380</w:t>
            </w:r>
          </w:p>
        </w:tc>
      </w:tr>
      <w:tr w:rsidR="00947406" w:rsidRPr="00794F11" w14:paraId="5C551E3A" w14:textId="77777777" w:rsidTr="006F50DD">
        <w:tc>
          <w:tcPr>
            <w:tcW w:w="3198" w:type="dxa"/>
            <w:tcBorders>
              <w:top w:val="single" w:sz="4" w:space="0" w:color="auto"/>
              <w:left w:val="single" w:sz="4" w:space="0" w:color="auto"/>
              <w:bottom w:val="single" w:sz="4" w:space="0" w:color="auto"/>
              <w:right w:val="single" w:sz="4" w:space="0" w:color="auto"/>
            </w:tcBorders>
            <w:hideMark/>
          </w:tcPr>
          <w:p w14:paraId="4091FAF6" w14:textId="77777777" w:rsidR="00947406" w:rsidRPr="00794F11" w:rsidRDefault="00947406" w:rsidP="00EC142E">
            <w:pPr>
              <w:spacing w:after="0" w:line="276" w:lineRule="auto"/>
            </w:pPr>
            <w:r w:rsidRPr="00794F11">
              <w:t>E-pošta</w:t>
            </w:r>
          </w:p>
        </w:tc>
        <w:tc>
          <w:tcPr>
            <w:tcW w:w="5864" w:type="dxa"/>
            <w:tcBorders>
              <w:top w:val="single" w:sz="4" w:space="0" w:color="auto"/>
              <w:left w:val="single" w:sz="4" w:space="0" w:color="auto"/>
              <w:bottom w:val="single" w:sz="4" w:space="0" w:color="auto"/>
              <w:right w:val="single" w:sz="4" w:space="0" w:color="auto"/>
            </w:tcBorders>
            <w:hideMark/>
          </w:tcPr>
          <w:p w14:paraId="3B558ED4" w14:textId="77777777" w:rsidR="00947406" w:rsidRPr="00794F11" w:rsidRDefault="00947406" w:rsidP="00EC142E">
            <w:pPr>
              <w:spacing w:after="0" w:line="276" w:lineRule="auto"/>
            </w:pPr>
            <w:r w:rsidRPr="00794F11">
              <w:t>dekanat@mf.uni-lj.si</w:t>
            </w:r>
          </w:p>
        </w:tc>
      </w:tr>
      <w:tr w:rsidR="00947406" w:rsidRPr="00794F11" w14:paraId="259CBEA5" w14:textId="77777777" w:rsidTr="006F50DD">
        <w:tc>
          <w:tcPr>
            <w:tcW w:w="3198" w:type="dxa"/>
            <w:tcBorders>
              <w:top w:val="single" w:sz="4" w:space="0" w:color="auto"/>
              <w:left w:val="single" w:sz="4" w:space="0" w:color="auto"/>
              <w:bottom w:val="single" w:sz="4" w:space="0" w:color="auto"/>
              <w:right w:val="single" w:sz="4" w:space="0" w:color="auto"/>
            </w:tcBorders>
            <w:hideMark/>
          </w:tcPr>
          <w:p w14:paraId="48756E49" w14:textId="77777777" w:rsidR="00947406" w:rsidRPr="00794F11" w:rsidRDefault="00947406" w:rsidP="00EC142E">
            <w:pPr>
              <w:spacing w:after="0" w:line="276" w:lineRule="auto"/>
            </w:pPr>
            <w:r w:rsidRPr="00794F11">
              <w:t>Podpisnik</w:t>
            </w:r>
          </w:p>
        </w:tc>
        <w:tc>
          <w:tcPr>
            <w:tcW w:w="5864" w:type="dxa"/>
            <w:tcBorders>
              <w:top w:val="single" w:sz="4" w:space="0" w:color="auto"/>
              <w:left w:val="single" w:sz="4" w:space="0" w:color="auto"/>
              <w:bottom w:val="single" w:sz="4" w:space="0" w:color="auto"/>
              <w:right w:val="single" w:sz="4" w:space="0" w:color="auto"/>
            </w:tcBorders>
            <w:hideMark/>
          </w:tcPr>
          <w:p w14:paraId="5C14D0D7" w14:textId="77777777" w:rsidR="00947406" w:rsidRPr="00794F11" w:rsidRDefault="00947406" w:rsidP="00EC142E">
            <w:pPr>
              <w:spacing w:after="0" w:line="276" w:lineRule="auto"/>
            </w:pPr>
            <w:r w:rsidRPr="00794F11">
              <w:t>prof. dr. Igor Švab, dr. med.</w:t>
            </w:r>
          </w:p>
        </w:tc>
      </w:tr>
    </w:tbl>
    <w:p w14:paraId="14142C07" w14:textId="77777777" w:rsidR="00EC142E" w:rsidRDefault="00EC142E" w:rsidP="00947406"/>
    <w:p w14:paraId="0A45CA02" w14:textId="4DB78272" w:rsidR="00947406" w:rsidRDefault="00947406" w:rsidP="00947406">
      <w:r w:rsidRPr="00794F11">
        <w:t xml:space="preserve">in </w:t>
      </w:r>
    </w:p>
    <w:p w14:paraId="78CA3BDC" w14:textId="77777777" w:rsidR="00EC142E" w:rsidRPr="00794F11" w:rsidRDefault="00EC142E" w:rsidP="009474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844"/>
      </w:tblGrid>
      <w:tr w:rsidR="00947406" w:rsidRPr="00794F11" w14:paraId="0BC5B337" w14:textId="77777777" w:rsidTr="00EC142E">
        <w:tc>
          <w:tcPr>
            <w:tcW w:w="9062" w:type="dxa"/>
            <w:gridSpan w:val="2"/>
            <w:tcBorders>
              <w:top w:val="single" w:sz="4" w:space="0" w:color="auto"/>
              <w:left w:val="single" w:sz="4" w:space="0" w:color="auto"/>
              <w:bottom w:val="single" w:sz="4" w:space="0" w:color="auto"/>
              <w:right w:val="single" w:sz="4" w:space="0" w:color="auto"/>
            </w:tcBorders>
            <w:hideMark/>
          </w:tcPr>
          <w:p w14:paraId="2C3F1998" w14:textId="06B1D715" w:rsidR="00947406" w:rsidRPr="00794F11" w:rsidRDefault="00A551BA" w:rsidP="006F50DD">
            <w:pPr>
              <w:rPr>
                <w:b/>
              </w:rPr>
            </w:pPr>
            <w:r>
              <w:rPr>
                <w:b/>
              </w:rPr>
              <w:t>PRODAJALEC</w:t>
            </w:r>
          </w:p>
        </w:tc>
      </w:tr>
      <w:tr w:rsidR="00947406" w:rsidRPr="00D25344" w14:paraId="4C4E9A30"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3A78F409" w14:textId="77777777" w:rsidR="00947406" w:rsidRPr="00D25344" w:rsidRDefault="00947406" w:rsidP="00EC142E">
            <w:pPr>
              <w:spacing w:after="0" w:line="276" w:lineRule="auto"/>
            </w:pPr>
            <w:r w:rsidRPr="00D25344">
              <w:t>Naziv in sedež</w:t>
            </w:r>
          </w:p>
        </w:tc>
        <w:tc>
          <w:tcPr>
            <w:tcW w:w="5844" w:type="dxa"/>
            <w:tcBorders>
              <w:top w:val="single" w:sz="4" w:space="0" w:color="auto"/>
              <w:left w:val="single" w:sz="4" w:space="0" w:color="auto"/>
              <w:bottom w:val="single" w:sz="4" w:space="0" w:color="auto"/>
              <w:right w:val="single" w:sz="4" w:space="0" w:color="auto"/>
            </w:tcBorders>
          </w:tcPr>
          <w:p w14:paraId="4D36D9CE" w14:textId="77777777" w:rsidR="00947406" w:rsidRPr="00F83ED4" w:rsidRDefault="00947406" w:rsidP="00EC142E">
            <w:pPr>
              <w:spacing w:after="0" w:line="276" w:lineRule="auto"/>
            </w:pPr>
          </w:p>
        </w:tc>
      </w:tr>
      <w:tr w:rsidR="00947406" w:rsidRPr="00D25344" w14:paraId="3AC479D7"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7E7E01EB" w14:textId="77777777" w:rsidR="00947406" w:rsidRPr="00D25344" w:rsidRDefault="00947406" w:rsidP="00EC142E">
            <w:pPr>
              <w:spacing w:after="0" w:line="276" w:lineRule="auto"/>
            </w:pPr>
            <w:r w:rsidRPr="00D25344">
              <w:t>ID št. za DDV</w:t>
            </w:r>
          </w:p>
        </w:tc>
        <w:tc>
          <w:tcPr>
            <w:tcW w:w="5844" w:type="dxa"/>
            <w:tcBorders>
              <w:top w:val="single" w:sz="4" w:space="0" w:color="auto"/>
              <w:left w:val="single" w:sz="4" w:space="0" w:color="auto"/>
              <w:bottom w:val="single" w:sz="4" w:space="0" w:color="auto"/>
              <w:right w:val="single" w:sz="4" w:space="0" w:color="auto"/>
            </w:tcBorders>
          </w:tcPr>
          <w:p w14:paraId="431C9672" w14:textId="77777777" w:rsidR="00947406" w:rsidRPr="00F83ED4" w:rsidRDefault="00947406" w:rsidP="00EC142E">
            <w:pPr>
              <w:spacing w:after="0" w:line="276" w:lineRule="auto"/>
            </w:pPr>
          </w:p>
        </w:tc>
      </w:tr>
      <w:tr w:rsidR="00947406" w:rsidRPr="00D25344" w14:paraId="3405C7EF"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1E831290" w14:textId="77777777" w:rsidR="00947406" w:rsidRPr="00D25344" w:rsidRDefault="00947406" w:rsidP="00EC142E">
            <w:pPr>
              <w:spacing w:after="0" w:line="276" w:lineRule="auto"/>
            </w:pPr>
            <w:r w:rsidRPr="00D25344">
              <w:t>Matična št.</w:t>
            </w:r>
          </w:p>
        </w:tc>
        <w:tc>
          <w:tcPr>
            <w:tcW w:w="5844" w:type="dxa"/>
            <w:tcBorders>
              <w:top w:val="single" w:sz="4" w:space="0" w:color="auto"/>
              <w:left w:val="single" w:sz="4" w:space="0" w:color="auto"/>
              <w:bottom w:val="single" w:sz="4" w:space="0" w:color="auto"/>
              <w:right w:val="single" w:sz="4" w:space="0" w:color="auto"/>
            </w:tcBorders>
          </w:tcPr>
          <w:p w14:paraId="256BCF8B" w14:textId="77777777" w:rsidR="00947406" w:rsidRPr="00F83ED4" w:rsidRDefault="00947406" w:rsidP="00EC142E">
            <w:pPr>
              <w:spacing w:after="0" w:line="276" w:lineRule="auto"/>
            </w:pPr>
          </w:p>
        </w:tc>
      </w:tr>
      <w:tr w:rsidR="00947406" w:rsidRPr="00D25344" w14:paraId="56299D8A"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5CD3FDC1" w14:textId="77777777" w:rsidR="00947406" w:rsidRPr="00D25344" w:rsidRDefault="00947406" w:rsidP="00EC142E">
            <w:pPr>
              <w:spacing w:after="0" w:line="276" w:lineRule="auto"/>
            </w:pPr>
            <w:r w:rsidRPr="00D25344">
              <w:t>Poslovni račun</w:t>
            </w:r>
          </w:p>
        </w:tc>
        <w:tc>
          <w:tcPr>
            <w:tcW w:w="5844" w:type="dxa"/>
            <w:tcBorders>
              <w:top w:val="single" w:sz="4" w:space="0" w:color="auto"/>
              <w:left w:val="single" w:sz="4" w:space="0" w:color="auto"/>
              <w:bottom w:val="single" w:sz="4" w:space="0" w:color="auto"/>
              <w:right w:val="single" w:sz="4" w:space="0" w:color="auto"/>
            </w:tcBorders>
          </w:tcPr>
          <w:p w14:paraId="4BBABE76" w14:textId="77777777" w:rsidR="00947406" w:rsidRPr="00F83ED4" w:rsidRDefault="00947406" w:rsidP="00EC142E">
            <w:pPr>
              <w:spacing w:after="0" w:line="276" w:lineRule="auto"/>
            </w:pPr>
          </w:p>
        </w:tc>
      </w:tr>
      <w:tr w:rsidR="00947406" w:rsidRPr="00D25344" w14:paraId="24AF7549"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158DADD2" w14:textId="77777777" w:rsidR="00947406" w:rsidRPr="00D25344" w:rsidRDefault="00947406" w:rsidP="00EC142E">
            <w:pPr>
              <w:spacing w:after="0" w:line="276" w:lineRule="auto"/>
            </w:pPr>
            <w:r w:rsidRPr="00D25344">
              <w:t>E-pošta</w:t>
            </w:r>
          </w:p>
        </w:tc>
        <w:tc>
          <w:tcPr>
            <w:tcW w:w="5844" w:type="dxa"/>
            <w:tcBorders>
              <w:top w:val="single" w:sz="4" w:space="0" w:color="auto"/>
              <w:left w:val="single" w:sz="4" w:space="0" w:color="auto"/>
              <w:bottom w:val="single" w:sz="4" w:space="0" w:color="auto"/>
              <w:right w:val="single" w:sz="4" w:space="0" w:color="auto"/>
            </w:tcBorders>
          </w:tcPr>
          <w:p w14:paraId="77522056" w14:textId="77777777" w:rsidR="00947406" w:rsidRPr="00F83ED4" w:rsidRDefault="00947406" w:rsidP="00EC142E">
            <w:pPr>
              <w:spacing w:after="0" w:line="276" w:lineRule="auto"/>
            </w:pPr>
          </w:p>
        </w:tc>
      </w:tr>
      <w:tr w:rsidR="00947406" w:rsidRPr="00D25344" w14:paraId="48777A6F"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7A3336AD" w14:textId="77777777" w:rsidR="00947406" w:rsidRPr="00D25344" w:rsidRDefault="00947406" w:rsidP="00EC142E">
            <w:pPr>
              <w:spacing w:after="0" w:line="276" w:lineRule="auto"/>
            </w:pPr>
            <w:r w:rsidRPr="00D25344">
              <w:t>Podpisnik</w:t>
            </w:r>
          </w:p>
        </w:tc>
        <w:tc>
          <w:tcPr>
            <w:tcW w:w="5844" w:type="dxa"/>
            <w:tcBorders>
              <w:top w:val="single" w:sz="4" w:space="0" w:color="auto"/>
              <w:left w:val="single" w:sz="4" w:space="0" w:color="auto"/>
              <w:bottom w:val="single" w:sz="4" w:space="0" w:color="auto"/>
              <w:right w:val="single" w:sz="4" w:space="0" w:color="auto"/>
            </w:tcBorders>
          </w:tcPr>
          <w:p w14:paraId="19C57DCA" w14:textId="77777777" w:rsidR="00947406" w:rsidRPr="00F83ED4" w:rsidRDefault="00947406" w:rsidP="00EC142E">
            <w:pPr>
              <w:spacing w:after="0" w:line="276" w:lineRule="auto"/>
            </w:pPr>
          </w:p>
        </w:tc>
      </w:tr>
    </w:tbl>
    <w:p w14:paraId="7742447D" w14:textId="77777777" w:rsidR="00EC142E" w:rsidRDefault="00EC142E" w:rsidP="00947406">
      <w:pPr>
        <w:numPr>
          <w:ilvl w:val="12"/>
          <w:numId w:val="0"/>
        </w:numPr>
        <w:ind w:left="142"/>
      </w:pPr>
    </w:p>
    <w:p w14:paraId="2AA0DC2D" w14:textId="01676960" w:rsidR="00947406" w:rsidRPr="00132EF7" w:rsidRDefault="00947406" w:rsidP="00947406">
      <w:pPr>
        <w:numPr>
          <w:ilvl w:val="12"/>
          <w:numId w:val="0"/>
        </w:numPr>
        <w:ind w:left="142"/>
      </w:pPr>
      <w:r w:rsidRPr="00132EF7">
        <w:t>skleneta naslednji</w:t>
      </w:r>
    </w:p>
    <w:p w14:paraId="782B7ABE" w14:textId="77777777" w:rsidR="00947406" w:rsidRPr="00132EF7" w:rsidRDefault="00947406" w:rsidP="00947406">
      <w:pPr>
        <w:numPr>
          <w:ilvl w:val="12"/>
          <w:numId w:val="0"/>
        </w:numPr>
      </w:pPr>
    </w:p>
    <w:p w14:paraId="3710C768" w14:textId="3F32089A" w:rsidR="00947406" w:rsidRPr="00132EF7" w:rsidRDefault="001253EA" w:rsidP="00A24DF1">
      <w:pPr>
        <w:numPr>
          <w:ilvl w:val="12"/>
          <w:numId w:val="0"/>
        </w:numPr>
        <w:spacing w:after="0"/>
        <w:jc w:val="center"/>
        <w:rPr>
          <w:b/>
        </w:rPr>
      </w:pPr>
      <w:r>
        <w:rPr>
          <w:b/>
        </w:rPr>
        <w:t>POGODBA</w:t>
      </w:r>
      <w:r w:rsidR="00947406">
        <w:rPr>
          <w:b/>
        </w:rPr>
        <w:t xml:space="preserve"> </w:t>
      </w:r>
      <w:r w:rsidR="00947406" w:rsidRPr="00132EF7">
        <w:rPr>
          <w:b/>
        </w:rPr>
        <w:t>št. …………..</w:t>
      </w:r>
    </w:p>
    <w:p w14:paraId="19BEA857" w14:textId="44F7BAF7" w:rsidR="00947406" w:rsidRPr="00132EF7" w:rsidRDefault="00947406" w:rsidP="00A24DF1">
      <w:pPr>
        <w:numPr>
          <w:ilvl w:val="12"/>
          <w:numId w:val="0"/>
        </w:numPr>
        <w:spacing w:after="0"/>
        <w:jc w:val="center"/>
        <w:rPr>
          <w:b/>
          <w:strike/>
        </w:rPr>
      </w:pPr>
      <w:r w:rsidRPr="00132EF7">
        <w:rPr>
          <w:b/>
          <w:bCs/>
        </w:rPr>
        <w:t xml:space="preserve">za </w:t>
      </w:r>
      <w:r w:rsidR="00173FF2">
        <w:rPr>
          <w:b/>
          <w:bCs/>
        </w:rPr>
        <w:t>Tekočinski kromatograf</w:t>
      </w:r>
      <w:r w:rsidR="00DC5111">
        <w:rPr>
          <w:b/>
          <w:bCs/>
        </w:rPr>
        <w:t xml:space="preserve"> ultra</w:t>
      </w:r>
      <w:r w:rsidR="00173FF2">
        <w:rPr>
          <w:b/>
          <w:bCs/>
        </w:rPr>
        <w:t xml:space="preserve"> visoke ločljivosti/zmogljivosti povezan z detektorjem za masno spektrometrijo visoke ločljivosti (UHPLC-HRMS)</w:t>
      </w:r>
    </w:p>
    <w:p w14:paraId="424CD6FD" w14:textId="77777777" w:rsidR="00947406" w:rsidRPr="00132EF7" w:rsidRDefault="00947406" w:rsidP="00947406">
      <w:pPr>
        <w:numPr>
          <w:ilvl w:val="12"/>
          <w:numId w:val="0"/>
        </w:numPr>
        <w:jc w:val="center"/>
        <w:rPr>
          <w:b/>
          <w:strike/>
        </w:rPr>
      </w:pPr>
    </w:p>
    <w:p w14:paraId="34051E2B" w14:textId="77777777" w:rsidR="00EE5AD4" w:rsidRPr="00222801" w:rsidRDefault="00EE5AD4" w:rsidP="00EE5AD4">
      <w:pPr>
        <w:spacing w:after="0" w:line="276" w:lineRule="auto"/>
        <w:jc w:val="both"/>
        <w:rPr>
          <w:rFonts w:cstheme="minorHAnsi"/>
        </w:rPr>
      </w:pPr>
      <w:r w:rsidRPr="00222801">
        <w:rPr>
          <w:rFonts w:cstheme="minorHAnsi"/>
        </w:rPr>
        <w:t>UVODNE DOLOČBE</w:t>
      </w:r>
    </w:p>
    <w:p w14:paraId="4363397A" w14:textId="77777777" w:rsidR="00EE5AD4" w:rsidRPr="00222801" w:rsidRDefault="00EE5AD4" w:rsidP="0079670F">
      <w:pPr>
        <w:numPr>
          <w:ilvl w:val="0"/>
          <w:numId w:val="21"/>
        </w:numPr>
        <w:spacing w:after="0" w:line="276" w:lineRule="auto"/>
        <w:jc w:val="both"/>
        <w:rPr>
          <w:rFonts w:cstheme="minorHAnsi"/>
        </w:rPr>
      </w:pPr>
      <w:r w:rsidRPr="00222801">
        <w:rPr>
          <w:rFonts w:cstheme="minorHAnsi"/>
        </w:rPr>
        <w:t>člen</w:t>
      </w:r>
    </w:p>
    <w:p w14:paraId="50A0DFB3" w14:textId="77777777" w:rsidR="00EE5AD4" w:rsidRDefault="00EE5AD4" w:rsidP="00EE5AD4">
      <w:pPr>
        <w:autoSpaceDE w:val="0"/>
        <w:autoSpaceDN w:val="0"/>
        <w:adjustRightInd w:val="0"/>
        <w:spacing w:after="0" w:line="276" w:lineRule="auto"/>
        <w:jc w:val="both"/>
        <w:rPr>
          <w:rFonts w:cstheme="minorHAnsi"/>
        </w:rPr>
      </w:pPr>
      <w:r w:rsidRPr="00222801">
        <w:rPr>
          <w:rFonts w:cstheme="minorHAnsi"/>
        </w:rPr>
        <w:t>Pogodbeni stranki uvodoma ugotavljata, da:</w:t>
      </w:r>
    </w:p>
    <w:p w14:paraId="4807B378" w14:textId="49B8D9EC" w:rsidR="00F82022" w:rsidRPr="00164849" w:rsidRDefault="00F82022" w:rsidP="00F82022">
      <w:pPr>
        <w:numPr>
          <w:ilvl w:val="0"/>
          <w:numId w:val="46"/>
        </w:numPr>
        <w:autoSpaceDE w:val="0"/>
        <w:autoSpaceDN w:val="0"/>
        <w:adjustRightInd w:val="0"/>
        <w:spacing w:after="0" w:line="276" w:lineRule="auto"/>
        <w:contextualSpacing/>
        <w:jc w:val="both"/>
        <w:rPr>
          <w:rFonts w:cs="Arial"/>
        </w:rPr>
      </w:pPr>
      <w:r w:rsidRPr="00164849">
        <w:rPr>
          <w:rFonts w:cs="ArialMT"/>
        </w:rPr>
        <w:t xml:space="preserve">da je naročnik izvedel postopek oddaje javnega naročila za </w:t>
      </w:r>
      <w:bookmarkStart w:id="30" w:name="_Hlk104122310"/>
      <w:r>
        <w:rPr>
          <w:rFonts w:cs="ArialMT"/>
        </w:rPr>
        <w:t>»</w:t>
      </w:r>
      <w:r>
        <w:rPr>
          <w:rFonts w:cstheme="minorHAnsi"/>
          <w:b/>
          <w:bCs/>
        </w:rPr>
        <w:t xml:space="preserve">Tekočinski kromatograf </w:t>
      </w:r>
      <w:r w:rsidR="00DC5111">
        <w:rPr>
          <w:rFonts w:cstheme="minorHAnsi"/>
          <w:b/>
          <w:bCs/>
        </w:rPr>
        <w:t xml:space="preserve">ultra </w:t>
      </w:r>
      <w:r>
        <w:rPr>
          <w:rFonts w:cstheme="minorHAnsi"/>
          <w:b/>
          <w:bCs/>
        </w:rPr>
        <w:t>visoke ločljivosti/zmogljivosti povezan z detektorjem za masno spektrometrijo visoke ločljivosti (UHPLC-HRMS)«</w:t>
      </w:r>
      <w:r w:rsidRPr="00164849">
        <w:t xml:space="preserve"> po odprtem postopku v skladu s 40. členom Zakona o javnem naročanju </w:t>
      </w:r>
      <w:r>
        <w:t>(</w:t>
      </w:r>
      <w:r w:rsidRPr="000B0F04">
        <w:rPr>
          <w:rFonts w:cs="EB Garamond"/>
        </w:rPr>
        <w:t xml:space="preserve">Uradni list RS, št. 91/15, 14/18, 69/19 - skl. US, 49/20 - ZIUZEOP, 80/20 - ZIUOOPE, 152/20 - ZZUOOP, 175/20 - ZIUOPDVE, 15/21 - ZDUOP, 112/21 - ZNUPZ, 206/21 - ZDUPŠOP, 121/21, 10/22, 74/22 - </w:t>
      </w:r>
      <w:proofErr w:type="spellStart"/>
      <w:r w:rsidRPr="000B0F04">
        <w:rPr>
          <w:rFonts w:cs="EB Garamond"/>
        </w:rPr>
        <w:t>odl</w:t>
      </w:r>
      <w:proofErr w:type="spellEnd"/>
      <w:r w:rsidRPr="000B0F04">
        <w:rPr>
          <w:rFonts w:cs="EB Garamond"/>
        </w:rPr>
        <w:t xml:space="preserve">. </w:t>
      </w:r>
      <w:r w:rsidRPr="000B0F04">
        <w:rPr>
          <w:rFonts w:cs="EB Garamond"/>
        </w:rPr>
        <w:lastRenderedPageBreak/>
        <w:t>US, 100/22 - ZNUZSZS, 141/22 - ZNUNBZ, 158/22 - ZNPOVCE, 28/23)</w:t>
      </w:r>
      <w:r w:rsidRPr="00312F20">
        <w:t>; v nadaljevanju ZJN-3)</w:t>
      </w:r>
      <w:r w:rsidRPr="00164849">
        <w:rPr>
          <w:rFonts w:cs="Arial"/>
        </w:rPr>
        <w:t xml:space="preserve">, javno naročilo je bilo objavljeno na </w:t>
      </w:r>
      <w:r>
        <w:rPr>
          <w:rFonts w:cs="Arial"/>
        </w:rPr>
        <w:t>portalu e-naročanje</w:t>
      </w:r>
      <w:r w:rsidRPr="00164849">
        <w:rPr>
          <w:rFonts w:cs="Arial"/>
        </w:rPr>
        <w:t xml:space="preserve">, </w:t>
      </w:r>
      <w:r>
        <w:rPr>
          <w:rFonts w:cs="Arial"/>
        </w:rPr>
        <w:t xml:space="preserve">dne …., pod številko objave… ter na portalu EU dne ….. pod številko objave………………. </w:t>
      </w:r>
      <w:r w:rsidRPr="00164849">
        <w:rPr>
          <w:rFonts w:cs="Arial"/>
        </w:rPr>
        <w:t xml:space="preserve">    </w:t>
      </w:r>
    </w:p>
    <w:bookmarkEnd w:id="30"/>
    <w:p w14:paraId="0AEB82F3" w14:textId="340A719E" w:rsidR="00F82022" w:rsidRPr="00A51F5E" w:rsidRDefault="00F82022" w:rsidP="00F82022">
      <w:pPr>
        <w:numPr>
          <w:ilvl w:val="0"/>
          <w:numId w:val="46"/>
        </w:numPr>
        <w:spacing w:after="0" w:line="276" w:lineRule="auto"/>
        <w:jc w:val="both"/>
        <w:rPr>
          <w:rFonts w:cstheme="minorHAnsi"/>
        </w:rPr>
      </w:pPr>
      <w:r w:rsidRPr="00A51F5E">
        <w:rPr>
          <w:rFonts w:cstheme="minorHAnsi"/>
        </w:rPr>
        <w:t xml:space="preserve">je bil ponudnik izbran kot najugodnejši ponudnik predmetnega javnega naročila na podlagi </w:t>
      </w:r>
      <w:r>
        <w:rPr>
          <w:rFonts w:cstheme="minorHAnsi"/>
        </w:rPr>
        <w:t xml:space="preserve">naročnikove </w:t>
      </w:r>
      <w:r w:rsidRPr="00A51F5E">
        <w:rPr>
          <w:rFonts w:cstheme="minorHAnsi"/>
        </w:rPr>
        <w:t xml:space="preserve">odločitve o oddaji naročila št. </w:t>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A51F5E">
        <w:rPr>
          <w:rFonts w:cstheme="minorHAnsi"/>
        </w:rPr>
        <w:t xml:space="preserve">, z dne </w:t>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A51F5E">
        <w:rPr>
          <w:rFonts w:cstheme="minorHAnsi"/>
        </w:rPr>
        <w:t xml:space="preserve"> </w:t>
      </w:r>
      <w:r>
        <w:rPr>
          <w:rFonts w:cstheme="minorHAnsi"/>
        </w:rPr>
        <w:t>.</w:t>
      </w:r>
      <w:r w:rsidRPr="00A51F5E">
        <w:rPr>
          <w:rFonts w:cstheme="minorHAnsi"/>
        </w:rPr>
        <w:t xml:space="preserve"> </w:t>
      </w:r>
    </w:p>
    <w:p w14:paraId="4C302E84" w14:textId="77777777" w:rsidR="00EE5AD4" w:rsidRDefault="00EE5AD4" w:rsidP="00EE5AD4">
      <w:pPr>
        <w:autoSpaceDE w:val="0"/>
        <w:autoSpaceDN w:val="0"/>
        <w:adjustRightInd w:val="0"/>
        <w:spacing w:after="0" w:line="276" w:lineRule="auto"/>
        <w:jc w:val="both"/>
        <w:rPr>
          <w:rFonts w:cstheme="minorHAnsi"/>
        </w:rPr>
      </w:pPr>
    </w:p>
    <w:p w14:paraId="6F755E3C" w14:textId="77777777" w:rsidR="00EE5AD4" w:rsidRPr="00222801" w:rsidRDefault="00EE5AD4" w:rsidP="00EE5AD4">
      <w:pPr>
        <w:autoSpaceDE w:val="0"/>
        <w:autoSpaceDN w:val="0"/>
        <w:adjustRightInd w:val="0"/>
        <w:spacing w:after="0" w:line="276" w:lineRule="auto"/>
        <w:jc w:val="both"/>
        <w:rPr>
          <w:rFonts w:cstheme="minorHAnsi"/>
        </w:rPr>
      </w:pPr>
      <w:r w:rsidRPr="00222801">
        <w:rPr>
          <w:rFonts w:cstheme="minorHAnsi"/>
        </w:rPr>
        <w:t>Sestavni del pogodbe je naročnikov razpis in celotna razpisna dokumentacija, ki je bila objavljena preko Portala JN in ponudba izbranega ponudnika (z vsemi spremembami, dopolnitvami in popravki).</w:t>
      </w:r>
    </w:p>
    <w:p w14:paraId="1E35BE81" w14:textId="77777777" w:rsidR="00B8149F" w:rsidRDefault="00B8149F" w:rsidP="00BC55B0">
      <w:pPr>
        <w:spacing w:after="0"/>
        <w:jc w:val="both"/>
      </w:pPr>
    </w:p>
    <w:p w14:paraId="594EFAC7" w14:textId="77777777" w:rsidR="00652D6F" w:rsidRPr="00614683" w:rsidRDefault="00652D6F" w:rsidP="00652D6F">
      <w:r w:rsidRPr="00614683">
        <w:t>VELJAVNOST POGODBE</w:t>
      </w:r>
    </w:p>
    <w:p w14:paraId="45F798A8" w14:textId="77777777" w:rsidR="00652D6F" w:rsidRPr="00614683" w:rsidRDefault="00652D6F" w:rsidP="0079670F">
      <w:pPr>
        <w:numPr>
          <w:ilvl w:val="0"/>
          <w:numId w:val="21"/>
        </w:numPr>
        <w:spacing w:after="0" w:line="276" w:lineRule="auto"/>
        <w:jc w:val="both"/>
        <w:rPr>
          <w:rFonts w:cstheme="minorHAnsi"/>
        </w:rPr>
      </w:pPr>
      <w:r w:rsidRPr="00614683">
        <w:rPr>
          <w:rFonts w:cstheme="minorHAnsi"/>
        </w:rPr>
        <w:t xml:space="preserve">člen </w:t>
      </w:r>
    </w:p>
    <w:p w14:paraId="46A8423E" w14:textId="1E5CA64C" w:rsidR="00652D6F" w:rsidRPr="00614683" w:rsidRDefault="00652D6F" w:rsidP="00652D6F">
      <w:pPr>
        <w:spacing w:after="0" w:line="276" w:lineRule="auto"/>
        <w:jc w:val="both"/>
      </w:pPr>
      <w:r w:rsidRPr="00614683">
        <w:t>Pogodba prične veljati s podpisom obeh pogodbenih strank. Pogodba velja do izpolnitve vseh pogodbenih obveznosti.</w:t>
      </w:r>
      <w:r w:rsidRPr="00614683">
        <w:rPr>
          <w:color w:val="FFFF00"/>
        </w:rPr>
        <w:t xml:space="preserve">. </w:t>
      </w:r>
      <w:r w:rsidRPr="00614683">
        <w:t>Predčasno razdrtje pogodbe je možno zaradi neizpolnjev</w:t>
      </w:r>
      <w:r w:rsidR="00AD0694">
        <w:t>a</w:t>
      </w:r>
      <w:r w:rsidRPr="00614683">
        <w:t>nja pogodbenih obveznosti. Odpovedni rok prične teči z dnem unovčitve finančnega zavarovanja oz. v primeru, da se naročnik ne odloči za unovčitev finančnega zavarovanja ali le to iz kateregakoli razloga ni unovčljivo, bo naročnik izvajalca pisno obvestil o prenehanju pogodbe.</w:t>
      </w:r>
    </w:p>
    <w:p w14:paraId="078375E8" w14:textId="77777777" w:rsidR="00652D6F" w:rsidRDefault="00652D6F" w:rsidP="00BC55B0">
      <w:pPr>
        <w:spacing w:after="0"/>
        <w:jc w:val="both"/>
      </w:pPr>
    </w:p>
    <w:p w14:paraId="7FD961C7" w14:textId="77777777" w:rsidR="00EE5AD4" w:rsidRPr="00614683" w:rsidRDefault="00EE5AD4" w:rsidP="00EE5AD4">
      <w:r w:rsidRPr="00614683">
        <w:t>PREDMET POGODBE</w:t>
      </w:r>
    </w:p>
    <w:p w14:paraId="51890814" w14:textId="77777777" w:rsidR="00EE5AD4" w:rsidRPr="00652D6F" w:rsidRDefault="00EE5AD4" w:rsidP="0079670F">
      <w:pPr>
        <w:numPr>
          <w:ilvl w:val="0"/>
          <w:numId w:val="21"/>
        </w:numPr>
        <w:spacing w:after="0" w:line="276" w:lineRule="auto"/>
        <w:jc w:val="both"/>
        <w:rPr>
          <w:rFonts w:cstheme="minorHAnsi"/>
        </w:rPr>
      </w:pPr>
      <w:r w:rsidRPr="00652D6F">
        <w:rPr>
          <w:rFonts w:cstheme="minorHAnsi"/>
        </w:rPr>
        <w:t>člen</w:t>
      </w:r>
    </w:p>
    <w:p w14:paraId="1107B99D" w14:textId="00ECE711" w:rsidR="00EE5AD4" w:rsidRDefault="00EE5AD4" w:rsidP="00EE5AD4">
      <w:pPr>
        <w:spacing w:after="0" w:line="276" w:lineRule="auto"/>
        <w:rPr>
          <w:rFonts w:cs="Arial"/>
          <w:color w:val="FF0000"/>
        </w:rPr>
      </w:pPr>
      <w:r w:rsidRPr="00415A20">
        <w:rPr>
          <w:rFonts w:cs="Arial"/>
        </w:rPr>
        <w:t xml:space="preserve">Predmet pogodbe je obveznost prodajalca, da naročniku za določeno kupnino dobavi in izroči v last in </w:t>
      </w:r>
      <w:r w:rsidR="00E37DC8">
        <w:rPr>
          <w:rFonts w:cs="Arial"/>
        </w:rPr>
        <w:t xml:space="preserve">posest </w:t>
      </w:r>
      <w:r w:rsidR="00E37DC8" w:rsidRPr="00E37DC8">
        <w:rPr>
          <w:rFonts w:cs="Arial"/>
        </w:rPr>
        <w:t>t</w:t>
      </w:r>
      <w:r w:rsidR="00E37DC8" w:rsidRPr="00E37DC8">
        <w:rPr>
          <w:rFonts w:cstheme="minorHAnsi"/>
        </w:rPr>
        <w:t xml:space="preserve">ekočinski kromatograf </w:t>
      </w:r>
      <w:r w:rsidR="00DC5111">
        <w:rPr>
          <w:rFonts w:cstheme="minorHAnsi"/>
        </w:rPr>
        <w:t xml:space="preserve">ultra </w:t>
      </w:r>
      <w:r w:rsidR="00E37DC8" w:rsidRPr="00E37DC8">
        <w:rPr>
          <w:rFonts w:cstheme="minorHAnsi"/>
        </w:rPr>
        <w:t>visoke ločljivosti/zmogljivosti povezan z detektorjem za masno spektrometrijo visoke ločljivosti (UHPLC-HRMS)</w:t>
      </w:r>
      <w:r w:rsidR="00FA5812" w:rsidRPr="00E37DC8">
        <w:t xml:space="preserve">, ki </w:t>
      </w:r>
      <w:r w:rsidRPr="00E37DC8">
        <w:rPr>
          <w:rFonts w:cs="Arial"/>
        </w:rPr>
        <w:t>za</w:t>
      </w:r>
      <w:r w:rsidRPr="00FA5812">
        <w:rPr>
          <w:rFonts w:cs="Arial"/>
          <w:bCs/>
        </w:rPr>
        <w:t>jema</w:t>
      </w:r>
      <w:r w:rsidRPr="00415A20">
        <w:rPr>
          <w:rFonts w:cs="Arial"/>
        </w:rPr>
        <w:t>:</w:t>
      </w:r>
      <w:r w:rsidRPr="00415A20">
        <w:rPr>
          <w:rFonts w:cs="Arial"/>
          <w:color w:val="FF0000"/>
        </w:rPr>
        <w:t xml:space="preserve">  </w:t>
      </w:r>
    </w:p>
    <w:p w14:paraId="70688769" w14:textId="53E8C9FE" w:rsidR="00EE5AD4" w:rsidRPr="00E37DC8" w:rsidRDefault="00EE5AD4" w:rsidP="00E37DC8">
      <w:pPr>
        <w:pStyle w:val="Odstavekseznama"/>
        <w:numPr>
          <w:ilvl w:val="0"/>
          <w:numId w:val="47"/>
        </w:numPr>
        <w:spacing w:after="0" w:line="276" w:lineRule="auto"/>
        <w:ind w:left="757"/>
        <w:jc w:val="both"/>
        <w:rPr>
          <w:rFonts w:cs="Arial"/>
        </w:rPr>
      </w:pPr>
      <w:r w:rsidRPr="00E37DC8">
        <w:rPr>
          <w:rFonts w:cs="Arial"/>
        </w:rPr>
        <w:t>dobavo opreme, kot je zahtevana v razpisu</w:t>
      </w:r>
      <w:r w:rsidR="008B6790">
        <w:rPr>
          <w:rFonts w:cs="Arial"/>
        </w:rPr>
        <w:t>,</w:t>
      </w:r>
      <w:r w:rsidR="00E37DC8" w:rsidRPr="00E37DC8">
        <w:rPr>
          <w:rFonts w:cs="Arial"/>
        </w:rPr>
        <w:t xml:space="preserve"> </w:t>
      </w:r>
    </w:p>
    <w:p w14:paraId="49DB6BA2" w14:textId="4B1DC5A2" w:rsidR="00E37DC8" w:rsidRPr="00D14531" w:rsidRDefault="00E37DC8" w:rsidP="00E37DC8">
      <w:pPr>
        <w:pStyle w:val="Odstavekseznama"/>
        <w:numPr>
          <w:ilvl w:val="0"/>
          <w:numId w:val="47"/>
        </w:numPr>
        <w:spacing w:after="0" w:line="276" w:lineRule="auto"/>
        <w:ind w:left="757"/>
        <w:jc w:val="both"/>
        <w:rPr>
          <w:rFonts w:eastAsia="Times New Roman" w:cstheme="minorHAnsi"/>
          <w:lang w:eastAsia="sl-SI"/>
        </w:rPr>
      </w:pPr>
      <w:r w:rsidRPr="00D14531">
        <w:rPr>
          <w:rFonts w:eastAsia="Times New Roman" w:cstheme="minorHAnsi"/>
          <w:lang w:eastAsia="sl-SI"/>
        </w:rPr>
        <w:t>vzpostavitev delovanja in preizkus delovanja opreme,</w:t>
      </w:r>
    </w:p>
    <w:p w14:paraId="751FBD01" w14:textId="0DC8A773" w:rsidR="00EE5AD4" w:rsidRPr="003110BE" w:rsidRDefault="00E37DC8" w:rsidP="0079670F">
      <w:pPr>
        <w:numPr>
          <w:ilvl w:val="0"/>
          <w:numId w:val="24"/>
        </w:numPr>
        <w:spacing w:after="0" w:line="276" w:lineRule="auto"/>
        <w:ind w:left="757"/>
        <w:jc w:val="both"/>
        <w:rPr>
          <w:rFonts w:cs="Arial"/>
        </w:rPr>
      </w:pPr>
      <w:r w:rsidRPr="00D14531">
        <w:t>izobraževanje uporabnikov</w:t>
      </w:r>
      <w:r w:rsidR="00366379" w:rsidRPr="003110BE">
        <w:t xml:space="preserve"> s trajanjem vsaj 4 dni</w:t>
      </w:r>
      <w:r w:rsidR="00A77F1A" w:rsidRPr="003110BE">
        <w:t>,</w:t>
      </w:r>
    </w:p>
    <w:p w14:paraId="5DA2C4ED" w14:textId="2499F99B" w:rsidR="00EE5AD4" w:rsidRDefault="00EE5AD4" w:rsidP="0079670F">
      <w:pPr>
        <w:numPr>
          <w:ilvl w:val="0"/>
          <w:numId w:val="24"/>
        </w:numPr>
        <w:spacing w:after="0" w:line="276" w:lineRule="auto"/>
        <w:ind w:left="757"/>
        <w:jc w:val="both"/>
        <w:rPr>
          <w:rFonts w:cs="Arial"/>
        </w:rPr>
      </w:pPr>
      <w:r w:rsidRPr="00826D17">
        <w:rPr>
          <w:rFonts w:cs="Arial"/>
        </w:rPr>
        <w:t>predajo dokumentacije za uporabo izročene opreme</w:t>
      </w:r>
      <w:r w:rsidR="00A77F1A">
        <w:rPr>
          <w:rFonts w:cs="Arial"/>
        </w:rPr>
        <w:t>,</w:t>
      </w:r>
    </w:p>
    <w:p w14:paraId="486991C9" w14:textId="3E651A20" w:rsidR="00EE5AD4" w:rsidRPr="00084777" w:rsidRDefault="00EE5AD4" w:rsidP="0079670F">
      <w:pPr>
        <w:numPr>
          <w:ilvl w:val="0"/>
          <w:numId w:val="24"/>
        </w:numPr>
        <w:spacing w:after="0" w:line="276" w:lineRule="auto"/>
        <w:ind w:left="757"/>
        <w:contextualSpacing/>
        <w:jc w:val="both"/>
      </w:pPr>
      <w:r w:rsidRPr="00084777">
        <w:t>morebitne ostale stroške, ki bi se izkazali z delovanjem opreme, pa niso zajeti v razpisu, ponudnik pa tudi naročnika ni pred oddajo ponudbe ni opozoril, da so na delovanje opreme vezani tudi drugi stroški, čep</w:t>
      </w:r>
      <w:r w:rsidR="00652D6F">
        <w:t>r</w:t>
      </w:r>
      <w:r w:rsidRPr="00084777">
        <w:t>av bi kot dober gospodarstvenik vedel in mogel vedeti, da bodo nastali ti stroški.</w:t>
      </w:r>
    </w:p>
    <w:p w14:paraId="3FD53E72" w14:textId="77777777" w:rsidR="00652D6F" w:rsidRPr="00614683" w:rsidRDefault="00652D6F" w:rsidP="00EE5AD4">
      <w:pPr>
        <w:spacing w:after="0" w:line="240" w:lineRule="auto"/>
        <w:ind w:right="-57"/>
        <w:jc w:val="both"/>
        <w:rPr>
          <w:rFonts w:eastAsia="Times New Roman" w:cs="Times New Roman"/>
          <w:bCs/>
          <w:noProof/>
          <w:lang w:val="de-DE"/>
        </w:rPr>
      </w:pPr>
    </w:p>
    <w:p w14:paraId="56F97E87" w14:textId="77777777" w:rsidR="00EE5AD4" w:rsidRPr="00614683" w:rsidRDefault="00EE5AD4" w:rsidP="00EE5AD4">
      <w:pPr>
        <w:spacing w:after="0" w:line="276" w:lineRule="auto"/>
        <w:ind w:right="-57"/>
        <w:jc w:val="both"/>
        <w:rPr>
          <w:rFonts w:eastAsia="Times New Roman" w:cs="Times New Roman"/>
          <w:bCs/>
          <w:noProof/>
          <w:lang w:val="de-DE"/>
        </w:rPr>
      </w:pPr>
      <w:r w:rsidRPr="00614683">
        <w:rPr>
          <w:rFonts w:eastAsia="Times New Roman" w:cs="Times New Roman"/>
          <w:bCs/>
          <w:noProof/>
          <w:lang w:val="de-DE"/>
        </w:rPr>
        <w:t>Prodajalec zagotavlja, da bo dobavljena oprema nova in bo delovala brezhibno.</w:t>
      </w:r>
    </w:p>
    <w:p w14:paraId="5AE3AAEC" w14:textId="77777777" w:rsidR="00652D6F" w:rsidRDefault="00652D6F" w:rsidP="00EE5AD4">
      <w:pPr>
        <w:spacing w:after="0" w:line="276" w:lineRule="auto"/>
        <w:jc w:val="both"/>
        <w:rPr>
          <w:rFonts w:cs="Arial"/>
        </w:rPr>
      </w:pPr>
    </w:p>
    <w:p w14:paraId="2A1D7F4F" w14:textId="77777777" w:rsidR="00652D6F" w:rsidRPr="00614683" w:rsidRDefault="00652D6F" w:rsidP="00652D6F">
      <w:pPr>
        <w:autoSpaceDE w:val="0"/>
        <w:autoSpaceDN w:val="0"/>
        <w:adjustRightInd w:val="0"/>
        <w:spacing w:after="0" w:line="276" w:lineRule="auto"/>
        <w:jc w:val="both"/>
        <w:rPr>
          <w:rFonts w:cs="Arial"/>
        </w:rPr>
      </w:pPr>
      <w:r w:rsidRPr="00614683">
        <w:rPr>
          <w:rFonts w:cs="Arial"/>
        </w:rPr>
        <w:t>Blago, ki je predmet te pogodbe, v celoti izpolnjuje minimalne tehnične zahteve naročnika glede blaga iz predmetne razpisne dokumentacije, ki je objavljena preko Portala JN, skupaj z vsemi spremembami in dopolnitvami.</w:t>
      </w:r>
    </w:p>
    <w:p w14:paraId="5B5D6CA3" w14:textId="77777777" w:rsidR="00652D6F" w:rsidRDefault="00652D6F" w:rsidP="00EE5AD4">
      <w:pPr>
        <w:spacing w:after="0" w:line="276" w:lineRule="auto"/>
        <w:jc w:val="both"/>
        <w:rPr>
          <w:rFonts w:cs="Arial"/>
        </w:rPr>
      </w:pPr>
    </w:p>
    <w:p w14:paraId="3C77F4E2" w14:textId="37D754F9" w:rsidR="00EE5AD4" w:rsidRPr="00614683" w:rsidRDefault="00EE5AD4" w:rsidP="00EE5AD4">
      <w:pPr>
        <w:spacing w:after="0" w:line="276" w:lineRule="auto"/>
        <w:jc w:val="both"/>
        <w:rPr>
          <w:rFonts w:cs="Arial"/>
        </w:rPr>
      </w:pPr>
      <w:r w:rsidRPr="00614683">
        <w:rPr>
          <w:rFonts w:cs="Arial"/>
        </w:rPr>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430F79AB" w14:textId="77777777" w:rsidR="00BC55B0" w:rsidRDefault="00BC55B0" w:rsidP="0036378C">
      <w:pPr>
        <w:spacing w:after="0" w:line="276" w:lineRule="auto"/>
      </w:pPr>
    </w:p>
    <w:p w14:paraId="1D78FDB5" w14:textId="77777777" w:rsidR="00652D6F" w:rsidRDefault="00652D6F" w:rsidP="00B72BA8">
      <w:pPr>
        <w:spacing w:after="0"/>
      </w:pPr>
      <w:bookmarkStart w:id="31" w:name="_Hlk99447058"/>
      <w:r w:rsidRPr="00614683">
        <w:lastRenderedPageBreak/>
        <w:t>POGODBENA CENA  IN IZVEDBENI POGOJI</w:t>
      </w:r>
    </w:p>
    <w:p w14:paraId="33AC6AF7" w14:textId="77777777" w:rsidR="00B72BA8" w:rsidRPr="00614683" w:rsidRDefault="00B72BA8" w:rsidP="00B72BA8">
      <w:pPr>
        <w:spacing w:after="0"/>
      </w:pPr>
    </w:p>
    <w:p w14:paraId="45A9D2A2" w14:textId="77777777" w:rsidR="00652D6F" w:rsidRPr="00614683" w:rsidRDefault="00652D6F" w:rsidP="0079670F">
      <w:pPr>
        <w:numPr>
          <w:ilvl w:val="0"/>
          <w:numId w:val="21"/>
        </w:numPr>
        <w:spacing w:after="0" w:line="240" w:lineRule="auto"/>
      </w:pPr>
      <w:r w:rsidRPr="00614683">
        <w:t>člen</w:t>
      </w:r>
    </w:p>
    <w:p w14:paraId="1F026E70" w14:textId="77777777" w:rsidR="00652D6F" w:rsidRDefault="00652D6F" w:rsidP="00652D6F">
      <w:pPr>
        <w:spacing w:after="0"/>
        <w:jc w:val="both"/>
        <w:rPr>
          <w:rFonts w:cs="Arial"/>
        </w:rPr>
      </w:pPr>
      <w:r w:rsidRPr="00614683">
        <w:rPr>
          <w:rFonts w:cs="Arial"/>
        </w:rPr>
        <w:t>Pogodbena cena je fiksna, vključuje vse elemente cene, takse, carino, montažo, zagon, test delovanja, izobraževanje in vse druge stroške za izpolnitev pogodbe, ter je ni možno povečati. Pogodbena cena vsebuje tudi vse morebitne podražitve do izteka pogodbenega roka za dokončanje oziroma izročitev predmeta pogodbe s primopredajo.</w:t>
      </w:r>
    </w:p>
    <w:p w14:paraId="002FEC0D" w14:textId="77777777" w:rsidR="00E37DC8" w:rsidRDefault="00E37DC8" w:rsidP="00652D6F">
      <w:pPr>
        <w:spacing w:after="0"/>
        <w:jc w:val="both"/>
        <w:rPr>
          <w:rFonts w:cs="Arial"/>
        </w:rPr>
      </w:pP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276"/>
        <w:gridCol w:w="1276"/>
        <w:gridCol w:w="1285"/>
        <w:gridCol w:w="1266"/>
      </w:tblGrid>
      <w:tr w:rsidR="00E37DC8" w:rsidRPr="00614683" w14:paraId="682AD524" w14:textId="77777777" w:rsidTr="004F065C">
        <w:trPr>
          <w:trHeight w:val="806"/>
        </w:trPr>
        <w:tc>
          <w:tcPr>
            <w:tcW w:w="572" w:type="dxa"/>
            <w:tcBorders>
              <w:top w:val="single" w:sz="4" w:space="0" w:color="auto"/>
              <w:left w:val="single" w:sz="4" w:space="0" w:color="auto"/>
              <w:bottom w:val="single" w:sz="4" w:space="0" w:color="auto"/>
              <w:right w:val="single" w:sz="4" w:space="0" w:color="auto"/>
            </w:tcBorders>
            <w:hideMark/>
          </w:tcPr>
          <w:p w14:paraId="22137BB3" w14:textId="77777777" w:rsidR="00E37DC8" w:rsidRPr="00614683" w:rsidRDefault="00E37DC8" w:rsidP="004F065C">
            <w:pPr>
              <w:autoSpaceDE w:val="0"/>
              <w:autoSpaceDN w:val="0"/>
              <w:adjustRightInd w:val="0"/>
              <w:spacing w:after="0"/>
              <w:ind w:left="-103"/>
              <w:jc w:val="center"/>
              <w:rPr>
                <w:b/>
              </w:rPr>
            </w:pPr>
            <w:proofErr w:type="spellStart"/>
            <w:r w:rsidRPr="00614683">
              <w:rPr>
                <w:b/>
              </w:rPr>
              <w:t>Zap</w:t>
            </w:r>
            <w:proofErr w:type="spellEnd"/>
            <w:r w:rsidRPr="00614683">
              <w:rPr>
                <w:b/>
              </w:rPr>
              <w:t>. št.</w:t>
            </w:r>
          </w:p>
        </w:tc>
        <w:tc>
          <w:tcPr>
            <w:tcW w:w="2410" w:type="dxa"/>
            <w:tcBorders>
              <w:top w:val="single" w:sz="4" w:space="0" w:color="auto"/>
              <w:left w:val="single" w:sz="4" w:space="0" w:color="auto"/>
              <w:bottom w:val="single" w:sz="4" w:space="0" w:color="auto"/>
              <w:right w:val="single" w:sz="4" w:space="0" w:color="auto"/>
            </w:tcBorders>
            <w:hideMark/>
          </w:tcPr>
          <w:p w14:paraId="607D496F" w14:textId="77777777" w:rsidR="00E37DC8" w:rsidRPr="00614683" w:rsidRDefault="00E37DC8" w:rsidP="004F065C">
            <w:pPr>
              <w:autoSpaceDE w:val="0"/>
              <w:autoSpaceDN w:val="0"/>
              <w:adjustRightInd w:val="0"/>
              <w:spacing w:after="0"/>
              <w:jc w:val="center"/>
              <w:rPr>
                <w:b/>
              </w:rPr>
            </w:pPr>
            <w:r w:rsidRPr="00614683">
              <w:rPr>
                <w:b/>
              </w:rPr>
              <w:t>Opis</w:t>
            </w:r>
          </w:p>
        </w:tc>
        <w:tc>
          <w:tcPr>
            <w:tcW w:w="709" w:type="dxa"/>
            <w:tcBorders>
              <w:top w:val="single" w:sz="4" w:space="0" w:color="auto"/>
              <w:left w:val="single" w:sz="4" w:space="0" w:color="auto"/>
              <w:bottom w:val="single" w:sz="4" w:space="0" w:color="auto"/>
              <w:right w:val="single" w:sz="4" w:space="0" w:color="auto"/>
            </w:tcBorders>
            <w:hideMark/>
          </w:tcPr>
          <w:p w14:paraId="41770522" w14:textId="77777777" w:rsidR="00E37DC8" w:rsidRPr="00614683" w:rsidRDefault="00E37DC8" w:rsidP="004F065C">
            <w:pPr>
              <w:autoSpaceDE w:val="0"/>
              <w:autoSpaceDN w:val="0"/>
              <w:adjustRightInd w:val="0"/>
              <w:spacing w:after="0"/>
              <w:ind w:left="-108"/>
              <w:jc w:val="center"/>
              <w:rPr>
                <w:b/>
              </w:rPr>
            </w:pPr>
            <w:r w:rsidRPr="00614683">
              <w:rPr>
                <w:b/>
              </w:rPr>
              <w:t>Enota mere</w:t>
            </w:r>
          </w:p>
        </w:tc>
        <w:tc>
          <w:tcPr>
            <w:tcW w:w="982" w:type="dxa"/>
            <w:tcBorders>
              <w:top w:val="single" w:sz="4" w:space="0" w:color="auto"/>
              <w:left w:val="single" w:sz="4" w:space="0" w:color="auto"/>
              <w:bottom w:val="single" w:sz="4" w:space="0" w:color="auto"/>
              <w:right w:val="single" w:sz="4" w:space="0" w:color="auto"/>
            </w:tcBorders>
            <w:hideMark/>
          </w:tcPr>
          <w:p w14:paraId="0E0CD314" w14:textId="77777777" w:rsidR="00E37DC8" w:rsidRPr="00614683" w:rsidRDefault="00E37DC8" w:rsidP="004F065C">
            <w:pPr>
              <w:autoSpaceDE w:val="0"/>
              <w:autoSpaceDN w:val="0"/>
              <w:adjustRightInd w:val="0"/>
              <w:spacing w:after="0"/>
              <w:ind w:left="-108"/>
              <w:jc w:val="center"/>
              <w:rPr>
                <w:b/>
              </w:rPr>
            </w:pPr>
            <w:r w:rsidRPr="00614683">
              <w:rPr>
                <w:b/>
              </w:rPr>
              <w:t>Količina</w:t>
            </w:r>
          </w:p>
        </w:tc>
        <w:tc>
          <w:tcPr>
            <w:tcW w:w="1276" w:type="dxa"/>
            <w:tcBorders>
              <w:top w:val="single" w:sz="4" w:space="0" w:color="auto"/>
              <w:left w:val="single" w:sz="4" w:space="0" w:color="auto"/>
              <w:bottom w:val="single" w:sz="4" w:space="0" w:color="auto"/>
              <w:right w:val="single" w:sz="4" w:space="0" w:color="auto"/>
            </w:tcBorders>
            <w:hideMark/>
          </w:tcPr>
          <w:p w14:paraId="1D0A650F" w14:textId="77777777" w:rsidR="00E37DC8" w:rsidRPr="00614683" w:rsidRDefault="00E37DC8" w:rsidP="004F065C">
            <w:pPr>
              <w:autoSpaceDE w:val="0"/>
              <w:autoSpaceDN w:val="0"/>
              <w:adjustRightInd w:val="0"/>
              <w:spacing w:after="0"/>
              <w:ind w:left="44"/>
              <w:jc w:val="center"/>
              <w:rPr>
                <w:b/>
              </w:rPr>
            </w:pPr>
            <w:r w:rsidRPr="00614683">
              <w:rPr>
                <w:b/>
              </w:rPr>
              <w:t>Cena brez  DDV</w:t>
            </w:r>
            <w:r>
              <w:rPr>
                <w:b/>
              </w:rPr>
              <w:t xml:space="preserve"> v EUR  </w:t>
            </w:r>
            <w:r w:rsidRPr="00614683">
              <w:rPr>
                <w:b/>
              </w:rPr>
              <w:t>/enoto mere</w:t>
            </w:r>
          </w:p>
        </w:tc>
        <w:tc>
          <w:tcPr>
            <w:tcW w:w="1276" w:type="dxa"/>
            <w:tcBorders>
              <w:top w:val="single" w:sz="4" w:space="0" w:color="auto"/>
              <w:left w:val="single" w:sz="4" w:space="0" w:color="auto"/>
              <w:bottom w:val="single" w:sz="4" w:space="0" w:color="auto"/>
              <w:right w:val="single" w:sz="4" w:space="0" w:color="auto"/>
            </w:tcBorders>
          </w:tcPr>
          <w:p w14:paraId="32D3AC2B" w14:textId="77777777" w:rsidR="00E37DC8" w:rsidRPr="00614683" w:rsidRDefault="00E37DC8" w:rsidP="004F065C">
            <w:pPr>
              <w:autoSpaceDE w:val="0"/>
              <w:autoSpaceDN w:val="0"/>
              <w:adjustRightInd w:val="0"/>
              <w:spacing w:after="0"/>
              <w:ind w:left="-98"/>
              <w:jc w:val="center"/>
              <w:rPr>
                <w:b/>
                <w:bCs/>
              </w:rPr>
            </w:pPr>
            <w:r w:rsidRPr="00614683">
              <w:rPr>
                <w:b/>
                <w:bCs/>
              </w:rPr>
              <w:t xml:space="preserve">Skupaj vrednost </w:t>
            </w:r>
          </w:p>
          <w:p w14:paraId="7D80BE8A" w14:textId="77777777" w:rsidR="00E37DC8" w:rsidRDefault="00E37DC8" w:rsidP="004F065C">
            <w:pPr>
              <w:autoSpaceDE w:val="0"/>
              <w:autoSpaceDN w:val="0"/>
              <w:adjustRightInd w:val="0"/>
              <w:spacing w:after="0"/>
              <w:ind w:left="-98"/>
              <w:jc w:val="center"/>
              <w:rPr>
                <w:b/>
                <w:bCs/>
              </w:rPr>
            </w:pPr>
            <w:r w:rsidRPr="00614683">
              <w:rPr>
                <w:b/>
                <w:bCs/>
              </w:rPr>
              <w:t>brez  DDV</w:t>
            </w:r>
          </w:p>
          <w:p w14:paraId="4F1ABAEE" w14:textId="77777777" w:rsidR="00E37DC8" w:rsidRPr="00614683" w:rsidRDefault="00E37DC8" w:rsidP="004F065C">
            <w:pPr>
              <w:autoSpaceDE w:val="0"/>
              <w:autoSpaceDN w:val="0"/>
              <w:adjustRightInd w:val="0"/>
              <w:spacing w:after="0"/>
              <w:ind w:left="-98"/>
              <w:jc w:val="center"/>
              <w:rPr>
                <w:b/>
              </w:rPr>
            </w:pPr>
            <w:r>
              <w:rPr>
                <w:b/>
              </w:rPr>
              <w:t>v EUR</w:t>
            </w:r>
          </w:p>
        </w:tc>
        <w:tc>
          <w:tcPr>
            <w:tcW w:w="1285" w:type="dxa"/>
            <w:tcBorders>
              <w:top w:val="single" w:sz="4" w:space="0" w:color="auto"/>
              <w:left w:val="single" w:sz="4" w:space="0" w:color="auto"/>
              <w:bottom w:val="single" w:sz="4" w:space="0" w:color="auto"/>
              <w:right w:val="single" w:sz="4" w:space="0" w:color="auto"/>
            </w:tcBorders>
            <w:hideMark/>
          </w:tcPr>
          <w:p w14:paraId="4F820D9C" w14:textId="77777777" w:rsidR="00E37DC8" w:rsidRDefault="00E37DC8" w:rsidP="004F065C">
            <w:pPr>
              <w:autoSpaceDE w:val="0"/>
              <w:autoSpaceDN w:val="0"/>
              <w:adjustRightInd w:val="0"/>
              <w:spacing w:after="0"/>
              <w:ind w:left="-98"/>
              <w:jc w:val="center"/>
              <w:rPr>
                <w:b/>
              </w:rPr>
            </w:pPr>
            <w:r w:rsidRPr="00614683">
              <w:rPr>
                <w:b/>
              </w:rPr>
              <w:t>Skupaj vrednost DDV</w:t>
            </w:r>
          </w:p>
          <w:p w14:paraId="4B50E8A5" w14:textId="77777777" w:rsidR="00E37DC8" w:rsidRPr="00614683" w:rsidRDefault="00E37DC8" w:rsidP="004F065C">
            <w:pPr>
              <w:autoSpaceDE w:val="0"/>
              <w:autoSpaceDN w:val="0"/>
              <w:adjustRightInd w:val="0"/>
              <w:spacing w:after="0"/>
              <w:ind w:left="-98"/>
              <w:jc w:val="center"/>
              <w:rPr>
                <w:b/>
              </w:rPr>
            </w:pPr>
            <w:r>
              <w:rPr>
                <w:b/>
              </w:rPr>
              <w:t xml:space="preserve">v EUR  </w:t>
            </w:r>
          </w:p>
        </w:tc>
        <w:tc>
          <w:tcPr>
            <w:tcW w:w="1266" w:type="dxa"/>
            <w:tcBorders>
              <w:top w:val="single" w:sz="4" w:space="0" w:color="auto"/>
              <w:left w:val="single" w:sz="4" w:space="0" w:color="auto"/>
              <w:bottom w:val="single" w:sz="4" w:space="0" w:color="auto"/>
              <w:right w:val="single" w:sz="4" w:space="0" w:color="auto"/>
            </w:tcBorders>
          </w:tcPr>
          <w:p w14:paraId="79F9ED03" w14:textId="77777777" w:rsidR="00E37DC8" w:rsidRPr="00614683" w:rsidRDefault="00E37DC8" w:rsidP="004F065C">
            <w:pPr>
              <w:autoSpaceDE w:val="0"/>
              <w:autoSpaceDN w:val="0"/>
              <w:adjustRightInd w:val="0"/>
              <w:spacing w:after="0"/>
              <w:ind w:left="-108"/>
              <w:jc w:val="center"/>
              <w:rPr>
                <w:b/>
                <w:bCs/>
              </w:rPr>
            </w:pPr>
            <w:r w:rsidRPr="00614683">
              <w:rPr>
                <w:b/>
                <w:bCs/>
              </w:rPr>
              <w:t xml:space="preserve">Skupaj vrednost </w:t>
            </w:r>
          </w:p>
          <w:p w14:paraId="04067B96" w14:textId="77777777" w:rsidR="00E37DC8" w:rsidRDefault="00E37DC8" w:rsidP="004F065C">
            <w:pPr>
              <w:autoSpaceDE w:val="0"/>
              <w:autoSpaceDN w:val="0"/>
              <w:adjustRightInd w:val="0"/>
              <w:spacing w:after="0"/>
              <w:jc w:val="center"/>
              <w:rPr>
                <w:b/>
                <w:bCs/>
              </w:rPr>
            </w:pPr>
            <w:r w:rsidRPr="00614683">
              <w:rPr>
                <w:b/>
                <w:bCs/>
              </w:rPr>
              <w:t>z DDV</w:t>
            </w:r>
          </w:p>
          <w:p w14:paraId="07BFE7C3" w14:textId="77777777" w:rsidR="00E37DC8" w:rsidRPr="00614683" w:rsidRDefault="00E37DC8" w:rsidP="004F065C">
            <w:pPr>
              <w:autoSpaceDE w:val="0"/>
              <w:autoSpaceDN w:val="0"/>
              <w:adjustRightInd w:val="0"/>
              <w:spacing w:after="0"/>
              <w:jc w:val="center"/>
            </w:pPr>
            <w:r>
              <w:rPr>
                <w:b/>
              </w:rPr>
              <w:t xml:space="preserve">v EUR  </w:t>
            </w:r>
          </w:p>
        </w:tc>
      </w:tr>
      <w:tr w:rsidR="00E37DC8" w:rsidRPr="00614683" w14:paraId="67E3123C" w14:textId="77777777" w:rsidTr="004F065C">
        <w:tc>
          <w:tcPr>
            <w:tcW w:w="572" w:type="dxa"/>
            <w:tcBorders>
              <w:top w:val="single" w:sz="4" w:space="0" w:color="auto"/>
              <w:left w:val="single" w:sz="4" w:space="0" w:color="auto"/>
              <w:bottom w:val="single" w:sz="4" w:space="0" w:color="auto"/>
              <w:right w:val="single" w:sz="4" w:space="0" w:color="auto"/>
            </w:tcBorders>
          </w:tcPr>
          <w:p w14:paraId="4E3FB3D9" w14:textId="77777777" w:rsidR="00E37DC8" w:rsidRPr="00614683" w:rsidRDefault="00E37DC8" w:rsidP="004F065C">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hideMark/>
          </w:tcPr>
          <w:p w14:paraId="7CE369A4" w14:textId="77777777" w:rsidR="00E37DC8" w:rsidRPr="00614683" w:rsidRDefault="00E37DC8" w:rsidP="004F065C">
            <w:pPr>
              <w:autoSpaceDE w:val="0"/>
              <w:autoSpaceDN w:val="0"/>
              <w:adjustRightInd w:val="0"/>
              <w:jc w:val="center"/>
              <w:rPr>
                <w:b/>
              </w:rPr>
            </w:pPr>
            <w:r w:rsidRPr="00614683">
              <w:rPr>
                <w:b/>
              </w:rPr>
              <w:t>1</w:t>
            </w:r>
          </w:p>
        </w:tc>
        <w:tc>
          <w:tcPr>
            <w:tcW w:w="709" w:type="dxa"/>
            <w:tcBorders>
              <w:top w:val="single" w:sz="4" w:space="0" w:color="auto"/>
              <w:left w:val="single" w:sz="4" w:space="0" w:color="auto"/>
              <w:bottom w:val="single" w:sz="4" w:space="0" w:color="auto"/>
              <w:right w:val="single" w:sz="4" w:space="0" w:color="auto"/>
            </w:tcBorders>
            <w:hideMark/>
          </w:tcPr>
          <w:p w14:paraId="3B58A24D" w14:textId="77777777" w:rsidR="00E37DC8" w:rsidRPr="00614683" w:rsidRDefault="00E37DC8" w:rsidP="004F065C">
            <w:pPr>
              <w:autoSpaceDE w:val="0"/>
              <w:autoSpaceDN w:val="0"/>
              <w:adjustRightInd w:val="0"/>
              <w:jc w:val="center"/>
              <w:rPr>
                <w:b/>
              </w:rPr>
            </w:pPr>
            <w:r w:rsidRPr="00614683">
              <w:rPr>
                <w:b/>
              </w:rPr>
              <w:t>2</w:t>
            </w:r>
          </w:p>
        </w:tc>
        <w:tc>
          <w:tcPr>
            <w:tcW w:w="982" w:type="dxa"/>
            <w:tcBorders>
              <w:top w:val="single" w:sz="4" w:space="0" w:color="auto"/>
              <w:left w:val="single" w:sz="4" w:space="0" w:color="auto"/>
              <w:bottom w:val="single" w:sz="4" w:space="0" w:color="auto"/>
              <w:right w:val="single" w:sz="4" w:space="0" w:color="auto"/>
            </w:tcBorders>
            <w:hideMark/>
          </w:tcPr>
          <w:p w14:paraId="52574933" w14:textId="77777777" w:rsidR="00E37DC8" w:rsidRPr="00614683" w:rsidRDefault="00E37DC8" w:rsidP="004F065C">
            <w:pPr>
              <w:autoSpaceDE w:val="0"/>
              <w:autoSpaceDN w:val="0"/>
              <w:adjustRightInd w:val="0"/>
              <w:jc w:val="center"/>
              <w:rPr>
                <w:b/>
              </w:rPr>
            </w:pPr>
            <w:r w:rsidRPr="00614683">
              <w:rPr>
                <w:b/>
              </w:rPr>
              <w:t>3</w:t>
            </w:r>
          </w:p>
        </w:tc>
        <w:tc>
          <w:tcPr>
            <w:tcW w:w="1276" w:type="dxa"/>
            <w:tcBorders>
              <w:top w:val="single" w:sz="4" w:space="0" w:color="auto"/>
              <w:left w:val="single" w:sz="4" w:space="0" w:color="auto"/>
              <w:bottom w:val="single" w:sz="4" w:space="0" w:color="auto"/>
              <w:right w:val="single" w:sz="4" w:space="0" w:color="auto"/>
            </w:tcBorders>
            <w:hideMark/>
          </w:tcPr>
          <w:p w14:paraId="79A01293" w14:textId="77777777" w:rsidR="00E37DC8" w:rsidRPr="00614683" w:rsidRDefault="00E37DC8" w:rsidP="004F065C">
            <w:pPr>
              <w:autoSpaceDE w:val="0"/>
              <w:autoSpaceDN w:val="0"/>
              <w:adjustRightInd w:val="0"/>
              <w:jc w:val="center"/>
              <w:rPr>
                <w:b/>
              </w:rPr>
            </w:pPr>
            <w:r w:rsidRPr="00614683">
              <w:rPr>
                <w:b/>
              </w:rPr>
              <w:t>4</w:t>
            </w:r>
          </w:p>
        </w:tc>
        <w:tc>
          <w:tcPr>
            <w:tcW w:w="1276" w:type="dxa"/>
            <w:tcBorders>
              <w:top w:val="single" w:sz="4" w:space="0" w:color="auto"/>
              <w:left w:val="single" w:sz="4" w:space="0" w:color="auto"/>
              <w:bottom w:val="single" w:sz="4" w:space="0" w:color="auto"/>
              <w:right w:val="single" w:sz="4" w:space="0" w:color="auto"/>
            </w:tcBorders>
          </w:tcPr>
          <w:p w14:paraId="0CF58492" w14:textId="77777777" w:rsidR="00E37DC8" w:rsidRPr="00614683" w:rsidRDefault="00E37DC8" w:rsidP="004F065C">
            <w:pPr>
              <w:autoSpaceDE w:val="0"/>
              <w:autoSpaceDN w:val="0"/>
              <w:adjustRightInd w:val="0"/>
              <w:jc w:val="center"/>
              <w:rPr>
                <w:b/>
              </w:rPr>
            </w:pPr>
            <w:r w:rsidRPr="00614683">
              <w:rPr>
                <w:b/>
              </w:rPr>
              <w:t>5</w:t>
            </w:r>
          </w:p>
        </w:tc>
        <w:tc>
          <w:tcPr>
            <w:tcW w:w="1285" w:type="dxa"/>
            <w:tcBorders>
              <w:top w:val="single" w:sz="4" w:space="0" w:color="auto"/>
              <w:left w:val="single" w:sz="4" w:space="0" w:color="auto"/>
              <w:bottom w:val="single" w:sz="4" w:space="0" w:color="auto"/>
              <w:right w:val="single" w:sz="4" w:space="0" w:color="auto"/>
            </w:tcBorders>
            <w:hideMark/>
          </w:tcPr>
          <w:p w14:paraId="41EB8F8F" w14:textId="77777777" w:rsidR="00E37DC8" w:rsidRPr="00614683" w:rsidRDefault="00E37DC8" w:rsidP="004F065C">
            <w:pPr>
              <w:autoSpaceDE w:val="0"/>
              <w:autoSpaceDN w:val="0"/>
              <w:adjustRightInd w:val="0"/>
              <w:jc w:val="center"/>
              <w:rPr>
                <w:b/>
              </w:rPr>
            </w:pPr>
            <w:r w:rsidRPr="00614683">
              <w:rPr>
                <w:b/>
              </w:rPr>
              <w:t>6</w:t>
            </w:r>
          </w:p>
        </w:tc>
        <w:tc>
          <w:tcPr>
            <w:tcW w:w="1266" w:type="dxa"/>
            <w:tcBorders>
              <w:top w:val="single" w:sz="4" w:space="0" w:color="auto"/>
              <w:left w:val="single" w:sz="4" w:space="0" w:color="auto"/>
              <w:bottom w:val="single" w:sz="4" w:space="0" w:color="auto"/>
              <w:right w:val="single" w:sz="4" w:space="0" w:color="auto"/>
            </w:tcBorders>
          </w:tcPr>
          <w:p w14:paraId="04EF3579" w14:textId="77777777" w:rsidR="00E37DC8" w:rsidRPr="00614683" w:rsidRDefault="00E37DC8" w:rsidP="004F065C">
            <w:pPr>
              <w:autoSpaceDE w:val="0"/>
              <w:autoSpaceDN w:val="0"/>
              <w:adjustRightInd w:val="0"/>
              <w:jc w:val="center"/>
              <w:rPr>
                <w:b/>
              </w:rPr>
            </w:pPr>
            <w:r w:rsidRPr="00614683">
              <w:rPr>
                <w:b/>
              </w:rPr>
              <w:t>7(5+6)</w:t>
            </w:r>
          </w:p>
        </w:tc>
      </w:tr>
      <w:tr w:rsidR="00E37DC8" w:rsidRPr="00AB1F0C" w14:paraId="66428D3E" w14:textId="77777777" w:rsidTr="004F065C">
        <w:tc>
          <w:tcPr>
            <w:tcW w:w="572" w:type="dxa"/>
            <w:tcBorders>
              <w:top w:val="single" w:sz="4" w:space="0" w:color="auto"/>
              <w:left w:val="single" w:sz="4" w:space="0" w:color="auto"/>
              <w:bottom w:val="single" w:sz="4" w:space="0" w:color="auto"/>
              <w:right w:val="single" w:sz="4" w:space="0" w:color="auto"/>
            </w:tcBorders>
            <w:hideMark/>
          </w:tcPr>
          <w:p w14:paraId="0D3F793E" w14:textId="77777777" w:rsidR="00E37DC8" w:rsidRPr="00AB1F0C" w:rsidRDefault="00E37DC8" w:rsidP="004F065C">
            <w:pPr>
              <w:spacing w:after="0"/>
            </w:pPr>
            <w:r w:rsidRPr="00AB1F0C">
              <w:t>1.</w:t>
            </w:r>
          </w:p>
        </w:tc>
        <w:tc>
          <w:tcPr>
            <w:tcW w:w="2410" w:type="dxa"/>
            <w:tcBorders>
              <w:top w:val="single" w:sz="4" w:space="0" w:color="auto"/>
              <w:left w:val="single" w:sz="4" w:space="0" w:color="auto"/>
              <w:bottom w:val="single" w:sz="4" w:space="0" w:color="auto"/>
              <w:right w:val="single" w:sz="4" w:space="0" w:color="auto"/>
            </w:tcBorders>
          </w:tcPr>
          <w:p w14:paraId="571AF326" w14:textId="1241B8D4" w:rsidR="00E37DC8" w:rsidRPr="00AB1F0C" w:rsidRDefault="00E37DC8" w:rsidP="004F065C">
            <w:pPr>
              <w:spacing w:after="0"/>
              <w:rPr>
                <w:b/>
              </w:rPr>
            </w:pPr>
            <w:r>
              <w:rPr>
                <w:b/>
                <w:bCs/>
              </w:rPr>
              <w:t xml:space="preserve">Tekočinski kromatograf </w:t>
            </w:r>
            <w:r w:rsidR="00DC5111">
              <w:rPr>
                <w:b/>
                <w:bCs/>
              </w:rPr>
              <w:t xml:space="preserve">ultra </w:t>
            </w:r>
            <w:r>
              <w:rPr>
                <w:b/>
                <w:bCs/>
              </w:rPr>
              <w:t>visoke ločljivosti/zmogljivosti povezan z detektorjem za masno spektrometrijo visoke ločljivosti (UHPLC-HRMS)</w:t>
            </w:r>
          </w:p>
        </w:tc>
        <w:tc>
          <w:tcPr>
            <w:tcW w:w="709" w:type="dxa"/>
            <w:tcBorders>
              <w:top w:val="single" w:sz="4" w:space="0" w:color="auto"/>
              <w:left w:val="single" w:sz="4" w:space="0" w:color="auto"/>
              <w:bottom w:val="single" w:sz="4" w:space="0" w:color="auto"/>
              <w:right w:val="single" w:sz="4" w:space="0" w:color="auto"/>
            </w:tcBorders>
          </w:tcPr>
          <w:p w14:paraId="3FEED86A" w14:textId="0788948F" w:rsidR="00E37DC8" w:rsidRPr="00AB1F0C" w:rsidRDefault="007E5F1F" w:rsidP="004F065C">
            <w:pPr>
              <w:spacing w:after="0"/>
              <w:rPr>
                <w:b/>
              </w:rPr>
            </w:pPr>
            <w:proofErr w:type="spellStart"/>
            <w:r>
              <w:rPr>
                <w:b/>
              </w:rPr>
              <w:t>kpl</w:t>
            </w:r>
            <w:proofErr w:type="spellEnd"/>
          </w:p>
        </w:tc>
        <w:tc>
          <w:tcPr>
            <w:tcW w:w="982" w:type="dxa"/>
            <w:tcBorders>
              <w:top w:val="single" w:sz="4" w:space="0" w:color="auto"/>
              <w:left w:val="single" w:sz="4" w:space="0" w:color="auto"/>
              <w:bottom w:val="single" w:sz="4" w:space="0" w:color="auto"/>
              <w:right w:val="single" w:sz="4" w:space="0" w:color="auto"/>
            </w:tcBorders>
          </w:tcPr>
          <w:p w14:paraId="48F12BA8" w14:textId="77777777" w:rsidR="00E37DC8" w:rsidRPr="00AB1F0C" w:rsidRDefault="00E37DC8" w:rsidP="004F065C">
            <w:pPr>
              <w:spacing w:after="0"/>
              <w:jc w:val="center"/>
              <w:rPr>
                <w:b/>
              </w:rPr>
            </w:pPr>
            <w:r w:rsidRPr="00AB1F0C">
              <w:rPr>
                <w:b/>
              </w:rPr>
              <w:t>1</w:t>
            </w:r>
          </w:p>
        </w:tc>
        <w:tc>
          <w:tcPr>
            <w:tcW w:w="1276" w:type="dxa"/>
            <w:tcBorders>
              <w:top w:val="single" w:sz="4" w:space="0" w:color="auto"/>
              <w:left w:val="single" w:sz="4" w:space="0" w:color="auto"/>
              <w:bottom w:val="single" w:sz="4" w:space="0" w:color="auto"/>
              <w:right w:val="single" w:sz="4" w:space="0" w:color="auto"/>
            </w:tcBorders>
          </w:tcPr>
          <w:p w14:paraId="67249B01" w14:textId="77777777" w:rsidR="00E37DC8" w:rsidRPr="00AB1F0C" w:rsidRDefault="00E37DC8" w:rsidP="004F065C">
            <w:pPr>
              <w:spacing w:after="0"/>
            </w:pPr>
          </w:p>
        </w:tc>
        <w:tc>
          <w:tcPr>
            <w:tcW w:w="1276" w:type="dxa"/>
            <w:tcBorders>
              <w:top w:val="single" w:sz="4" w:space="0" w:color="auto"/>
              <w:left w:val="single" w:sz="4" w:space="0" w:color="auto"/>
              <w:bottom w:val="single" w:sz="4" w:space="0" w:color="auto"/>
              <w:right w:val="single" w:sz="4" w:space="0" w:color="auto"/>
            </w:tcBorders>
          </w:tcPr>
          <w:p w14:paraId="025B6071" w14:textId="77777777" w:rsidR="00E37DC8" w:rsidRPr="00AB1F0C" w:rsidRDefault="00E37DC8" w:rsidP="004F065C">
            <w:pPr>
              <w:spacing w:after="0"/>
            </w:pPr>
          </w:p>
        </w:tc>
        <w:tc>
          <w:tcPr>
            <w:tcW w:w="1285" w:type="dxa"/>
            <w:tcBorders>
              <w:top w:val="single" w:sz="4" w:space="0" w:color="auto"/>
              <w:left w:val="single" w:sz="4" w:space="0" w:color="auto"/>
              <w:bottom w:val="single" w:sz="4" w:space="0" w:color="auto"/>
              <w:right w:val="single" w:sz="4" w:space="0" w:color="auto"/>
            </w:tcBorders>
          </w:tcPr>
          <w:p w14:paraId="068F71D2" w14:textId="77777777" w:rsidR="00E37DC8" w:rsidRPr="00AB1F0C" w:rsidRDefault="00E37DC8" w:rsidP="004F065C">
            <w:pPr>
              <w:spacing w:after="0"/>
            </w:pPr>
          </w:p>
        </w:tc>
        <w:tc>
          <w:tcPr>
            <w:tcW w:w="1266" w:type="dxa"/>
            <w:tcBorders>
              <w:top w:val="single" w:sz="4" w:space="0" w:color="auto"/>
              <w:left w:val="single" w:sz="4" w:space="0" w:color="auto"/>
              <w:bottom w:val="single" w:sz="4" w:space="0" w:color="auto"/>
              <w:right w:val="single" w:sz="4" w:space="0" w:color="auto"/>
            </w:tcBorders>
          </w:tcPr>
          <w:p w14:paraId="480E438F" w14:textId="77777777" w:rsidR="00E37DC8" w:rsidRPr="00AB1F0C" w:rsidRDefault="00E37DC8" w:rsidP="004F065C">
            <w:pPr>
              <w:spacing w:after="0"/>
            </w:pPr>
          </w:p>
        </w:tc>
      </w:tr>
      <w:tr w:rsidR="00E37DC8" w:rsidRPr="00614683" w14:paraId="33EF0CC8" w14:textId="77777777" w:rsidTr="004F065C">
        <w:tc>
          <w:tcPr>
            <w:tcW w:w="5949" w:type="dxa"/>
            <w:gridSpan w:val="5"/>
            <w:tcBorders>
              <w:top w:val="single" w:sz="4" w:space="0" w:color="auto"/>
              <w:left w:val="single" w:sz="4" w:space="0" w:color="auto"/>
              <w:bottom w:val="single" w:sz="4" w:space="0" w:color="auto"/>
              <w:right w:val="single" w:sz="4" w:space="0" w:color="auto"/>
            </w:tcBorders>
            <w:shd w:val="clear" w:color="auto" w:fill="auto"/>
            <w:hideMark/>
          </w:tcPr>
          <w:p w14:paraId="22317F4F" w14:textId="77777777" w:rsidR="00E37DC8" w:rsidRPr="00614683" w:rsidRDefault="00E37DC8" w:rsidP="004F065C">
            <w:pPr>
              <w:autoSpaceDE w:val="0"/>
              <w:autoSpaceDN w:val="0"/>
              <w:adjustRightInd w:val="0"/>
              <w:jc w:val="right"/>
              <w:rPr>
                <w:b/>
              </w:rPr>
            </w:pPr>
            <w:r w:rsidRPr="00614683">
              <w:rPr>
                <w:b/>
              </w:rPr>
              <w:t>SKUPAJ</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EDAFDF" w14:textId="77777777" w:rsidR="00E37DC8" w:rsidRPr="00614683" w:rsidRDefault="00E37DC8" w:rsidP="004F065C">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C80E45D" w14:textId="77777777" w:rsidR="00E37DC8" w:rsidRPr="00614683" w:rsidRDefault="00E37DC8" w:rsidP="004F065C">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37C5A245" w14:textId="77777777" w:rsidR="00E37DC8" w:rsidRPr="00614683" w:rsidRDefault="00E37DC8" w:rsidP="004F065C">
            <w:pPr>
              <w:autoSpaceDE w:val="0"/>
              <w:autoSpaceDN w:val="0"/>
              <w:adjustRightInd w:val="0"/>
              <w:rPr>
                <w:b/>
              </w:rPr>
            </w:pPr>
          </w:p>
        </w:tc>
      </w:tr>
    </w:tbl>
    <w:p w14:paraId="37FDE3A8" w14:textId="77777777" w:rsidR="00E37DC8" w:rsidRPr="00614683" w:rsidRDefault="00E37DC8" w:rsidP="00652D6F">
      <w:pPr>
        <w:spacing w:after="0"/>
        <w:jc w:val="both"/>
        <w:rPr>
          <w:rFonts w:cs="Arial"/>
        </w:rPr>
      </w:pPr>
    </w:p>
    <w:p w14:paraId="027234D0" w14:textId="7B214199" w:rsidR="00652D6F" w:rsidRPr="00614683" w:rsidRDefault="00652D6F" w:rsidP="00E37DC8">
      <w:pPr>
        <w:spacing w:after="0" w:line="240" w:lineRule="auto"/>
        <w:ind w:right="-57"/>
        <w:jc w:val="both"/>
      </w:pPr>
      <w:r w:rsidRPr="00614683">
        <w:rPr>
          <w:rFonts w:eastAsia="Times New Roman" w:cs="Times New Roman"/>
          <w:bCs/>
          <w:strike/>
          <w:noProof/>
          <w:lang w:val="de-D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4623"/>
        <w:gridCol w:w="3457"/>
      </w:tblGrid>
      <w:tr w:rsidR="00652D6F" w:rsidRPr="00415A20" w14:paraId="1D2D6B16" w14:textId="77777777" w:rsidTr="00B97EA1">
        <w:tc>
          <w:tcPr>
            <w:tcW w:w="1696" w:type="dxa"/>
          </w:tcPr>
          <w:p w14:paraId="7260BA92" w14:textId="77777777" w:rsidR="00652D6F" w:rsidRPr="00415A20" w:rsidRDefault="00652D6F" w:rsidP="00B97EA1">
            <w:pPr>
              <w:spacing w:after="0"/>
              <w:ind w:left="29"/>
            </w:pPr>
            <w:r w:rsidRPr="00415A20">
              <w:t>Lokacija dobave</w:t>
            </w:r>
          </w:p>
        </w:tc>
        <w:tc>
          <w:tcPr>
            <w:tcW w:w="8080" w:type="dxa"/>
            <w:gridSpan w:val="2"/>
          </w:tcPr>
          <w:p w14:paraId="03E256ED" w14:textId="0794D162" w:rsidR="00652D6F" w:rsidRPr="00415A20" w:rsidRDefault="00652D6F" w:rsidP="00B97EA1">
            <w:pPr>
              <w:widowControl w:val="0"/>
              <w:suppressLineNumbers/>
              <w:tabs>
                <w:tab w:val="left" w:pos="1065"/>
              </w:tabs>
              <w:suppressAutoHyphens/>
              <w:spacing w:after="0"/>
              <w:ind w:left="33"/>
              <w:rPr>
                <w:rFonts w:eastAsia="Arial Unicode MS"/>
                <w:bCs/>
                <w:kern w:val="1"/>
              </w:rPr>
            </w:pPr>
            <w:r w:rsidRPr="00415A20">
              <w:rPr>
                <w:rFonts w:eastAsia="Arial Unicode MS"/>
                <w:kern w:val="1"/>
              </w:rPr>
              <w:t xml:space="preserve">Univerza v Ljubljani, Medicinska fakulteta, Inštitut za </w:t>
            </w:r>
            <w:r w:rsidR="00E37DC8">
              <w:rPr>
                <w:rFonts w:eastAsia="Arial Unicode MS"/>
                <w:kern w:val="1"/>
              </w:rPr>
              <w:t>sodno medicino</w:t>
            </w:r>
            <w:r w:rsidR="00A77F1A">
              <w:rPr>
                <w:rFonts w:eastAsia="Arial Unicode MS"/>
                <w:kern w:val="1"/>
              </w:rPr>
              <w:t xml:space="preserve">, </w:t>
            </w:r>
            <w:r w:rsidRPr="00415A20">
              <w:rPr>
                <w:rFonts w:eastAsia="Arial Unicode MS"/>
                <w:kern w:val="1"/>
              </w:rPr>
              <w:t xml:space="preserve"> </w:t>
            </w:r>
            <w:r w:rsidR="006E7F52">
              <w:rPr>
                <w:rFonts w:eastAsia="Arial Unicode MS"/>
                <w:kern w:val="1"/>
              </w:rPr>
              <w:t>Korytkova 2</w:t>
            </w:r>
            <w:r w:rsidRPr="00415A20">
              <w:rPr>
                <w:rFonts w:eastAsia="Arial Unicode MS"/>
                <w:kern w:val="1"/>
              </w:rPr>
              <w:t>, 1000 Ljubljana</w:t>
            </w:r>
          </w:p>
        </w:tc>
      </w:tr>
      <w:tr w:rsidR="00652D6F" w:rsidRPr="00415A20" w14:paraId="60AC88EB" w14:textId="77777777" w:rsidTr="00B97EA1">
        <w:trPr>
          <w:trHeight w:val="86"/>
        </w:trPr>
        <w:tc>
          <w:tcPr>
            <w:tcW w:w="1696" w:type="dxa"/>
            <w:vMerge w:val="restart"/>
          </w:tcPr>
          <w:p w14:paraId="7271EC2D" w14:textId="77777777" w:rsidR="00652D6F" w:rsidRPr="00415A20" w:rsidRDefault="00652D6F" w:rsidP="00B97EA1">
            <w:pPr>
              <w:spacing w:after="0"/>
              <w:ind w:left="29"/>
            </w:pPr>
            <w:r w:rsidRPr="00415A20">
              <w:t>Način realizacije</w:t>
            </w:r>
          </w:p>
        </w:tc>
        <w:tc>
          <w:tcPr>
            <w:tcW w:w="4623" w:type="dxa"/>
          </w:tcPr>
          <w:p w14:paraId="177E7B9A" w14:textId="77777777" w:rsidR="00652D6F" w:rsidRPr="00415A20" w:rsidRDefault="00652D6F" w:rsidP="00B97EA1">
            <w:pPr>
              <w:spacing w:after="0"/>
              <w:ind w:left="33"/>
            </w:pPr>
            <w:r w:rsidRPr="00415A20">
              <w:t>Izvedba</w:t>
            </w:r>
          </w:p>
        </w:tc>
        <w:tc>
          <w:tcPr>
            <w:tcW w:w="3457" w:type="dxa"/>
          </w:tcPr>
          <w:p w14:paraId="6A588328" w14:textId="77777777" w:rsidR="00652D6F" w:rsidRPr="00415A20" w:rsidRDefault="00652D6F" w:rsidP="00B97EA1">
            <w:pPr>
              <w:spacing w:after="0"/>
            </w:pPr>
            <w:r w:rsidRPr="00415A20">
              <w:t>Sprememba cen</w:t>
            </w:r>
          </w:p>
        </w:tc>
      </w:tr>
      <w:tr w:rsidR="00652D6F" w:rsidRPr="00415A20" w14:paraId="45895515" w14:textId="77777777" w:rsidTr="00B97EA1">
        <w:trPr>
          <w:trHeight w:val="86"/>
        </w:trPr>
        <w:tc>
          <w:tcPr>
            <w:tcW w:w="1696" w:type="dxa"/>
            <w:vMerge/>
          </w:tcPr>
          <w:p w14:paraId="560D9515" w14:textId="77777777" w:rsidR="00652D6F" w:rsidRPr="00415A20" w:rsidRDefault="00652D6F" w:rsidP="00B97EA1">
            <w:pPr>
              <w:spacing w:after="0"/>
            </w:pPr>
          </w:p>
        </w:tc>
        <w:tc>
          <w:tcPr>
            <w:tcW w:w="4623" w:type="dxa"/>
          </w:tcPr>
          <w:p w14:paraId="621D2E2E" w14:textId="77777777" w:rsidR="00652D6F" w:rsidRPr="00415A20" w:rsidRDefault="00652D6F" w:rsidP="00B97EA1">
            <w:pPr>
              <w:spacing w:after="0"/>
              <w:ind w:left="33"/>
            </w:pPr>
            <w:r w:rsidRPr="00415A20">
              <w:rPr>
                <w:bCs/>
              </w:rPr>
              <w:t>Ponudnik se zavezuje dobaviti blago in izvajati vse storitve na način in v obsegu, kot sta opredeljena v obrazcu Tehnične specifikacije in zahteve naročnika  in v tej pogodbi.</w:t>
            </w:r>
          </w:p>
        </w:tc>
        <w:tc>
          <w:tcPr>
            <w:tcW w:w="3457" w:type="dxa"/>
          </w:tcPr>
          <w:p w14:paraId="1481759A" w14:textId="77777777" w:rsidR="00652D6F" w:rsidRPr="00415A20" w:rsidRDefault="00652D6F" w:rsidP="00B97EA1">
            <w:pPr>
              <w:spacing w:after="0"/>
            </w:pPr>
            <w:r w:rsidRPr="00415A20">
              <w:rPr>
                <w:bCs/>
              </w:rPr>
              <w:t>Cene so nespremenljive ves čas trajanja pogodbe</w:t>
            </w:r>
          </w:p>
        </w:tc>
      </w:tr>
      <w:tr w:rsidR="00652D6F" w:rsidRPr="00415A20" w14:paraId="60D4F7FA" w14:textId="77777777" w:rsidTr="00B97EA1">
        <w:tc>
          <w:tcPr>
            <w:tcW w:w="1696" w:type="dxa"/>
          </w:tcPr>
          <w:p w14:paraId="4091F30D" w14:textId="77777777" w:rsidR="00652D6F" w:rsidRPr="00437DAC" w:rsidRDefault="00652D6F" w:rsidP="00B97EA1">
            <w:pPr>
              <w:spacing w:after="0"/>
            </w:pPr>
            <w:r w:rsidRPr="00437DAC">
              <w:t>Rok dobave</w:t>
            </w:r>
          </w:p>
        </w:tc>
        <w:tc>
          <w:tcPr>
            <w:tcW w:w="8080" w:type="dxa"/>
            <w:gridSpan w:val="2"/>
          </w:tcPr>
          <w:p w14:paraId="3A260D32" w14:textId="163F1427" w:rsidR="00652D6F" w:rsidRPr="00415A20" w:rsidRDefault="00A77F1A" w:rsidP="00B97EA1">
            <w:pPr>
              <w:spacing w:after="0"/>
            </w:pPr>
            <w:r w:rsidRPr="00D14531">
              <w:t>60</w:t>
            </w:r>
            <w:r w:rsidR="00076CEE" w:rsidRPr="00D14531">
              <w:t xml:space="preserve"> </w:t>
            </w:r>
            <w:r w:rsidR="007E5F1F" w:rsidRPr="00D14531">
              <w:t>dni</w:t>
            </w:r>
            <w:r w:rsidR="00652D6F" w:rsidRPr="00D14531">
              <w:t xml:space="preserve"> po podpisu pogodbe</w:t>
            </w:r>
          </w:p>
        </w:tc>
      </w:tr>
      <w:tr w:rsidR="00652D6F" w:rsidRPr="00415A20" w14:paraId="71E1B4E5" w14:textId="77777777" w:rsidTr="00B97EA1">
        <w:tc>
          <w:tcPr>
            <w:tcW w:w="1696" w:type="dxa"/>
          </w:tcPr>
          <w:p w14:paraId="653A103A" w14:textId="77777777" w:rsidR="00652D6F" w:rsidRPr="00415A20" w:rsidRDefault="00652D6F" w:rsidP="00B97EA1">
            <w:pPr>
              <w:spacing w:after="0"/>
            </w:pPr>
            <w:r w:rsidRPr="00415A20">
              <w:t>Garancijski rok</w:t>
            </w:r>
          </w:p>
        </w:tc>
        <w:tc>
          <w:tcPr>
            <w:tcW w:w="8080" w:type="dxa"/>
            <w:gridSpan w:val="2"/>
          </w:tcPr>
          <w:p w14:paraId="7F8D7C2D" w14:textId="3D41F776" w:rsidR="00652D6F" w:rsidRPr="00415A20" w:rsidRDefault="00652D6F" w:rsidP="00B97EA1">
            <w:pPr>
              <w:spacing w:after="0"/>
              <w:ind w:left="-170"/>
            </w:pPr>
            <w:r w:rsidRPr="00415A20">
              <w:t xml:space="preserve"> </w:t>
            </w:r>
            <w:r>
              <w:t xml:space="preserve">  </w:t>
            </w:r>
            <w:r w:rsidR="00A77F1A">
              <w:t>12</w:t>
            </w:r>
            <w:r w:rsidRPr="00415A20">
              <w:t xml:space="preserve"> mesecev</w:t>
            </w:r>
          </w:p>
        </w:tc>
      </w:tr>
      <w:tr w:rsidR="00652D6F" w:rsidRPr="00415A20" w14:paraId="2774817C" w14:textId="77777777" w:rsidTr="00B97EA1">
        <w:trPr>
          <w:trHeight w:val="2551"/>
        </w:trPr>
        <w:tc>
          <w:tcPr>
            <w:tcW w:w="1696" w:type="dxa"/>
            <w:vMerge w:val="restart"/>
            <w:shd w:val="clear" w:color="auto" w:fill="auto"/>
          </w:tcPr>
          <w:p w14:paraId="7AE59A6B" w14:textId="77777777" w:rsidR="00652D6F" w:rsidRPr="00415A20" w:rsidRDefault="00652D6F" w:rsidP="00B97EA1">
            <w:pPr>
              <w:spacing w:after="0" w:line="276" w:lineRule="auto"/>
              <w:rPr>
                <w:bCs/>
              </w:rPr>
            </w:pPr>
            <w:r w:rsidRPr="00415A20">
              <w:rPr>
                <w:bCs/>
              </w:rPr>
              <w:t xml:space="preserve">Odzivni čas (čas za pristop k odpravi napake) in čas odprave napake za celotno obdobje </w:t>
            </w:r>
            <w:r w:rsidRPr="00415A20">
              <w:rPr>
                <w:bCs/>
              </w:rPr>
              <w:lastRenderedPageBreak/>
              <w:t>veljavnosti pogodbe</w:t>
            </w:r>
          </w:p>
        </w:tc>
        <w:tc>
          <w:tcPr>
            <w:tcW w:w="8080" w:type="dxa"/>
            <w:gridSpan w:val="2"/>
            <w:shd w:val="clear" w:color="auto" w:fill="auto"/>
            <w:vAlign w:val="center"/>
          </w:tcPr>
          <w:p w14:paraId="3D6E403C" w14:textId="4642914F" w:rsidR="00A77F1A" w:rsidRPr="00FC2540" w:rsidRDefault="00A77F1A" w:rsidP="007E5F1F">
            <w:pPr>
              <w:spacing w:after="0" w:line="276" w:lineRule="auto"/>
              <w:ind w:left="-283" w:firstLine="283"/>
              <w:jc w:val="both"/>
            </w:pPr>
            <w:r>
              <w:lastRenderedPageBreak/>
              <w:t>O</w:t>
            </w:r>
            <w:r w:rsidRPr="00FC2540">
              <w:t xml:space="preserve">dzivni čas servisa: </w:t>
            </w:r>
            <w:r>
              <w:rPr>
                <w:rFonts w:eastAsia="Times New Roman"/>
                <w:lang w:eastAsia="sl-SI"/>
              </w:rPr>
              <w:t xml:space="preserve">krajši </w:t>
            </w:r>
            <w:r w:rsidRPr="00ED7E4B">
              <w:rPr>
                <w:rFonts w:eastAsia="Times New Roman"/>
                <w:lang w:eastAsia="sl-SI"/>
              </w:rPr>
              <w:t>od 24 ur po prijavi napake in v okviru delovnega časa</w:t>
            </w:r>
            <w:r>
              <w:rPr>
                <w:rFonts w:eastAsia="Times New Roman"/>
                <w:lang w:eastAsia="sl-SI"/>
              </w:rPr>
              <w:t>,</w:t>
            </w:r>
          </w:p>
          <w:p w14:paraId="5561E3FF" w14:textId="21920D9D" w:rsidR="00652D6F" w:rsidRPr="00415A20" w:rsidRDefault="00A77F1A" w:rsidP="00A77F1A">
            <w:pPr>
              <w:spacing w:after="0" w:line="276" w:lineRule="auto"/>
              <w:jc w:val="both"/>
              <w:rPr>
                <w:rFonts w:eastAsia="Arial Unicode MS"/>
                <w:kern w:val="1"/>
              </w:rPr>
            </w:pPr>
            <w:r>
              <w:rPr>
                <w:rFonts w:cstheme="minorHAnsi"/>
              </w:rPr>
              <w:t>Čas</w:t>
            </w:r>
            <w:r w:rsidRPr="00A77F1A">
              <w:rPr>
                <w:rFonts w:cstheme="minorHAnsi"/>
              </w:rPr>
              <w:t xml:space="preserve"> za odpravo napak: </w:t>
            </w:r>
            <w:r>
              <w:t>Za odpravo manjših napak velja rok 3 delovnih dni. Za odpravo večjih napak, kjer je potrebno naročiti rezervne dele s tujine, pa je v treh delovnih dneh potrebno napako diagnosticirati, narediti načrt odprave napake in izvesti naročilo potrebnega materiala z hitro pošti</w:t>
            </w:r>
            <w:r w:rsidR="00706BBE">
              <w:t>.</w:t>
            </w:r>
          </w:p>
        </w:tc>
      </w:tr>
      <w:tr w:rsidR="00652D6F" w:rsidRPr="00614683" w14:paraId="7F0020C2" w14:textId="77777777" w:rsidTr="00B97EA1">
        <w:trPr>
          <w:trHeight w:val="1458"/>
        </w:trPr>
        <w:tc>
          <w:tcPr>
            <w:tcW w:w="1696" w:type="dxa"/>
            <w:vMerge/>
            <w:shd w:val="clear" w:color="auto" w:fill="auto"/>
          </w:tcPr>
          <w:p w14:paraId="3B982F57" w14:textId="77777777" w:rsidR="00652D6F" w:rsidRPr="00614683" w:rsidRDefault="00652D6F" w:rsidP="00B97EA1">
            <w:pPr>
              <w:spacing w:after="0" w:line="276" w:lineRule="auto"/>
              <w:rPr>
                <w:bCs/>
              </w:rPr>
            </w:pPr>
          </w:p>
        </w:tc>
        <w:tc>
          <w:tcPr>
            <w:tcW w:w="8080" w:type="dxa"/>
            <w:gridSpan w:val="2"/>
            <w:shd w:val="clear" w:color="auto" w:fill="auto"/>
            <w:vAlign w:val="center"/>
          </w:tcPr>
          <w:p w14:paraId="585CE669" w14:textId="77777777" w:rsidR="00652D6F" w:rsidRPr="00614683" w:rsidRDefault="00652D6F" w:rsidP="00B97EA1">
            <w:pPr>
              <w:spacing w:after="0" w:line="276" w:lineRule="auto"/>
              <w:rPr>
                <w:rFonts w:eastAsia="Arial Unicode MS"/>
                <w:kern w:val="1"/>
              </w:rPr>
            </w:pPr>
            <w:r w:rsidRPr="00614683">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652D6F" w:rsidRPr="00614683" w14:paraId="583036AC" w14:textId="77777777" w:rsidTr="00B97EA1">
        <w:tc>
          <w:tcPr>
            <w:tcW w:w="1696" w:type="dxa"/>
            <w:shd w:val="clear" w:color="auto" w:fill="auto"/>
          </w:tcPr>
          <w:p w14:paraId="42F5B1C8" w14:textId="77777777" w:rsidR="00652D6F" w:rsidRPr="00415A20" w:rsidRDefault="00652D6F" w:rsidP="00B97EA1">
            <w:pPr>
              <w:spacing w:after="0"/>
              <w:ind w:left="29"/>
              <w:rPr>
                <w:bCs/>
              </w:rPr>
            </w:pPr>
            <w:r w:rsidRPr="00415A20">
              <w:rPr>
                <w:bCs/>
              </w:rPr>
              <w:t>Rok zagotavljanja nadomestnih delov</w:t>
            </w:r>
          </w:p>
        </w:tc>
        <w:tc>
          <w:tcPr>
            <w:tcW w:w="8080" w:type="dxa"/>
            <w:gridSpan w:val="2"/>
            <w:shd w:val="clear" w:color="auto" w:fill="auto"/>
            <w:vAlign w:val="center"/>
          </w:tcPr>
          <w:p w14:paraId="66B21082" w14:textId="77777777" w:rsidR="00652D6F" w:rsidRPr="00614683" w:rsidRDefault="00652D6F" w:rsidP="0079670F">
            <w:pPr>
              <w:keepNext/>
              <w:keepLines/>
              <w:widowControl w:val="0"/>
              <w:numPr>
                <w:ilvl w:val="0"/>
                <w:numId w:val="25"/>
              </w:numPr>
              <w:suppressLineNumbers/>
              <w:suppressAutoHyphens/>
              <w:spacing w:after="0" w:line="276" w:lineRule="auto"/>
              <w:contextualSpacing/>
              <w:jc w:val="both"/>
              <w:rPr>
                <w:rFonts w:eastAsia="Arial Unicode MS"/>
                <w:kern w:val="1"/>
              </w:rPr>
            </w:pPr>
            <w:r w:rsidRPr="00614683">
              <w:t>let po dobavi</w:t>
            </w:r>
          </w:p>
        </w:tc>
      </w:tr>
    </w:tbl>
    <w:p w14:paraId="4C925BDA" w14:textId="77777777" w:rsidR="00947406" w:rsidRPr="00132EF7" w:rsidRDefault="00947406" w:rsidP="00A06531">
      <w:pPr>
        <w:spacing w:after="0"/>
      </w:pPr>
    </w:p>
    <w:bookmarkEnd w:id="31"/>
    <w:p w14:paraId="62532F5B" w14:textId="77777777" w:rsidR="00357DFB" w:rsidRPr="005A1395" w:rsidRDefault="00357DFB" w:rsidP="00357DFB">
      <w:r w:rsidRPr="005A1395">
        <w:t>DOBAVA, IZROČITEV</w:t>
      </w:r>
    </w:p>
    <w:p w14:paraId="2C4C9FDC" w14:textId="77777777" w:rsidR="00357DFB" w:rsidRPr="005A1395" w:rsidRDefault="00357DFB" w:rsidP="0079670F">
      <w:pPr>
        <w:pStyle w:val="Odstavekseznama"/>
        <w:numPr>
          <w:ilvl w:val="0"/>
          <w:numId w:val="21"/>
        </w:numPr>
        <w:spacing w:after="0" w:line="240" w:lineRule="auto"/>
      </w:pPr>
      <w:r w:rsidRPr="005A1395">
        <w:t>člen</w:t>
      </w:r>
    </w:p>
    <w:p w14:paraId="129D80AF" w14:textId="77777777" w:rsidR="00357DFB" w:rsidRPr="005A1395" w:rsidRDefault="00357DFB" w:rsidP="00B72BA8">
      <w:pPr>
        <w:tabs>
          <w:tab w:val="left" w:pos="-142"/>
        </w:tabs>
        <w:overflowPunct w:val="0"/>
        <w:autoSpaceDE w:val="0"/>
        <w:autoSpaceDN w:val="0"/>
        <w:adjustRightInd w:val="0"/>
        <w:spacing w:after="0" w:line="276" w:lineRule="auto"/>
        <w:textAlignment w:val="baseline"/>
      </w:pPr>
      <w:r w:rsidRPr="005A1395">
        <w:t>S to pogodbo prodajalec proda ter izroči naročniku v last in posest, naročnik pa kupi blago, ki je predmet pogodbe.</w:t>
      </w:r>
    </w:p>
    <w:p w14:paraId="3F5E712C" w14:textId="77777777" w:rsidR="00357DFB" w:rsidRPr="005A1395" w:rsidRDefault="00357DFB" w:rsidP="00357DFB">
      <w:pPr>
        <w:overflowPunct w:val="0"/>
        <w:autoSpaceDE w:val="0"/>
        <w:autoSpaceDN w:val="0"/>
        <w:adjustRightInd w:val="0"/>
        <w:spacing w:after="0" w:line="276" w:lineRule="auto"/>
        <w:textAlignment w:val="baseline"/>
      </w:pPr>
      <w:r w:rsidRPr="005A1395">
        <w:t>Ob dobavi mora prodajalec hkrati z blagom naročniku izročiti tudi:</w:t>
      </w:r>
    </w:p>
    <w:p w14:paraId="25287649" w14:textId="77777777" w:rsidR="00357DFB" w:rsidRPr="005A1395" w:rsidRDefault="00357DFB" w:rsidP="0079670F">
      <w:pPr>
        <w:numPr>
          <w:ilvl w:val="1"/>
          <w:numId w:val="28"/>
        </w:numPr>
        <w:tabs>
          <w:tab w:val="left" w:pos="426"/>
        </w:tabs>
        <w:overflowPunct w:val="0"/>
        <w:autoSpaceDE w:val="0"/>
        <w:autoSpaceDN w:val="0"/>
        <w:adjustRightInd w:val="0"/>
        <w:spacing w:after="0" w:line="276" w:lineRule="auto"/>
        <w:jc w:val="both"/>
        <w:textAlignment w:val="baseline"/>
      </w:pPr>
      <w:r w:rsidRPr="005A1395">
        <w:t>pravilno izpolnjeno dobavnico</w:t>
      </w:r>
    </w:p>
    <w:p w14:paraId="1C4E8512" w14:textId="54830850" w:rsidR="00357DFB" w:rsidRPr="005A1395" w:rsidRDefault="00357DFB" w:rsidP="0079670F">
      <w:pPr>
        <w:numPr>
          <w:ilvl w:val="1"/>
          <w:numId w:val="28"/>
        </w:numPr>
        <w:tabs>
          <w:tab w:val="left" w:pos="426"/>
        </w:tabs>
        <w:overflowPunct w:val="0"/>
        <w:autoSpaceDE w:val="0"/>
        <w:autoSpaceDN w:val="0"/>
        <w:adjustRightInd w:val="0"/>
        <w:spacing w:after="0" w:line="276" w:lineRule="auto"/>
        <w:jc w:val="both"/>
        <w:textAlignment w:val="baseline"/>
      </w:pPr>
      <w:r w:rsidRPr="005A1395">
        <w:t>tehnično dokumentacijo in navodila za uporabo</w:t>
      </w:r>
      <w:r w:rsidR="00A77F1A">
        <w:t xml:space="preserve"> (</w:t>
      </w:r>
      <w:r w:rsidR="00A77F1A" w:rsidRPr="0000103A">
        <w:rPr>
          <w:rFonts w:cstheme="minorHAnsi"/>
        </w:rPr>
        <w:t>priročnike o inštalaciji, delovanju, servisu, vzdrževanju in odpravljanju napak v papirni in elektronski verziji</w:t>
      </w:r>
      <w:r w:rsidR="00A77F1A">
        <w:rPr>
          <w:rFonts w:cstheme="minorHAnsi"/>
        </w:rPr>
        <w:t>)</w:t>
      </w:r>
    </w:p>
    <w:p w14:paraId="0B53C002" w14:textId="77777777" w:rsidR="00357DFB" w:rsidRPr="005A1395" w:rsidRDefault="00357DFB" w:rsidP="0079670F">
      <w:pPr>
        <w:numPr>
          <w:ilvl w:val="1"/>
          <w:numId w:val="28"/>
        </w:numPr>
        <w:tabs>
          <w:tab w:val="left" w:pos="426"/>
        </w:tabs>
        <w:overflowPunct w:val="0"/>
        <w:autoSpaceDE w:val="0"/>
        <w:autoSpaceDN w:val="0"/>
        <w:adjustRightInd w:val="0"/>
        <w:spacing w:after="0" w:line="276" w:lineRule="auto"/>
        <w:jc w:val="both"/>
        <w:textAlignment w:val="baseline"/>
      </w:pPr>
      <w:r w:rsidRPr="005A1395">
        <w:t>podpisane in žigosane garancijske dokumente</w:t>
      </w:r>
    </w:p>
    <w:p w14:paraId="26F9D69C" w14:textId="77777777" w:rsidR="00357DFB" w:rsidRPr="005A1395" w:rsidRDefault="00357DFB" w:rsidP="0079670F">
      <w:pPr>
        <w:numPr>
          <w:ilvl w:val="1"/>
          <w:numId w:val="28"/>
        </w:numPr>
        <w:tabs>
          <w:tab w:val="left" w:pos="426"/>
        </w:tabs>
        <w:overflowPunct w:val="0"/>
        <w:autoSpaceDE w:val="0"/>
        <w:autoSpaceDN w:val="0"/>
        <w:adjustRightInd w:val="0"/>
        <w:spacing w:after="0" w:line="276" w:lineRule="auto"/>
        <w:jc w:val="both"/>
        <w:textAlignment w:val="baseline"/>
      </w:pPr>
      <w:r w:rsidRPr="005A1395">
        <w:t>druge potrebne dokumente.</w:t>
      </w:r>
    </w:p>
    <w:p w14:paraId="59AAD5E5" w14:textId="21E2C626" w:rsidR="00357DFB" w:rsidRPr="005A1395" w:rsidRDefault="00357DFB" w:rsidP="00357DFB">
      <w:pPr>
        <w:overflowPunct w:val="0"/>
        <w:autoSpaceDE w:val="0"/>
        <w:autoSpaceDN w:val="0"/>
        <w:adjustRightInd w:val="0"/>
        <w:spacing w:after="0" w:line="276" w:lineRule="auto"/>
        <w:jc w:val="both"/>
        <w:textAlignment w:val="baseline"/>
      </w:pPr>
      <w:r w:rsidRPr="005A1395">
        <w:t xml:space="preserve">Prodajalec mora naročnika, o nameravani dobavi preko faksa, e-pošte ali pisno obvestiti vsaj </w:t>
      </w:r>
      <w:r w:rsidR="007E5F1F">
        <w:t xml:space="preserve">7 </w:t>
      </w:r>
      <w:r w:rsidRPr="005A1395">
        <w:t xml:space="preserve">dni pred nameravano dobavo. V obvestilu mora navesti uro možnega začetka dobave, način dobave in količino blaga. </w:t>
      </w:r>
    </w:p>
    <w:p w14:paraId="09DC8704" w14:textId="77777777" w:rsidR="00357DFB" w:rsidRPr="005A1395" w:rsidRDefault="00357DFB" w:rsidP="00357DFB">
      <w:pPr>
        <w:overflowPunct w:val="0"/>
        <w:autoSpaceDE w:val="0"/>
        <w:autoSpaceDN w:val="0"/>
        <w:adjustRightInd w:val="0"/>
        <w:spacing w:after="0" w:line="276" w:lineRule="auto"/>
        <w:jc w:val="both"/>
        <w:textAlignment w:val="baseline"/>
      </w:pPr>
      <w:r w:rsidRPr="005A1395">
        <w:t>Naročnik mora prevzem potrditi najkasneje v 1 delovnem dnevu po prejemu obvestila. Naročnik blaga, ki ni bilo tako najavljeno ali katerega dobava poteka v nasprotju z dogovorjenim načinom, ni dolžan sprejeti.</w:t>
      </w:r>
    </w:p>
    <w:p w14:paraId="6C34493E" w14:textId="77777777" w:rsidR="00357DFB" w:rsidRPr="005A1395" w:rsidRDefault="00357DFB" w:rsidP="00357DFB">
      <w:pPr>
        <w:overflowPunct w:val="0"/>
        <w:autoSpaceDE w:val="0"/>
        <w:autoSpaceDN w:val="0"/>
        <w:adjustRightInd w:val="0"/>
        <w:spacing w:after="0" w:line="276" w:lineRule="auto"/>
        <w:jc w:val="both"/>
        <w:textAlignment w:val="baseline"/>
      </w:pPr>
      <w:r w:rsidRPr="005A1395">
        <w:t>Prodajalec je v primeru zamude pri dobavi blaga ali nepravilne dobave, ki ni posledica višje sile ali razlo</w:t>
      </w:r>
      <w:r w:rsidRPr="005A1395">
        <w:softHyphen/>
        <w:t xml:space="preserve">gov na strani naročnika, dolžan plačati naročniku pogodbeno kazen, kakor je določena v 13.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2CEAB07B" w14:textId="77777777" w:rsidR="00357DFB" w:rsidRPr="005A1395" w:rsidRDefault="00357DFB" w:rsidP="00357DFB">
      <w:pPr>
        <w:overflowPunct w:val="0"/>
        <w:autoSpaceDE w:val="0"/>
        <w:autoSpaceDN w:val="0"/>
        <w:adjustRightInd w:val="0"/>
        <w:spacing w:after="0" w:line="276" w:lineRule="auto"/>
        <w:jc w:val="both"/>
        <w:textAlignment w:val="baseline"/>
      </w:pPr>
      <w:r w:rsidRPr="005A1395">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w:t>
      </w:r>
    </w:p>
    <w:p w14:paraId="42813A52" w14:textId="77777777" w:rsidR="00357DFB" w:rsidRPr="005A1395" w:rsidRDefault="00357DFB" w:rsidP="00357DFB">
      <w:pPr>
        <w:overflowPunct w:val="0"/>
        <w:autoSpaceDE w:val="0"/>
        <w:autoSpaceDN w:val="0"/>
        <w:adjustRightInd w:val="0"/>
        <w:spacing w:after="0"/>
        <w:textAlignment w:val="baseline"/>
      </w:pPr>
    </w:p>
    <w:p w14:paraId="72A73B3F" w14:textId="77777777" w:rsidR="00357DFB" w:rsidRPr="005A1395" w:rsidRDefault="00357DFB" w:rsidP="00357DFB">
      <w:r w:rsidRPr="005A1395">
        <w:t>PREVZEM</w:t>
      </w:r>
    </w:p>
    <w:p w14:paraId="1498C977" w14:textId="77777777" w:rsidR="00357DFB" w:rsidRPr="005A1395" w:rsidRDefault="00357DFB" w:rsidP="0079670F">
      <w:pPr>
        <w:pStyle w:val="Odstavekseznama"/>
        <w:numPr>
          <w:ilvl w:val="0"/>
          <w:numId w:val="21"/>
        </w:numPr>
        <w:spacing w:after="0" w:line="240" w:lineRule="auto"/>
      </w:pPr>
      <w:r w:rsidRPr="005A1395">
        <w:t>člen</w:t>
      </w:r>
    </w:p>
    <w:p w14:paraId="6C686ED2" w14:textId="77777777" w:rsidR="00357DFB" w:rsidRPr="005A1395" w:rsidRDefault="00357DFB" w:rsidP="00357DFB">
      <w:pPr>
        <w:tabs>
          <w:tab w:val="left" w:pos="426"/>
        </w:tabs>
        <w:overflowPunct w:val="0"/>
        <w:autoSpaceDE w:val="0"/>
        <w:autoSpaceDN w:val="0"/>
        <w:adjustRightInd w:val="0"/>
        <w:spacing w:after="0" w:line="276" w:lineRule="auto"/>
        <w:jc w:val="both"/>
        <w:textAlignment w:val="baseline"/>
      </w:pPr>
      <w:r w:rsidRPr="005A1395">
        <w:t>Prevzem blaga, ki je predmet razpisa, se opravi na podlagi dobavnice, ki jo na podlagi pravilno dobavljenega količinsko in kakovostno ustreznega blaga, podpišeta skrbnika pogodbe ali pooblaščenca obeh strank.</w:t>
      </w:r>
    </w:p>
    <w:p w14:paraId="7D7060B3" w14:textId="4866EAB0" w:rsidR="00357DFB" w:rsidRPr="005A1395" w:rsidRDefault="00357DFB" w:rsidP="00357DFB">
      <w:pPr>
        <w:tabs>
          <w:tab w:val="left" w:pos="426"/>
        </w:tabs>
        <w:overflowPunct w:val="0"/>
        <w:autoSpaceDE w:val="0"/>
        <w:autoSpaceDN w:val="0"/>
        <w:adjustRightInd w:val="0"/>
        <w:spacing w:after="120" w:line="276" w:lineRule="auto"/>
        <w:jc w:val="both"/>
        <w:textAlignment w:val="baseline"/>
      </w:pPr>
      <w:r w:rsidRPr="005A1395">
        <w:rPr>
          <w:bCs/>
        </w:rPr>
        <w:lastRenderedPageBreak/>
        <w:t xml:space="preserve">Prodajalec se obvezuje, da bo v primeru morebitnih odstopanj pri kontroli kakovosti blaga o tem v najkrajšem možnem času obvestil naročnika na telefonsko številko </w:t>
      </w:r>
      <w:r w:rsidR="008809D6" w:rsidRPr="00A51F5E">
        <w:rPr>
          <w:rFonts w:eastAsia="Calibri"/>
        </w:rPr>
        <w:fldChar w:fldCharType="begin">
          <w:ffData>
            <w:name w:val="Besedilo40"/>
            <w:enabled/>
            <w:calcOnExit w:val="0"/>
            <w:textInput/>
          </w:ffData>
        </w:fldChar>
      </w:r>
      <w:r w:rsidR="008809D6" w:rsidRPr="00A51F5E">
        <w:rPr>
          <w:rFonts w:eastAsia="Calibri"/>
        </w:rPr>
        <w:instrText xml:space="preserve"> FORMTEXT </w:instrText>
      </w:r>
      <w:r w:rsidR="008809D6" w:rsidRPr="00A51F5E">
        <w:rPr>
          <w:rFonts w:eastAsia="Calibri"/>
        </w:rPr>
      </w:r>
      <w:r w:rsidR="008809D6" w:rsidRPr="00A51F5E">
        <w:rPr>
          <w:rFonts w:eastAsia="Calibri"/>
        </w:rPr>
        <w:fldChar w:fldCharType="separate"/>
      </w:r>
      <w:r w:rsidR="008809D6" w:rsidRPr="00A51F5E">
        <w:rPr>
          <w:rFonts w:eastAsia="Calibri"/>
        </w:rPr>
        <w:t> </w:t>
      </w:r>
      <w:r w:rsidR="008809D6" w:rsidRPr="00A51F5E">
        <w:rPr>
          <w:rFonts w:eastAsia="Calibri"/>
        </w:rPr>
        <w:t> </w:t>
      </w:r>
      <w:r w:rsidR="008809D6" w:rsidRPr="00A51F5E">
        <w:rPr>
          <w:rFonts w:eastAsia="Calibri"/>
        </w:rPr>
        <w:t> </w:t>
      </w:r>
      <w:r w:rsidR="008809D6" w:rsidRPr="00A51F5E">
        <w:rPr>
          <w:rFonts w:eastAsia="Calibri"/>
        </w:rPr>
        <w:t> </w:t>
      </w:r>
      <w:r w:rsidR="008809D6" w:rsidRPr="00A51F5E">
        <w:rPr>
          <w:rFonts w:eastAsia="Calibri"/>
        </w:rPr>
        <w:t> </w:t>
      </w:r>
      <w:r w:rsidR="008809D6" w:rsidRPr="00A51F5E">
        <w:rPr>
          <w:rFonts w:eastAsia="Calibri"/>
        </w:rPr>
        <w:fldChar w:fldCharType="end"/>
      </w:r>
      <w:r w:rsidRPr="005A1395">
        <w:rPr>
          <w:bCs/>
        </w:rPr>
        <w:t xml:space="preserve">, ter naknadno to potrdil tudi v pisni obliki. </w:t>
      </w:r>
    </w:p>
    <w:p w14:paraId="5B3AC151" w14:textId="77777777" w:rsidR="00357DFB" w:rsidRPr="005A1395" w:rsidRDefault="00357DFB" w:rsidP="00357DFB">
      <w:pPr>
        <w:tabs>
          <w:tab w:val="left" w:pos="426"/>
        </w:tabs>
        <w:overflowPunct w:val="0"/>
        <w:autoSpaceDE w:val="0"/>
        <w:autoSpaceDN w:val="0"/>
        <w:adjustRightInd w:val="0"/>
        <w:spacing w:after="120" w:line="276" w:lineRule="auto"/>
        <w:jc w:val="both"/>
        <w:textAlignment w:val="baseline"/>
      </w:pPr>
      <w:r w:rsidRPr="005A1395">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781717DD" w14:textId="77777777" w:rsidR="00357DFB" w:rsidRPr="005A1395" w:rsidRDefault="00357DFB" w:rsidP="00357DFB">
      <w:pPr>
        <w:tabs>
          <w:tab w:val="left" w:pos="426"/>
        </w:tabs>
        <w:overflowPunct w:val="0"/>
        <w:autoSpaceDE w:val="0"/>
        <w:autoSpaceDN w:val="0"/>
        <w:adjustRightInd w:val="0"/>
        <w:spacing w:after="120" w:line="276" w:lineRule="auto"/>
        <w:jc w:val="both"/>
        <w:textAlignment w:val="baseline"/>
      </w:pPr>
      <w:r w:rsidRPr="005A1395">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28FB7884" w14:textId="77777777" w:rsidR="00357DFB" w:rsidRPr="00997BEE" w:rsidRDefault="00357DFB" w:rsidP="00357DFB">
      <w:pPr>
        <w:spacing w:after="0" w:line="276" w:lineRule="auto"/>
        <w:jc w:val="both"/>
      </w:pPr>
      <w:r w:rsidRPr="00AF296E">
        <w:t>Pogodbeni stranki podpišeta primopredajni zapisnik po uspešno opravljeni inštalaciji, zagonu ter osnovnem izobraževanju.</w:t>
      </w:r>
    </w:p>
    <w:p w14:paraId="251D93B3" w14:textId="77777777" w:rsidR="00947406" w:rsidRDefault="00947406" w:rsidP="00A023FE">
      <w:pPr>
        <w:keepNext/>
        <w:keepLines/>
        <w:widowControl w:val="0"/>
        <w:suppressAutoHyphens/>
        <w:spacing w:after="0"/>
        <w:ind w:left="142"/>
        <w:jc w:val="both"/>
        <w:rPr>
          <w:rFonts w:eastAsia="Arial Unicode MS"/>
          <w:color w:val="000000" w:themeColor="text1"/>
          <w:kern w:val="1"/>
        </w:rPr>
      </w:pPr>
    </w:p>
    <w:p w14:paraId="37B0D052" w14:textId="77777777" w:rsidR="00357DFB" w:rsidRPr="005A1395" w:rsidRDefault="00357DFB" w:rsidP="00357DFB">
      <w:r w:rsidRPr="005A1395">
        <w:t>NAČIN PLAČILA</w:t>
      </w:r>
    </w:p>
    <w:p w14:paraId="1534B368" w14:textId="77777777" w:rsidR="00357DFB" w:rsidRPr="005A1395" w:rsidRDefault="00357DFB" w:rsidP="0079670F">
      <w:pPr>
        <w:pStyle w:val="Odstavekseznama"/>
        <w:numPr>
          <w:ilvl w:val="0"/>
          <w:numId w:val="21"/>
        </w:numPr>
        <w:spacing w:after="0" w:line="240" w:lineRule="auto"/>
      </w:pPr>
      <w:r w:rsidRPr="005A1395">
        <w:t>člen</w:t>
      </w:r>
    </w:p>
    <w:p w14:paraId="441F359D" w14:textId="23ED6421" w:rsidR="00357DFB" w:rsidRPr="00AF296E" w:rsidRDefault="00357DFB" w:rsidP="00357DFB">
      <w:pPr>
        <w:spacing w:after="0" w:line="276" w:lineRule="auto"/>
        <w:jc w:val="both"/>
        <w:rPr>
          <w:rFonts w:cs="Arial"/>
        </w:rPr>
      </w:pPr>
      <w:r w:rsidRPr="00AF296E">
        <w:rPr>
          <w:rFonts w:cs="Arial"/>
        </w:rPr>
        <w:t>Prodajalec izda račun po opravljeni primopredaji opreme</w:t>
      </w:r>
      <w:r w:rsidR="00A77F1A">
        <w:rPr>
          <w:rFonts w:cs="Arial"/>
        </w:rPr>
        <w:t>.</w:t>
      </w:r>
      <w:r w:rsidRPr="00AF296E">
        <w:rPr>
          <w:rFonts w:cs="Arial"/>
        </w:rPr>
        <w:t xml:space="preserve"> </w:t>
      </w:r>
    </w:p>
    <w:p w14:paraId="7C589522" w14:textId="35404FA1" w:rsidR="00357DFB" w:rsidRPr="00AF296E" w:rsidRDefault="00357DFB" w:rsidP="00357DFB">
      <w:pPr>
        <w:spacing w:after="0" w:line="276" w:lineRule="auto"/>
        <w:jc w:val="both"/>
        <w:rPr>
          <w:rFonts w:cs="Arial"/>
        </w:rPr>
      </w:pPr>
      <w:r w:rsidRPr="00AF296E">
        <w:rPr>
          <w:rFonts w:cs="Arial"/>
        </w:rPr>
        <w:t xml:space="preserve">Naročnik se obveže </w:t>
      </w:r>
      <w:r w:rsidR="00A77F1A">
        <w:rPr>
          <w:rFonts w:cs="Arial"/>
        </w:rPr>
        <w:t xml:space="preserve">plačati </w:t>
      </w:r>
      <w:r w:rsidRPr="00AF296E">
        <w:t>pogodben</w:t>
      </w:r>
      <w:r>
        <w:t>i</w:t>
      </w:r>
      <w:r w:rsidRPr="00AF296E">
        <w:t xml:space="preserve"> znes</w:t>
      </w:r>
      <w:r>
        <w:t>e</w:t>
      </w:r>
      <w:r w:rsidRPr="00AF296E">
        <w:t>k</w:t>
      </w:r>
      <w:r>
        <w:t xml:space="preserve"> </w:t>
      </w:r>
      <w:r w:rsidRPr="00AF296E">
        <w:t xml:space="preserve">v 30 dneh po opravljeni primopredaji in </w:t>
      </w:r>
      <w:r w:rsidRPr="00AF296E">
        <w:rPr>
          <w:rFonts w:eastAsia="Arial Unicode MS"/>
        </w:rPr>
        <w:t>prejemu pravilno izstavljenega izvajalčevega e-računa</w:t>
      </w:r>
      <w:r>
        <w:rPr>
          <w:rFonts w:eastAsia="Arial Unicode MS"/>
        </w:rPr>
        <w:t>.</w:t>
      </w:r>
      <w:r w:rsidRPr="00AF296E">
        <w:rPr>
          <w:rFonts w:cs="Arial"/>
        </w:rPr>
        <w:t xml:space="preserve"> Prevzem (primopredaja) je izvršen ob podpisu primopredajnega zapisnika s strani pooblaščene osebe kupca in prodajalca. Kopija primopredajnega zapisnika mora biti priloga računa.</w:t>
      </w:r>
    </w:p>
    <w:p w14:paraId="24FF6812" w14:textId="77777777" w:rsidR="0037262B" w:rsidRDefault="0037262B" w:rsidP="0037262B">
      <w:pPr>
        <w:spacing w:after="0" w:line="240" w:lineRule="auto"/>
        <w:jc w:val="both"/>
        <w:rPr>
          <w:rFonts w:eastAsia="Calibri"/>
        </w:rPr>
      </w:pPr>
      <w:r w:rsidRPr="00CB5844">
        <w:rPr>
          <w:rFonts w:eastAsia="Times New Roman" w:cs="Arial"/>
          <w:lang w:eastAsia="sl-SI"/>
        </w:rPr>
        <w:t>Vsa plačila se nakažejo na transakcijski račun prodajalca številka</w:t>
      </w:r>
      <w:r>
        <w:rPr>
          <w:rFonts w:eastAsia="Times New Roman" w:cs="Arial"/>
          <w:lang w:eastAsia="sl-SI"/>
        </w:rPr>
        <w:t xml:space="preserve"> </w:t>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Pr>
          <w:rFonts w:eastAsia="Calibri"/>
        </w:rPr>
        <w:t xml:space="preserve"> odprt </w:t>
      </w:r>
      <w:r w:rsidRPr="00CB5844">
        <w:rPr>
          <w:rFonts w:eastAsia="Times New Roman" w:cs="Arial"/>
          <w:lang w:eastAsia="sl-SI"/>
        </w:rPr>
        <w:t xml:space="preserve">pri </w:t>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Pr>
          <w:rFonts w:eastAsia="Calibri"/>
        </w:rPr>
        <w:t xml:space="preserve"> . </w:t>
      </w:r>
    </w:p>
    <w:p w14:paraId="3D522295" w14:textId="77777777" w:rsidR="00357DFB" w:rsidRDefault="00357DFB" w:rsidP="00357DFB">
      <w:pPr>
        <w:tabs>
          <w:tab w:val="left" w:pos="426"/>
        </w:tabs>
        <w:overflowPunct w:val="0"/>
        <w:autoSpaceDE w:val="0"/>
        <w:autoSpaceDN w:val="0"/>
        <w:adjustRightInd w:val="0"/>
        <w:spacing w:after="0" w:line="276" w:lineRule="auto"/>
        <w:jc w:val="both"/>
        <w:textAlignment w:val="baseline"/>
        <w:rPr>
          <w:rFonts w:cstheme="minorHAnsi"/>
        </w:rPr>
      </w:pPr>
    </w:p>
    <w:p w14:paraId="130571B8" w14:textId="77777777" w:rsidR="00357DFB" w:rsidRPr="004E2723" w:rsidRDefault="00357DFB" w:rsidP="00357DFB">
      <w:pPr>
        <w:tabs>
          <w:tab w:val="left" w:pos="426"/>
        </w:tabs>
        <w:overflowPunct w:val="0"/>
        <w:autoSpaceDE w:val="0"/>
        <w:autoSpaceDN w:val="0"/>
        <w:adjustRightInd w:val="0"/>
        <w:spacing w:after="0" w:line="276" w:lineRule="auto"/>
        <w:jc w:val="both"/>
        <w:textAlignment w:val="baseline"/>
        <w:rPr>
          <w:rFonts w:eastAsia="Garamond" w:cs="Garamond"/>
          <w:color w:val="000000"/>
        </w:rPr>
      </w:pPr>
      <w:r>
        <w:rPr>
          <w:rFonts w:cstheme="minorHAnsi"/>
        </w:rPr>
        <w:t>Prodajalec</w:t>
      </w:r>
      <w:r w:rsidRPr="004E2723">
        <w:rPr>
          <w:rFonts w:cstheme="minorHAnsi"/>
        </w:rPr>
        <w:t xml:space="preserve"> je dolžan izstaviti e-račun (prek spletne aplikacije </w:t>
      </w:r>
      <w:proofErr w:type="spellStart"/>
      <w:r w:rsidRPr="004E2723">
        <w:rPr>
          <w:rFonts w:cstheme="minorHAnsi"/>
        </w:rPr>
        <w:t>UJPnet</w:t>
      </w:r>
      <w:proofErr w:type="spellEnd"/>
      <w:r w:rsidRPr="004E2723">
        <w:rPr>
          <w:rFonts w:cstheme="minorHAnsi"/>
        </w:rPr>
        <w:t>). E-račun mora vsebovati opredeljeno ceno dobavljenega blaga</w:t>
      </w:r>
      <w:r>
        <w:rPr>
          <w:rFonts w:cstheme="minorHAnsi"/>
        </w:rPr>
        <w:t xml:space="preserve">/izvedene </w:t>
      </w:r>
      <w:proofErr w:type="spellStart"/>
      <w:r>
        <w:rPr>
          <w:rFonts w:cstheme="minorHAnsi"/>
        </w:rPr>
        <w:t>storitv</w:t>
      </w:r>
      <w:proofErr w:type="spellEnd"/>
      <w:r>
        <w:rPr>
          <w:rFonts w:cstheme="minorHAnsi"/>
        </w:rPr>
        <w:t xml:space="preserve"> </w:t>
      </w:r>
      <w:r w:rsidRPr="004E2723">
        <w:rPr>
          <w:rFonts w:cstheme="minorHAnsi"/>
        </w:rPr>
        <w:t xml:space="preserve"> in višino davka na dodano vrednost (DDV), ki mora biti izražen v znesku in v odstotku od vrednosti </w:t>
      </w:r>
      <w:r>
        <w:rPr>
          <w:rFonts w:cstheme="minorHAnsi"/>
        </w:rPr>
        <w:t>blaga/</w:t>
      </w:r>
      <w:r w:rsidRPr="004E2723">
        <w:rPr>
          <w:rFonts w:cstheme="minorHAnsi"/>
        </w:rPr>
        <w:t xml:space="preserve">storitve ter z vključenimi vsemi stroški in drugimi dajatvami v zvezi z </w:t>
      </w:r>
      <w:r>
        <w:rPr>
          <w:rFonts w:cstheme="minorHAnsi"/>
        </w:rPr>
        <w:t>dobavo blaga/</w:t>
      </w:r>
      <w:r w:rsidRPr="004E2723">
        <w:rPr>
          <w:rFonts w:cstheme="minorHAnsi"/>
        </w:rPr>
        <w:t xml:space="preserve">izvedbo storitve. </w:t>
      </w:r>
      <w:r w:rsidRPr="004E2723">
        <w:rPr>
          <w:rFonts w:eastAsia="Garamond" w:cs="Garamond"/>
          <w:color w:val="000000"/>
        </w:rPr>
        <w:t xml:space="preserve">Vsebovati mora tudi navedbo matične in davčne številke izvajalca ter naziv in številko pogodbe. </w:t>
      </w:r>
    </w:p>
    <w:p w14:paraId="52E84D2D" w14:textId="4ADF9145" w:rsidR="00357DFB" w:rsidRPr="004E2723" w:rsidRDefault="00357DFB" w:rsidP="00357DFB">
      <w:pPr>
        <w:autoSpaceDE w:val="0"/>
        <w:autoSpaceDN w:val="0"/>
        <w:adjustRightInd w:val="0"/>
        <w:spacing w:after="0" w:line="276" w:lineRule="auto"/>
        <w:jc w:val="both"/>
        <w:rPr>
          <w:rFonts w:cstheme="minorHAnsi"/>
        </w:rPr>
      </w:pPr>
      <w:r w:rsidRPr="004E2723">
        <w:rPr>
          <w:rFonts w:cs="ArialMT"/>
          <w:color w:val="000000"/>
        </w:rPr>
        <w:t xml:space="preserve">E-račun se uporablja le za slovenske pravne osebe, tuji ponudniki pošiljajo račune v </w:t>
      </w:r>
      <w:proofErr w:type="spellStart"/>
      <w:r w:rsidRPr="004E2723">
        <w:rPr>
          <w:rFonts w:cs="ArialMT"/>
          <w:color w:val="000000"/>
        </w:rPr>
        <w:t>pdf</w:t>
      </w:r>
      <w:proofErr w:type="spellEnd"/>
      <w:r w:rsidRPr="004E2723">
        <w:rPr>
          <w:rFonts w:cs="ArialMT"/>
          <w:color w:val="000000"/>
        </w:rPr>
        <w:t>. obliki na e</w:t>
      </w:r>
      <w:r w:rsidR="00CB5844">
        <w:rPr>
          <w:rFonts w:cs="ArialMT"/>
          <w:color w:val="000000"/>
        </w:rPr>
        <w:t>-</w:t>
      </w:r>
      <w:r w:rsidRPr="004E2723">
        <w:rPr>
          <w:rFonts w:cs="ArialMT"/>
          <w:color w:val="000000"/>
        </w:rPr>
        <w:t xml:space="preserve">naslov: </w:t>
      </w:r>
      <w:r w:rsidRPr="004E2723">
        <w:rPr>
          <w:rFonts w:cs="ArialMT"/>
          <w:color w:val="0000FF"/>
        </w:rPr>
        <w:t>Dekanat@mf.uni-lj.si.</w:t>
      </w:r>
    </w:p>
    <w:p w14:paraId="34E58D11" w14:textId="77777777" w:rsidR="00357DFB" w:rsidRDefault="00357DFB" w:rsidP="00357DFB">
      <w:pPr>
        <w:spacing w:after="0"/>
        <w:rPr>
          <w:rFonts w:cs="Arial"/>
        </w:rPr>
      </w:pPr>
    </w:p>
    <w:p w14:paraId="65619738" w14:textId="77777777" w:rsidR="00357DFB" w:rsidRPr="005A1395" w:rsidRDefault="00357DFB" w:rsidP="00A77F1A">
      <w:pPr>
        <w:tabs>
          <w:tab w:val="left" w:pos="426"/>
        </w:tabs>
        <w:overflowPunct w:val="0"/>
        <w:autoSpaceDE w:val="0"/>
        <w:autoSpaceDN w:val="0"/>
        <w:adjustRightInd w:val="0"/>
        <w:spacing w:after="120"/>
        <w:jc w:val="both"/>
        <w:textAlignment w:val="baseline"/>
      </w:pPr>
      <w:r w:rsidRPr="005A1395">
        <w:t xml:space="preserve">V primeru zamude pri plačilu je naročnik dolžan plačati zakonske zamudne obresti za čas zamude. </w:t>
      </w:r>
    </w:p>
    <w:p w14:paraId="6BF33B93" w14:textId="77777777" w:rsidR="00357DFB" w:rsidRPr="005A1395" w:rsidRDefault="00357DFB" w:rsidP="00357DFB">
      <w:pPr>
        <w:spacing w:after="0"/>
        <w:jc w:val="center"/>
      </w:pPr>
    </w:p>
    <w:p w14:paraId="6D415662" w14:textId="77777777" w:rsidR="00357DFB" w:rsidRDefault="00357DFB" w:rsidP="00357DFB">
      <w:pPr>
        <w:spacing w:after="0"/>
      </w:pPr>
      <w:r w:rsidRPr="005A1395">
        <w:t>GARANCIJSKE OBVEZNOSTI PRODAJALCA</w:t>
      </w:r>
    </w:p>
    <w:p w14:paraId="7E9BE1A9" w14:textId="77777777" w:rsidR="00357DFB" w:rsidRDefault="00357DFB" w:rsidP="00357DFB">
      <w:pPr>
        <w:spacing w:after="0"/>
      </w:pPr>
    </w:p>
    <w:p w14:paraId="3D2D1E89" w14:textId="77777777" w:rsidR="00357DFB" w:rsidRPr="005A1395" w:rsidRDefault="00357DFB" w:rsidP="0079670F">
      <w:pPr>
        <w:pStyle w:val="Odstavekseznama"/>
        <w:numPr>
          <w:ilvl w:val="0"/>
          <w:numId w:val="21"/>
        </w:numPr>
        <w:spacing w:after="0" w:line="240" w:lineRule="auto"/>
      </w:pPr>
      <w:r w:rsidRPr="005A1395">
        <w:t>člen</w:t>
      </w:r>
    </w:p>
    <w:p w14:paraId="06F93747" w14:textId="77777777" w:rsidR="00357DFB" w:rsidRPr="005A1395" w:rsidRDefault="00357DFB" w:rsidP="00B72BA8">
      <w:pPr>
        <w:spacing w:after="0"/>
      </w:pPr>
      <w:r w:rsidRPr="005A1395">
        <w:t>Prodajalec naročniku jamči:</w:t>
      </w:r>
    </w:p>
    <w:p w14:paraId="21CA598A" w14:textId="77777777" w:rsidR="00357DFB" w:rsidRPr="005A1395" w:rsidRDefault="00357DFB" w:rsidP="0079670F">
      <w:pPr>
        <w:numPr>
          <w:ilvl w:val="0"/>
          <w:numId w:val="11"/>
        </w:numPr>
        <w:overflowPunct w:val="0"/>
        <w:autoSpaceDE w:val="0"/>
        <w:autoSpaceDN w:val="0"/>
        <w:adjustRightInd w:val="0"/>
        <w:spacing w:after="0" w:line="276" w:lineRule="auto"/>
        <w:jc w:val="both"/>
        <w:textAlignment w:val="baseline"/>
      </w:pPr>
      <w:r w:rsidRPr="005A1395">
        <w:t>da kupljeno blago deluje brezhib</w:t>
      </w:r>
      <w:r w:rsidRPr="005A1395">
        <w:softHyphen/>
        <w:t>no in nima stvarnih ali pravnih napak</w:t>
      </w:r>
      <w:r>
        <w:t>,</w:t>
      </w:r>
    </w:p>
    <w:p w14:paraId="6AD9C631" w14:textId="77777777" w:rsidR="00357DFB" w:rsidRPr="005A1395" w:rsidRDefault="00357DFB" w:rsidP="0079670F">
      <w:pPr>
        <w:numPr>
          <w:ilvl w:val="0"/>
          <w:numId w:val="11"/>
        </w:numPr>
        <w:overflowPunct w:val="0"/>
        <w:autoSpaceDE w:val="0"/>
        <w:autoSpaceDN w:val="0"/>
        <w:adjustRightInd w:val="0"/>
        <w:spacing w:after="0" w:line="276" w:lineRule="auto"/>
        <w:jc w:val="both"/>
        <w:textAlignment w:val="baseline"/>
      </w:pPr>
      <w:r w:rsidRPr="005A1395">
        <w:t>da popolnoma ustreza vsem tehničnim opisom, karakteristikam in specifikacijam, ki so bili dani v okviru razpisne in ponudbene dokumentacije  in so sestavni del te pogodbe</w:t>
      </w:r>
      <w:r>
        <w:t>,</w:t>
      </w:r>
    </w:p>
    <w:p w14:paraId="3F953572" w14:textId="77777777" w:rsidR="00357DFB" w:rsidRPr="005A1395" w:rsidRDefault="00357DFB" w:rsidP="0079670F">
      <w:pPr>
        <w:numPr>
          <w:ilvl w:val="0"/>
          <w:numId w:val="11"/>
        </w:numPr>
        <w:overflowPunct w:val="0"/>
        <w:autoSpaceDE w:val="0"/>
        <w:autoSpaceDN w:val="0"/>
        <w:adjustRightInd w:val="0"/>
        <w:spacing w:after="0" w:line="276" w:lineRule="auto"/>
        <w:jc w:val="both"/>
        <w:textAlignment w:val="baseline"/>
      </w:pPr>
      <w:r w:rsidRPr="005A1395">
        <w:t>da bo naročnik pridobil vse pravice, ki so vezane na blago, prodajalec pa bo brezhibno izvrševal vse obveznosti iz pogodbe, razpisne dokumentacije in ponudbe</w:t>
      </w:r>
      <w:r>
        <w:t>,</w:t>
      </w:r>
    </w:p>
    <w:p w14:paraId="5A3022C4" w14:textId="1CDF7B9C" w:rsidR="00357DFB" w:rsidRPr="005A1395" w:rsidRDefault="00357DFB" w:rsidP="0079670F">
      <w:pPr>
        <w:pStyle w:val="Odstavekseznama"/>
        <w:numPr>
          <w:ilvl w:val="0"/>
          <w:numId w:val="11"/>
        </w:numPr>
        <w:overflowPunct w:val="0"/>
        <w:autoSpaceDE w:val="0"/>
        <w:autoSpaceDN w:val="0"/>
        <w:adjustRightInd w:val="0"/>
        <w:spacing w:after="0" w:line="276" w:lineRule="auto"/>
        <w:jc w:val="both"/>
        <w:textAlignment w:val="baseline"/>
      </w:pPr>
      <w:r>
        <w:lastRenderedPageBreak/>
        <w:t>z</w:t>
      </w:r>
      <w:r w:rsidRPr="005A1395">
        <w:t xml:space="preserve">a opremo, ki je predmet te pogodbe daje prodajalec </w:t>
      </w:r>
      <w:r w:rsidR="00A77F1A">
        <w:t>12</w:t>
      </w:r>
      <w:r>
        <w:t xml:space="preserve"> </w:t>
      </w:r>
      <w:r w:rsidRPr="005A1395">
        <w:t xml:space="preserve">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 </w:t>
      </w:r>
    </w:p>
    <w:p w14:paraId="277314CA" w14:textId="77777777" w:rsidR="00357DFB" w:rsidRDefault="00357DFB" w:rsidP="00A023FE">
      <w:pPr>
        <w:keepNext/>
        <w:keepLines/>
        <w:widowControl w:val="0"/>
        <w:suppressAutoHyphens/>
        <w:spacing w:after="0"/>
        <w:ind w:left="142"/>
        <w:jc w:val="both"/>
        <w:rPr>
          <w:rFonts w:eastAsia="Arial Unicode MS"/>
          <w:color w:val="000000" w:themeColor="text1"/>
          <w:kern w:val="1"/>
        </w:rPr>
      </w:pPr>
    </w:p>
    <w:p w14:paraId="6F1AC6DA" w14:textId="77777777" w:rsidR="00706BBE" w:rsidRPr="00614683" w:rsidRDefault="00706BBE" w:rsidP="00706BBE">
      <w:pPr>
        <w:spacing w:after="0"/>
      </w:pPr>
      <w:r w:rsidRPr="00614683">
        <w:t xml:space="preserve">ODPRAVA NAPAK,  NADOMESTNI DELI </w:t>
      </w:r>
    </w:p>
    <w:p w14:paraId="714B89F6" w14:textId="77777777" w:rsidR="00706BBE" w:rsidRPr="00614683" w:rsidRDefault="00706BBE" w:rsidP="00706BBE">
      <w:pPr>
        <w:spacing w:after="0"/>
      </w:pPr>
    </w:p>
    <w:p w14:paraId="79F88A70" w14:textId="77777777" w:rsidR="00706BBE" w:rsidRPr="00614683" w:rsidRDefault="00706BBE" w:rsidP="00706BBE">
      <w:pPr>
        <w:pStyle w:val="Odstavekseznama"/>
        <w:numPr>
          <w:ilvl w:val="0"/>
          <w:numId w:val="21"/>
        </w:numPr>
        <w:spacing w:after="0" w:line="240" w:lineRule="auto"/>
      </w:pPr>
      <w:r w:rsidRPr="00614683">
        <w:t>člen</w:t>
      </w:r>
    </w:p>
    <w:p w14:paraId="4EE3F66E" w14:textId="77777777" w:rsidR="00706BBE" w:rsidRPr="00FF46C3" w:rsidRDefault="00706BBE" w:rsidP="00706BBE">
      <w:pPr>
        <w:spacing w:after="0" w:line="276" w:lineRule="auto"/>
        <w:ind w:left="57"/>
        <w:jc w:val="both"/>
      </w:pPr>
      <w:r w:rsidRPr="00F1459E">
        <w:t xml:space="preserve">Dobavitelj mora v okviru garancijske dobe odpravljati napake dobavljene opreme ter zagotoviti nadomestno ali novo opremo v primeru nezmožnosti popravila dobavljene opreme in zagotavljati </w:t>
      </w:r>
      <w:r w:rsidRPr="00FF46C3">
        <w:t>servisiranje.</w:t>
      </w:r>
    </w:p>
    <w:p w14:paraId="1A71AAA9" w14:textId="77777777" w:rsidR="00706BBE" w:rsidRDefault="00706BBE" w:rsidP="00706BBE">
      <w:pPr>
        <w:spacing w:after="0" w:line="276" w:lineRule="auto"/>
        <w:ind w:left="57"/>
        <w:jc w:val="both"/>
      </w:pPr>
    </w:p>
    <w:p w14:paraId="15ACE0ED" w14:textId="4802E99B" w:rsidR="00706BBE" w:rsidRPr="00FF46C3" w:rsidRDefault="00706BBE" w:rsidP="00706BBE">
      <w:pPr>
        <w:spacing w:after="0" w:line="276" w:lineRule="auto"/>
        <w:ind w:left="57"/>
        <w:jc w:val="both"/>
      </w:pPr>
      <w:r w:rsidRPr="00FF46C3">
        <w:t xml:space="preserve">Odzivni čas servisa je </w:t>
      </w:r>
      <w:r>
        <w:rPr>
          <w:rFonts w:eastAsia="Times New Roman"/>
          <w:lang w:eastAsia="sl-SI"/>
        </w:rPr>
        <w:t xml:space="preserve">krajši </w:t>
      </w:r>
      <w:r w:rsidRPr="00ED7E4B">
        <w:rPr>
          <w:rFonts w:eastAsia="Times New Roman"/>
          <w:lang w:eastAsia="sl-SI"/>
        </w:rPr>
        <w:t>od 24 ur po prijavi napake in v okviru delovnega časa</w:t>
      </w:r>
      <w:r>
        <w:rPr>
          <w:rFonts w:eastAsia="Times New Roman"/>
          <w:lang w:eastAsia="sl-SI"/>
        </w:rPr>
        <w:t>.</w:t>
      </w:r>
      <w:r>
        <w:t xml:space="preserve"> </w:t>
      </w:r>
      <w:r w:rsidRPr="00FF46C3">
        <w:t xml:space="preserve"> </w:t>
      </w:r>
      <w:r>
        <w:t xml:space="preserve">Za odpravo manjših napak velja rok 3 delovnih dni. Za odpravo večjih napak, kjer je potrebno naročiti rezervne dele </w:t>
      </w:r>
      <w:r w:rsidR="00972AD9">
        <w:t>iz</w:t>
      </w:r>
      <w:r>
        <w:t xml:space="preserve"> tujine, pa je v treh delovnih dneh potrebno napako diagnosticirati, narediti načrt odprave napake in izvesti naročilo potrebnega materiala z hitro pošti.</w:t>
      </w:r>
    </w:p>
    <w:p w14:paraId="243D9B2C" w14:textId="77777777" w:rsidR="00706BBE" w:rsidRDefault="00706BBE" w:rsidP="00706BBE">
      <w:pPr>
        <w:spacing w:after="0" w:line="276" w:lineRule="auto"/>
        <w:ind w:left="57"/>
        <w:jc w:val="both"/>
      </w:pPr>
    </w:p>
    <w:p w14:paraId="6A76ADDD" w14:textId="77777777" w:rsidR="00706BBE" w:rsidRPr="00F93111" w:rsidRDefault="00706BBE" w:rsidP="00706BBE">
      <w:pPr>
        <w:spacing w:after="0" w:line="276" w:lineRule="auto"/>
        <w:jc w:val="both"/>
      </w:pPr>
      <w:r w:rsidRPr="00D14531">
        <w:t>V primeru, da okvarjena oprema ne bi bila popravljena v 60 dneh od prijave napake, se ponudnik zavezuje pokvarjeno opremo brezplačno zamenjati v roku 30 dni z novo opremo, ki izpolnjuje vse razpisne karakteristike.</w:t>
      </w:r>
      <w:r w:rsidRPr="00F93111">
        <w:t xml:space="preserve"> </w:t>
      </w:r>
    </w:p>
    <w:p w14:paraId="65F8F10B" w14:textId="77777777" w:rsidR="00706BBE" w:rsidRPr="00F93111" w:rsidRDefault="00706BBE" w:rsidP="00706BBE">
      <w:pPr>
        <w:spacing w:after="0" w:line="276" w:lineRule="auto"/>
        <w:ind w:left="57"/>
        <w:jc w:val="both"/>
      </w:pPr>
    </w:p>
    <w:p w14:paraId="1A441335" w14:textId="77777777" w:rsidR="00706BBE" w:rsidRPr="00F1459E" w:rsidRDefault="00706BBE" w:rsidP="00706BBE">
      <w:pPr>
        <w:spacing w:after="0" w:line="276" w:lineRule="auto"/>
        <w:ind w:left="57"/>
        <w:jc w:val="both"/>
      </w:pPr>
      <w:r w:rsidRPr="00F93111">
        <w:t>V primeru, da ponudnik ne odpravi napake v pogodbenem roku in se z naročnikom ne dogovori za nov rok odstranitve napake, ima naročnik pravico izvajalcu zaračunati tudi pogodbeno kazen.</w:t>
      </w:r>
    </w:p>
    <w:p w14:paraId="40A1946C" w14:textId="77777777" w:rsidR="00706BBE" w:rsidRPr="00F1459E" w:rsidRDefault="00706BBE" w:rsidP="00706BBE">
      <w:pPr>
        <w:spacing w:after="0" w:line="276" w:lineRule="auto"/>
        <w:ind w:left="57"/>
        <w:jc w:val="both"/>
      </w:pPr>
      <w:r w:rsidRPr="00F1459E">
        <w:t xml:space="preserve">Ponudnik se zavezuje, da bo zagotavljal servis in rezervne dele tudi v </w:t>
      </w:r>
      <w:proofErr w:type="spellStart"/>
      <w:r w:rsidRPr="00F1459E">
        <w:t>pogarancijskem</w:t>
      </w:r>
      <w:proofErr w:type="spellEnd"/>
      <w:r w:rsidRPr="00F1459E">
        <w:t xml:space="preserve"> obdobju (min. </w:t>
      </w:r>
      <w:r>
        <w:t>9</w:t>
      </w:r>
      <w:r w:rsidRPr="00F1459E">
        <w:t xml:space="preserve"> let). V nasprotnem primeru je naročniku odgovoren za nastalo škodo. </w:t>
      </w:r>
    </w:p>
    <w:p w14:paraId="0F14F4E7" w14:textId="77777777" w:rsidR="00CB5844" w:rsidRDefault="00CB5844" w:rsidP="00CB5844">
      <w:pPr>
        <w:spacing w:after="0" w:line="276" w:lineRule="auto"/>
        <w:ind w:left="720"/>
      </w:pPr>
    </w:p>
    <w:p w14:paraId="29521396" w14:textId="77777777" w:rsidR="00CB5844" w:rsidRDefault="00CB5844" w:rsidP="00CB5844">
      <w:pPr>
        <w:spacing w:after="0"/>
      </w:pPr>
      <w:r w:rsidRPr="005A1395">
        <w:t>OBVEZNOSTI PRODAJALCA IN NAROČNIKA</w:t>
      </w:r>
      <w:r>
        <w:t xml:space="preserve"> </w:t>
      </w:r>
    </w:p>
    <w:p w14:paraId="4CC62800" w14:textId="77777777" w:rsidR="00CB5844" w:rsidRPr="005A1395" w:rsidRDefault="00CB5844" w:rsidP="00CB5844">
      <w:pPr>
        <w:spacing w:after="0"/>
      </w:pPr>
    </w:p>
    <w:p w14:paraId="68F95EEA" w14:textId="77777777" w:rsidR="00CB5844" w:rsidRPr="005A1395" w:rsidRDefault="00CB5844" w:rsidP="00706BBE">
      <w:pPr>
        <w:pStyle w:val="Odstavekseznama"/>
        <w:numPr>
          <w:ilvl w:val="0"/>
          <w:numId w:val="21"/>
        </w:numPr>
        <w:spacing w:after="0" w:line="240" w:lineRule="auto"/>
      </w:pPr>
      <w:r w:rsidRPr="005A1395">
        <w:t>člen</w:t>
      </w:r>
    </w:p>
    <w:p w14:paraId="448CF7F2" w14:textId="34D1542D" w:rsidR="00CB5844" w:rsidRDefault="00CB5844" w:rsidP="00CB5844">
      <w:pPr>
        <w:spacing w:after="0" w:line="276" w:lineRule="auto"/>
      </w:pPr>
      <w:r w:rsidRPr="005A1395">
        <w:t>Prodajalec se zavezuje, da bo:</w:t>
      </w:r>
    </w:p>
    <w:p w14:paraId="1FCE16FC" w14:textId="2701CB04" w:rsidR="00706BBE" w:rsidRPr="00CA78F0" w:rsidRDefault="00706BBE" w:rsidP="00706BBE">
      <w:pPr>
        <w:numPr>
          <w:ilvl w:val="0"/>
          <w:numId w:val="49"/>
        </w:numPr>
        <w:spacing w:after="0" w:line="276" w:lineRule="auto"/>
      </w:pPr>
      <w:r w:rsidRPr="00CA78F0">
        <w:t>naročniku dobavil opremo v dogovorjenem roku</w:t>
      </w:r>
      <w:r>
        <w:t>;</w:t>
      </w:r>
      <w:r w:rsidRPr="00CA78F0">
        <w:t xml:space="preserve"> </w:t>
      </w:r>
    </w:p>
    <w:p w14:paraId="1832B306" w14:textId="0AD61E4A" w:rsidR="00706BBE" w:rsidRPr="005A1395" w:rsidRDefault="00706BBE" w:rsidP="00706BBE">
      <w:pPr>
        <w:pStyle w:val="Odstavekseznama"/>
        <w:numPr>
          <w:ilvl w:val="0"/>
          <w:numId w:val="49"/>
        </w:numPr>
        <w:spacing w:after="0" w:line="276" w:lineRule="auto"/>
      </w:pPr>
      <w:r w:rsidRPr="00CA78F0">
        <w:t>naročniku izročil dokumentacijo, ki je potrebna za uporabo opreme</w:t>
      </w:r>
      <w:r>
        <w:t>;</w:t>
      </w:r>
    </w:p>
    <w:p w14:paraId="6F10E4E4" w14:textId="77777777" w:rsidR="00CB5844" w:rsidRPr="005A1395" w:rsidRDefault="00CB5844" w:rsidP="0079670F">
      <w:pPr>
        <w:pStyle w:val="Odstavekseznama"/>
        <w:numPr>
          <w:ilvl w:val="0"/>
          <w:numId w:val="29"/>
        </w:numPr>
        <w:spacing w:after="0" w:line="276" w:lineRule="auto"/>
        <w:contextualSpacing w:val="0"/>
      </w:pPr>
      <w:r w:rsidRPr="005A1395">
        <w:t>opremo strokovno in kvalitetno vzdrževal le strokovno usposobljen serviser;</w:t>
      </w:r>
    </w:p>
    <w:p w14:paraId="7629E0D5" w14:textId="77777777" w:rsidR="00CB5844" w:rsidRPr="005A1395" w:rsidRDefault="00CB5844" w:rsidP="0079670F">
      <w:pPr>
        <w:pStyle w:val="Odstavekseznama"/>
        <w:numPr>
          <w:ilvl w:val="0"/>
          <w:numId w:val="29"/>
        </w:numPr>
        <w:spacing w:after="0" w:line="276" w:lineRule="auto"/>
        <w:contextualSpacing w:val="0"/>
      </w:pPr>
      <w:r w:rsidRPr="005A1395">
        <w:t>v opremo vgrajeval le originalne rezervne  dele in potrošne materiale;</w:t>
      </w:r>
    </w:p>
    <w:p w14:paraId="3FA33BB2" w14:textId="77777777" w:rsidR="00CB5844" w:rsidRPr="005A1395" w:rsidRDefault="00CB5844" w:rsidP="0079670F">
      <w:pPr>
        <w:pStyle w:val="Odstavekseznama"/>
        <w:numPr>
          <w:ilvl w:val="0"/>
          <w:numId w:val="29"/>
        </w:numPr>
        <w:spacing w:after="0" w:line="276" w:lineRule="auto"/>
        <w:contextualSpacing w:val="0"/>
      </w:pPr>
      <w:r w:rsidRPr="005A1395">
        <w:t>zagotavljal nadomestne dele 10 let po dobavi opreme;</w:t>
      </w:r>
    </w:p>
    <w:p w14:paraId="7436004A" w14:textId="77777777" w:rsidR="00CB5844" w:rsidRPr="005A1395" w:rsidRDefault="00CB5844" w:rsidP="0079670F">
      <w:pPr>
        <w:pStyle w:val="Odstavekseznama"/>
        <w:numPr>
          <w:ilvl w:val="0"/>
          <w:numId w:val="29"/>
        </w:numPr>
        <w:spacing w:after="0" w:line="276" w:lineRule="auto"/>
        <w:contextualSpacing w:val="0"/>
      </w:pPr>
      <w:r w:rsidRPr="005A1395">
        <w:t>med izvajanjem del skrbel za varnost pri delu in za varnostne ukrepe v skladu s predpisi o zdravju in varnosti pri delu;</w:t>
      </w:r>
    </w:p>
    <w:p w14:paraId="56B614E9" w14:textId="77777777" w:rsidR="00CB5844" w:rsidRPr="005A1395" w:rsidRDefault="00CB5844" w:rsidP="0079670F">
      <w:pPr>
        <w:pStyle w:val="Odstavekseznama"/>
        <w:numPr>
          <w:ilvl w:val="0"/>
          <w:numId w:val="29"/>
        </w:numPr>
        <w:spacing w:after="0" w:line="276" w:lineRule="auto"/>
        <w:contextualSpacing w:val="0"/>
      </w:pPr>
      <w:r w:rsidRPr="005A1395">
        <w:t>upošteval vsa navodila in protokole naročnika.</w:t>
      </w:r>
    </w:p>
    <w:p w14:paraId="224D1C91" w14:textId="77777777" w:rsidR="00CB5844" w:rsidRPr="005A1395" w:rsidRDefault="00CB5844" w:rsidP="00CB5844">
      <w:pPr>
        <w:spacing w:after="0" w:line="276" w:lineRule="auto"/>
      </w:pPr>
      <w:r w:rsidRPr="005A1395">
        <w:t>V primeru neizpolnitve navedenih obveznosti je izvajalec dolžan naročniku povrniti vse dodatne stroške in škodo, ki bi jih naročnik zaradi tega utrpel.</w:t>
      </w:r>
    </w:p>
    <w:p w14:paraId="034DAC10" w14:textId="77777777" w:rsidR="00CB5844" w:rsidRPr="005A1395" w:rsidRDefault="00CB5844" w:rsidP="00CB5844">
      <w:pPr>
        <w:spacing w:after="0"/>
      </w:pPr>
    </w:p>
    <w:p w14:paraId="55CE9CEE" w14:textId="77777777" w:rsidR="00CB5844" w:rsidRPr="005A1395" w:rsidRDefault="00CB5844" w:rsidP="00CB5844">
      <w:r w:rsidRPr="005A1395">
        <w:t>Naročnik se obvezuje, da bo:</w:t>
      </w:r>
    </w:p>
    <w:p w14:paraId="72673C5D" w14:textId="77777777" w:rsidR="00CB5844" w:rsidRPr="005A1395" w:rsidRDefault="00CB5844" w:rsidP="0079670F">
      <w:pPr>
        <w:pStyle w:val="Odstavekseznama"/>
        <w:numPr>
          <w:ilvl w:val="0"/>
          <w:numId w:val="31"/>
        </w:numPr>
        <w:spacing w:after="0" w:line="276" w:lineRule="auto"/>
        <w:contextualSpacing w:val="0"/>
        <w:jc w:val="both"/>
        <w:rPr>
          <w:rFonts w:eastAsia="Arial Unicode MS"/>
        </w:rPr>
      </w:pPr>
      <w:r w:rsidRPr="005A1395">
        <w:rPr>
          <w:rFonts w:eastAsia="Arial Unicode MS"/>
        </w:rPr>
        <w:lastRenderedPageBreak/>
        <w:t xml:space="preserve">izpolnjeval vse predvidene obveznosti in plačila v dogovorjenih rokih in na predviden način;  </w:t>
      </w:r>
    </w:p>
    <w:p w14:paraId="7D83ADD3" w14:textId="2A27287E" w:rsidR="00CB5844" w:rsidRPr="005A1395" w:rsidRDefault="00CB5844" w:rsidP="0079670F">
      <w:pPr>
        <w:pStyle w:val="Odstavekseznama"/>
        <w:numPr>
          <w:ilvl w:val="0"/>
          <w:numId w:val="31"/>
        </w:numPr>
        <w:spacing w:after="0" w:line="276" w:lineRule="auto"/>
        <w:contextualSpacing w:val="0"/>
        <w:jc w:val="both"/>
        <w:rPr>
          <w:rFonts w:eastAsia="Arial Unicode MS"/>
        </w:rPr>
      </w:pPr>
      <w:r w:rsidRPr="005A1395">
        <w:rPr>
          <w:rFonts w:eastAsia="Arial Unicode MS"/>
        </w:rPr>
        <w:t>redno prijavljal ugotovljene napake in pomanjkljivosti po odgovorni osebi naročnika, ki je določena v 1</w:t>
      </w:r>
      <w:r w:rsidR="00B448B5">
        <w:rPr>
          <w:rFonts w:eastAsia="Arial Unicode MS"/>
        </w:rPr>
        <w:t>1</w:t>
      </w:r>
      <w:r w:rsidRPr="005A1395">
        <w:rPr>
          <w:rFonts w:eastAsia="Arial Unicode MS"/>
        </w:rPr>
        <w:t>. členu pogodbe;</w:t>
      </w:r>
    </w:p>
    <w:p w14:paraId="3FB0632D" w14:textId="77777777" w:rsidR="00CB5844" w:rsidRPr="005A1395" w:rsidRDefault="00CB5844" w:rsidP="0079670F">
      <w:pPr>
        <w:pStyle w:val="Odstavekseznama"/>
        <w:numPr>
          <w:ilvl w:val="0"/>
          <w:numId w:val="31"/>
        </w:numPr>
        <w:spacing w:after="0" w:line="276" w:lineRule="auto"/>
        <w:contextualSpacing w:val="0"/>
        <w:jc w:val="both"/>
        <w:rPr>
          <w:rFonts w:eastAsia="Arial Unicode MS"/>
        </w:rPr>
      </w:pPr>
      <w:r w:rsidRPr="005A1395">
        <w:rPr>
          <w:rFonts w:eastAsia="Arial Unicode MS"/>
        </w:rPr>
        <w:t xml:space="preserve">izvajalcu omogočil dostop do lokacije na kateri se izvajajo storitve in do prostorov in naprav, ki so predmet te pogodbe ter mu omogočil vpogled v vso spremljajočo razpoložljivo dokumentacijo, če je to potrebno. </w:t>
      </w:r>
    </w:p>
    <w:p w14:paraId="072BD5AC" w14:textId="77777777" w:rsidR="00357DFB" w:rsidRPr="00132EF7" w:rsidRDefault="00357DFB" w:rsidP="00A023FE">
      <w:pPr>
        <w:keepNext/>
        <w:keepLines/>
        <w:widowControl w:val="0"/>
        <w:suppressAutoHyphens/>
        <w:spacing w:after="0"/>
        <w:ind w:left="142"/>
        <w:jc w:val="both"/>
        <w:rPr>
          <w:rFonts w:eastAsia="Arial Unicode MS"/>
          <w:color w:val="000000" w:themeColor="text1"/>
          <w:kern w:val="1"/>
        </w:rPr>
      </w:pPr>
    </w:p>
    <w:p w14:paraId="00FF5268" w14:textId="77777777" w:rsidR="00947406" w:rsidRPr="00132EF7" w:rsidRDefault="00947406" w:rsidP="003006BA">
      <w:pPr>
        <w:rPr>
          <w:bCs/>
        </w:rPr>
      </w:pPr>
      <w:r w:rsidRPr="00132EF7">
        <w:rPr>
          <w:bCs/>
        </w:rPr>
        <w:t>ODGOVORNE OSEBE</w:t>
      </w:r>
    </w:p>
    <w:p w14:paraId="10E2E918" w14:textId="0F9AC773" w:rsidR="001F05B6" w:rsidRPr="001F05B6" w:rsidRDefault="001F05B6" w:rsidP="00B448B5">
      <w:pPr>
        <w:pStyle w:val="Odstavekseznama"/>
        <w:numPr>
          <w:ilvl w:val="0"/>
          <w:numId w:val="21"/>
        </w:numPr>
        <w:spacing w:after="0" w:line="240" w:lineRule="auto"/>
      </w:pPr>
      <w:r w:rsidRPr="001F05B6">
        <w:t>člen</w:t>
      </w:r>
    </w:p>
    <w:p w14:paraId="1540B5CF" w14:textId="77777777" w:rsidR="00CB5844" w:rsidRDefault="00947406" w:rsidP="00CB5844">
      <w:pPr>
        <w:rPr>
          <w:rFonts w:eastAsia="Arial Unicode MS"/>
        </w:rPr>
      </w:pPr>
      <w:r w:rsidRPr="00132EF7">
        <w:rPr>
          <w:rFonts w:eastAsia="Arial Unicode MS"/>
          <w:b/>
          <w:i/>
        </w:rPr>
        <w:t>Odgovorne osebe, skrbniki na strani naročnika</w:t>
      </w:r>
      <w:r w:rsidRPr="00132EF7">
        <w:rPr>
          <w:rFonts w:eastAsia="Arial Unicode MS"/>
        </w:rPr>
        <w:t xml:space="preserve">, </w:t>
      </w:r>
    </w:p>
    <w:p w14:paraId="431C9882" w14:textId="0419A16B" w:rsidR="00947406" w:rsidRPr="003006BA" w:rsidRDefault="00CB5844" w:rsidP="0079670F">
      <w:pPr>
        <w:pStyle w:val="Odstavekseznama"/>
        <w:numPr>
          <w:ilvl w:val="0"/>
          <w:numId w:val="12"/>
        </w:numPr>
        <w:spacing w:after="0" w:line="276" w:lineRule="auto"/>
        <w:jc w:val="both"/>
      </w:pPr>
      <w:bookmarkStart w:id="32" w:name="_Hlk133319408"/>
      <w:r w:rsidRPr="003006BA">
        <w:rPr>
          <w:rFonts w:eastAsia="Arial Unicode MS"/>
        </w:rPr>
        <w:t>ki je pristojna za komuniciranje z izvajalcem, javljanje napak, naročanje tehnične podpore</w:t>
      </w:r>
      <w:r w:rsidR="003006BA">
        <w:rPr>
          <w:rFonts w:eastAsia="Arial Unicode MS"/>
        </w:rPr>
        <w:t>:</w:t>
      </w:r>
      <w:r w:rsidRPr="003006BA">
        <w:rPr>
          <w:rFonts w:eastAsia="Arial Unicode MS"/>
        </w:rPr>
        <w:t xml:space="preserve"> </w:t>
      </w:r>
      <w:r w:rsidR="003006BA">
        <w:rPr>
          <w:rFonts w:eastAsia="Arial Unicode MS"/>
        </w:rPr>
        <w:t xml:space="preserve">   </w:t>
      </w:r>
      <w:r w:rsidR="001F05B6" w:rsidRPr="00B65ADE">
        <w:fldChar w:fldCharType="begin">
          <w:ffData>
            <w:name w:val="Besedilo42"/>
            <w:enabled/>
            <w:calcOnExit w:val="0"/>
            <w:textInput/>
          </w:ffData>
        </w:fldChar>
      </w:r>
      <w:r w:rsidR="001F05B6" w:rsidRPr="00B65ADE">
        <w:instrText xml:space="preserve"> FORMTEXT </w:instrText>
      </w:r>
      <w:r w:rsidR="001F05B6" w:rsidRPr="00B65ADE">
        <w:fldChar w:fldCharType="separate"/>
      </w:r>
      <w:r w:rsidR="001F05B6" w:rsidRPr="00B65ADE">
        <w:t> </w:t>
      </w:r>
      <w:r w:rsidR="001F05B6" w:rsidRPr="00B65ADE">
        <w:t> </w:t>
      </w:r>
      <w:r w:rsidR="001F05B6" w:rsidRPr="00B65ADE">
        <w:t> </w:t>
      </w:r>
      <w:r w:rsidR="001F05B6" w:rsidRPr="00B65ADE">
        <w:t> </w:t>
      </w:r>
      <w:r w:rsidR="001F05B6" w:rsidRPr="00B65ADE">
        <w:t> </w:t>
      </w:r>
      <w:r w:rsidR="001F05B6" w:rsidRPr="00B65ADE">
        <w:fldChar w:fldCharType="end"/>
      </w:r>
      <w:r w:rsidR="001F05B6" w:rsidRPr="00B65ADE">
        <w:fldChar w:fldCharType="begin">
          <w:ffData>
            <w:name w:val="Besedilo42"/>
            <w:enabled/>
            <w:calcOnExit w:val="0"/>
            <w:textInput/>
          </w:ffData>
        </w:fldChar>
      </w:r>
      <w:r w:rsidR="001F05B6" w:rsidRPr="00B65ADE">
        <w:instrText xml:space="preserve"> FORMTEXT </w:instrText>
      </w:r>
      <w:r w:rsidR="001F05B6" w:rsidRPr="00B65ADE">
        <w:fldChar w:fldCharType="separate"/>
      </w:r>
      <w:r w:rsidR="001F05B6" w:rsidRPr="00B65ADE">
        <w:t> </w:t>
      </w:r>
      <w:r w:rsidR="001F05B6" w:rsidRPr="00B65ADE">
        <w:t> </w:t>
      </w:r>
      <w:r w:rsidR="001F05B6" w:rsidRPr="00B65ADE">
        <w:t> </w:t>
      </w:r>
      <w:r w:rsidR="001F05B6" w:rsidRPr="00B65ADE">
        <w:t> </w:t>
      </w:r>
      <w:r w:rsidR="001F05B6" w:rsidRPr="00B65ADE">
        <w:t> </w:t>
      </w:r>
      <w:r w:rsidR="001F05B6" w:rsidRPr="00B65ADE">
        <w:fldChar w:fldCharType="end"/>
      </w:r>
      <w:bookmarkEnd w:id="32"/>
      <w:r w:rsidR="00947406" w:rsidRPr="003006BA">
        <w:t xml:space="preserve">, tel.: </w:t>
      </w:r>
      <w:r w:rsidR="001F05B6" w:rsidRPr="00B65ADE">
        <w:fldChar w:fldCharType="begin">
          <w:ffData>
            <w:name w:val="Besedilo42"/>
            <w:enabled/>
            <w:calcOnExit w:val="0"/>
            <w:textInput/>
          </w:ffData>
        </w:fldChar>
      </w:r>
      <w:r w:rsidR="001F05B6" w:rsidRPr="00B65ADE">
        <w:instrText xml:space="preserve"> FORMTEXT </w:instrText>
      </w:r>
      <w:r w:rsidR="001F05B6" w:rsidRPr="00B65ADE">
        <w:fldChar w:fldCharType="separate"/>
      </w:r>
      <w:r w:rsidR="001F05B6" w:rsidRPr="00B65ADE">
        <w:t> </w:t>
      </w:r>
      <w:r w:rsidR="001F05B6" w:rsidRPr="00B65ADE">
        <w:t> </w:t>
      </w:r>
      <w:r w:rsidR="001F05B6" w:rsidRPr="00B65ADE">
        <w:t> </w:t>
      </w:r>
      <w:r w:rsidR="001F05B6" w:rsidRPr="00B65ADE">
        <w:t> </w:t>
      </w:r>
      <w:r w:rsidR="001F05B6" w:rsidRPr="00B65ADE">
        <w:t> </w:t>
      </w:r>
      <w:r w:rsidR="001F05B6" w:rsidRPr="00B65ADE">
        <w:fldChar w:fldCharType="end"/>
      </w:r>
      <w:r w:rsidR="001F05B6" w:rsidRPr="00B65ADE">
        <w:fldChar w:fldCharType="begin">
          <w:ffData>
            <w:name w:val="Besedilo42"/>
            <w:enabled/>
            <w:calcOnExit w:val="0"/>
            <w:textInput/>
          </w:ffData>
        </w:fldChar>
      </w:r>
      <w:r w:rsidR="001F05B6" w:rsidRPr="00B65ADE">
        <w:instrText xml:space="preserve"> FORMTEXT </w:instrText>
      </w:r>
      <w:r w:rsidR="001F05B6" w:rsidRPr="00B65ADE">
        <w:fldChar w:fldCharType="separate"/>
      </w:r>
      <w:r w:rsidR="001F05B6" w:rsidRPr="00B65ADE">
        <w:t> </w:t>
      </w:r>
      <w:r w:rsidR="001F05B6" w:rsidRPr="00B65ADE">
        <w:t> </w:t>
      </w:r>
      <w:r w:rsidR="001F05B6" w:rsidRPr="00B65ADE">
        <w:t> </w:t>
      </w:r>
      <w:r w:rsidR="001F05B6" w:rsidRPr="00B65ADE">
        <w:t> </w:t>
      </w:r>
      <w:r w:rsidR="001F05B6" w:rsidRPr="00B65ADE">
        <w:t> </w:t>
      </w:r>
      <w:r w:rsidR="001F05B6" w:rsidRPr="00B65ADE">
        <w:fldChar w:fldCharType="end"/>
      </w:r>
      <w:r w:rsidR="00947406" w:rsidRPr="003006BA">
        <w:t xml:space="preserve">, e-pošta: </w:t>
      </w:r>
      <w:r w:rsidR="001F05B6" w:rsidRPr="00B65ADE">
        <w:fldChar w:fldCharType="begin">
          <w:ffData>
            <w:name w:val="Besedilo42"/>
            <w:enabled/>
            <w:calcOnExit w:val="0"/>
            <w:textInput/>
          </w:ffData>
        </w:fldChar>
      </w:r>
      <w:r w:rsidR="001F05B6" w:rsidRPr="00B65ADE">
        <w:instrText xml:space="preserve"> FORMTEXT </w:instrText>
      </w:r>
      <w:r w:rsidR="001F05B6" w:rsidRPr="00B65ADE">
        <w:fldChar w:fldCharType="separate"/>
      </w:r>
      <w:r w:rsidR="001F05B6" w:rsidRPr="00B65ADE">
        <w:t> </w:t>
      </w:r>
      <w:r w:rsidR="001F05B6" w:rsidRPr="00B65ADE">
        <w:t> </w:t>
      </w:r>
      <w:r w:rsidR="001F05B6" w:rsidRPr="00B65ADE">
        <w:t> </w:t>
      </w:r>
      <w:r w:rsidR="001F05B6" w:rsidRPr="00B65ADE">
        <w:t> </w:t>
      </w:r>
      <w:r w:rsidR="001F05B6" w:rsidRPr="00B65ADE">
        <w:t> </w:t>
      </w:r>
      <w:r w:rsidR="001F05B6" w:rsidRPr="00B65ADE">
        <w:fldChar w:fldCharType="end"/>
      </w:r>
      <w:r w:rsidR="001F05B6" w:rsidRPr="00B65ADE">
        <w:fldChar w:fldCharType="begin">
          <w:ffData>
            <w:name w:val="Besedilo42"/>
            <w:enabled/>
            <w:calcOnExit w:val="0"/>
            <w:textInput/>
          </w:ffData>
        </w:fldChar>
      </w:r>
      <w:r w:rsidR="001F05B6" w:rsidRPr="00B65ADE">
        <w:instrText xml:space="preserve"> FORMTEXT </w:instrText>
      </w:r>
      <w:r w:rsidR="001F05B6" w:rsidRPr="00B65ADE">
        <w:fldChar w:fldCharType="separate"/>
      </w:r>
      <w:r w:rsidR="001F05B6" w:rsidRPr="00B65ADE">
        <w:t> </w:t>
      </w:r>
      <w:r w:rsidR="001F05B6" w:rsidRPr="00B65ADE">
        <w:t> </w:t>
      </w:r>
      <w:r w:rsidR="001F05B6" w:rsidRPr="00B65ADE">
        <w:t> </w:t>
      </w:r>
      <w:r w:rsidR="001F05B6" w:rsidRPr="00B65ADE">
        <w:t> </w:t>
      </w:r>
      <w:r w:rsidR="001F05B6" w:rsidRPr="00B65ADE">
        <w:t> </w:t>
      </w:r>
      <w:r w:rsidR="001F05B6" w:rsidRPr="00B65ADE">
        <w:fldChar w:fldCharType="end"/>
      </w:r>
    </w:p>
    <w:p w14:paraId="3B138D97" w14:textId="77777777" w:rsidR="00947406" w:rsidRPr="00132EF7" w:rsidRDefault="00947406" w:rsidP="0079670F">
      <w:pPr>
        <w:numPr>
          <w:ilvl w:val="0"/>
          <w:numId w:val="12"/>
        </w:numPr>
        <w:spacing w:after="0" w:line="276" w:lineRule="auto"/>
        <w:jc w:val="both"/>
        <w:rPr>
          <w:rFonts w:eastAsia="Arial Unicode MS"/>
        </w:rPr>
      </w:pPr>
      <w:r w:rsidRPr="00132EF7">
        <w:rPr>
          <w:rFonts w:eastAsia="Arial Unicode MS"/>
        </w:rPr>
        <w:t>ki je odgovorna za pogodbo:</w:t>
      </w:r>
    </w:p>
    <w:p w14:paraId="41D2D707" w14:textId="77777777" w:rsidR="001F05B6" w:rsidRPr="00132EF7" w:rsidRDefault="001F05B6" w:rsidP="0079670F">
      <w:pPr>
        <w:numPr>
          <w:ilvl w:val="1"/>
          <w:numId w:val="12"/>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w:t>
      </w:r>
      <w:r>
        <w:rPr>
          <w:rFonts w:eastAsia="Arial Unicode MS"/>
        </w:rPr>
        <w:t xml:space="preserve"> </w:t>
      </w:r>
      <w:r w:rsidRPr="00132EF7">
        <w:rPr>
          <w:rFonts w:eastAsia="Arial Unicode MS"/>
        </w:rPr>
        <w:t xml:space="preserve">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3FEFC175" w14:textId="77777777" w:rsidR="00947406" w:rsidRPr="00132EF7" w:rsidRDefault="00947406" w:rsidP="00947406">
      <w:pPr>
        <w:rPr>
          <w:rFonts w:eastAsia="Arial Unicode MS"/>
          <w:b/>
        </w:rPr>
      </w:pPr>
    </w:p>
    <w:p w14:paraId="6BDD7659" w14:textId="77777777" w:rsidR="00947406" w:rsidRPr="00132EF7" w:rsidRDefault="00947406" w:rsidP="00947406">
      <w:pPr>
        <w:rPr>
          <w:rFonts w:eastAsia="Arial Unicode MS"/>
          <w:i/>
        </w:rPr>
      </w:pPr>
      <w:r w:rsidRPr="00132EF7">
        <w:rPr>
          <w:rFonts w:eastAsia="Arial Unicode MS"/>
          <w:b/>
          <w:i/>
        </w:rPr>
        <w:t>Odgovorne osebe na strani prodajalca</w:t>
      </w:r>
      <w:r w:rsidRPr="00132EF7">
        <w:rPr>
          <w:rFonts w:eastAsia="Arial Unicode MS"/>
          <w:i/>
        </w:rPr>
        <w:t xml:space="preserve">, </w:t>
      </w:r>
    </w:p>
    <w:p w14:paraId="2A123429" w14:textId="35BEA316" w:rsidR="00947406" w:rsidRPr="00132EF7" w:rsidRDefault="00CB5844" w:rsidP="0079670F">
      <w:pPr>
        <w:numPr>
          <w:ilvl w:val="0"/>
          <w:numId w:val="12"/>
        </w:numPr>
        <w:spacing w:after="0" w:line="276" w:lineRule="auto"/>
        <w:jc w:val="both"/>
        <w:rPr>
          <w:rFonts w:eastAsia="Arial Unicode MS"/>
        </w:rPr>
      </w:pPr>
      <w:r w:rsidRPr="005A1395">
        <w:rPr>
          <w:rFonts w:eastAsia="Arial Unicode MS"/>
        </w:rPr>
        <w:t>ki je po tej pogodbi odgovoren za izmenjavo informacij in vsa tehnična vprašanja v zvezi s to pogodbo</w:t>
      </w:r>
      <w:r w:rsidR="00947406" w:rsidRPr="00132EF7">
        <w:rPr>
          <w:rFonts w:eastAsia="Arial Unicode MS"/>
        </w:rPr>
        <w:t>:</w:t>
      </w:r>
    </w:p>
    <w:p w14:paraId="50900880" w14:textId="77777777" w:rsidR="001F05B6" w:rsidRPr="00132EF7" w:rsidRDefault="001F05B6" w:rsidP="0079670F">
      <w:pPr>
        <w:numPr>
          <w:ilvl w:val="1"/>
          <w:numId w:val="12"/>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w:t>
      </w:r>
      <w:r>
        <w:rPr>
          <w:rFonts w:eastAsia="Arial Unicode MS"/>
        </w:rPr>
        <w:t xml:space="preserve"> </w:t>
      </w:r>
      <w:r w:rsidRPr="00132EF7">
        <w:rPr>
          <w:rFonts w:eastAsia="Arial Unicode MS"/>
        </w:rPr>
        <w:t xml:space="preserve">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06C59FBB" w14:textId="77777777" w:rsidR="00947406" w:rsidRPr="00132EF7" w:rsidRDefault="00947406" w:rsidP="0079670F">
      <w:pPr>
        <w:numPr>
          <w:ilvl w:val="0"/>
          <w:numId w:val="12"/>
        </w:numPr>
        <w:spacing w:after="0" w:line="276" w:lineRule="auto"/>
        <w:jc w:val="both"/>
        <w:rPr>
          <w:rFonts w:eastAsia="Arial Unicode MS"/>
        </w:rPr>
      </w:pPr>
      <w:r w:rsidRPr="00132EF7">
        <w:rPr>
          <w:rFonts w:eastAsia="Arial Unicode MS"/>
        </w:rPr>
        <w:t xml:space="preserve">ki je odgovorna za pogodbo: </w:t>
      </w:r>
    </w:p>
    <w:p w14:paraId="40A2F1FD" w14:textId="77777777" w:rsidR="001F05B6" w:rsidRPr="00132EF7" w:rsidRDefault="001F05B6" w:rsidP="0079670F">
      <w:pPr>
        <w:numPr>
          <w:ilvl w:val="1"/>
          <w:numId w:val="12"/>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w:t>
      </w:r>
      <w:r>
        <w:rPr>
          <w:rFonts w:eastAsia="Arial Unicode MS"/>
        </w:rPr>
        <w:t xml:space="preserve"> </w:t>
      </w:r>
      <w:r w:rsidRPr="00132EF7">
        <w:rPr>
          <w:rFonts w:eastAsia="Arial Unicode MS"/>
        </w:rPr>
        <w:t xml:space="preserve">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0A2F4231" w14:textId="77777777" w:rsidR="00947406" w:rsidRDefault="00947406" w:rsidP="00A023FE">
      <w:pPr>
        <w:spacing w:after="0"/>
        <w:jc w:val="center"/>
        <w:rPr>
          <w:rFonts w:eastAsia="Arial Unicode MS"/>
        </w:rPr>
      </w:pPr>
    </w:p>
    <w:p w14:paraId="634C00F7" w14:textId="77777777" w:rsidR="0073652D" w:rsidRDefault="0073652D" w:rsidP="0073652D">
      <w:pPr>
        <w:rPr>
          <w:bCs/>
        </w:rPr>
      </w:pPr>
      <w:r w:rsidRPr="00132EF7">
        <w:rPr>
          <w:bCs/>
        </w:rPr>
        <w:t>POGODBENA KAZEN</w:t>
      </w:r>
    </w:p>
    <w:p w14:paraId="531B5379" w14:textId="09DEE55A" w:rsidR="0073652D" w:rsidRPr="00CB5844" w:rsidRDefault="0073652D" w:rsidP="00B448B5">
      <w:pPr>
        <w:pStyle w:val="Odstavekseznama"/>
        <w:numPr>
          <w:ilvl w:val="0"/>
          <w:numId w:val="21"/>
        </w:numPr>
        <w:spacing w:after="0" w:line="240" w:lineRule="auto"/>
      </w:pPr>
      <w:r w:rsidRPr="00CB5844">
        <w:t>člen</w:t>
      </w:r>
    </w:p>
    <w:p w14:paraId="336FF620" w14:textId="5B8A0001" w:rsidR="00CB5844" w:rsidRPr="005A1395" w:rsidRDefault="00CB5844" w:rsidP="00CB5844">
      <w:pPr>
        <w:spacing w:after="0" w:line="276" w:lineRule="auto"/>
      </w:pPr>
      <w:r w:rsidRPr="005A1395">
        <w:t>Pogodbena kazen znaša 0,</w:t>
      </w:r>
      <w:r>
        <w:t>5</w:t>
      </w:r>
      <w:r w:rsidRPr="005A1395">
        <w:t xml:space="preserve"> % (</w:t>
      </w:r>
      <w:r>
        <w:t>5</w:t>
      </w:r>
      <w:r w:rsidRPr="005A1395">
        <w:t xml:space="preserve"> promil</w:t>
      </w:r>
      <w:r>
        <w:t>ov</w:t>
      </w:r>
      <w:r w:rsidRPr="005A1395">
        <w:t>) od pogodbene vrednosti za vsak dan zamude pri izvedbi pogodbenih obveznosti, vendar  največ 10% pogodbene  vrednosti.</w:t>
      </w:r>
    </w:p>
    <w:p w14:paraId="6941F753" w14:textId="77777777" w:rsidR="00CB5844" w:rsidRDefault="00CB5844" w:rsidP="00CB5844">
      <w:pPr>
        <w:spacing w:after="0" w:line="276" w:lineRule="auto"/>
      </w:pPr>
    </w:p>
    <w:p w14:paraId="22BA12DB" w14:textId="77777777" w:rsidR="00CB5844" w:rsidRPr="005A1395" w:rsidRDefault="00CB5844" w:rsidP="00CB5844">
      <w:pPr>
        <w:spacing w:after="0" w:line="276" w:lineRule="auto"/>
      </w:pPr>
      <w:r w:rsidRPr="005A1395">
        <w:t>Poleg pogodbene kazni si naročnik pridržuje pravico zahtevati povrnitev celotne škode, ki bi nastala po krivdi ponudnika.</w:t>
      </w:r>
    </w:p>
    <w:p w14:paraId="57721E05" w14:textId="77777777" w:rsidR="00CB5844" w:rsidRDefault="00CB5844" w:rsidP="00CB5844">
      <w:pPr>
        <w:spacing w:after="0" w:line="276" w:lineRule="auto"/>
      </w:pPr>
    </w:p>
    <w:p w14:paraId="4FF68413" w14:textId="77777777" w:rsidR="00CB5844" w:rsidRPr="005A1395" w:rsidRDefault="00CB5844" w:rsidP="00CB5844">
      <w:pPr>
        <w:spacing w:after="0" w:line="276" w:lineRule="auto"/>
      </w:pPr>
      <w:r w:rsidRPr="005A1395">
        <w:t>Ne glede na to, si naročnik pridržuje zahtevati povračilo celotne škode, ki bi mu nastala, ker pogodbenik ni izpolnil svoje obveznosti.</w:t>
      </w:r>
    </w:p>
    <w:p w14:paraId="17BA5B44" w14:textId="77777777" w:rsidR="0073652D" w:rsidRDefault="0073652D" w:rsidP="0036378C">
      <w:pPr>
        <w:spacing w:after="0" w:line="276" w:lineRule="auto"/>
      </w:pPr>
    </w:p>
    <w:p w14:paraId="04E69FD1" w14:textId="458E0AC3" w:rsidR="0073652D" w:rsidRPr="00614683" w:rsidRDefault="0073652D" w:rsidP="0073652D">
      <w:pPr>
        <w:spacing w:after="0"/>
      </w:pPr>
      <w:r w:rsidRPr="00614683">
        <w:t>VIŠJA SILA</w:t>
      </w:r>
    </w:p>
    <w:p w14:paraId="111D06A6" w14:textId="3B22E6C4" w:rsidR="0073652D" w:rsidRDefault="0073652D" w:rsidP="00B448B5">
      <w:pPr>
        <w:pStyle w:val="Odstavekseznama"/>
        <w:numPr>
          <w:ilvl w:val="0"/>
          <w:numId w:val="21"/>
        </w:numPr>
        <w:spacing w:after="0" w:line="240" w:lineRule="auto"/>
      </w:pPr>
      <w:r>
        <w:t>člen</w:t>
      </w:r>
    </w:p>
    <w:p w14:paraId="5170DEE1" w14:textId="77777777" w:rsidR="00472A6D" w:rsidRPr="00F22C4D" w:rsidRDefault="00472A6D" w:rsidP="003006BA">
      <w:pPr>
        <w:spacing w:after="0"/>
        <w:jc w:val="both"/>
      </w:pPr>
      <w:r w:rsidRPr="00F22C4D">
        <w:t xml:space="preserve">Pod višjo silo se razumejo vsi nepredvideni in nepričakovani dogodki, </w:t>
      </w:r>
      <w:r w:rsidRPr="00472A6D">
        <w:rPr>
          <w:rFonts w:eastAsia="Times New Roman" w:cs="Times New Roman"/>
          <w:lang w:eastAsia="sl-SI"/>
        </w:rPr>
        <w:t>kot jih priznava sodna praksa,</w:t>
      </w:r>
      <w:r w:rsidRPr="00E152ED">
        <w:t xml:space="preserve"> </w:t>
      </w:r>
      <w:r w:rsidRPr="00F22C4D">
        <w:t>ki nastopijo neodvisno od volje pogodbenih strank in ki jih pogodbeni stranki nista mogli predvideti ob sklepanju pogodbe ter kakorkoli vplivajo na izvedbo pogodbenih obveznosti.</w:t>
      </w:r>
    </w:p>
    <w:p w14:paraId="722343DD" w14:textId="77777777" w:rsidR="00472A6D" w:rsidRPr="00F22C4D" w:rsidRDefault="00472A6D" w:rsidP="003006BA">
      <w:pPr>
        <w:spacing w:after="0"/>
        <w:jc w:val="both"/>
      </w:pPr>
      <w:r w:rsidRPr="00F22C4D">
        <w:t>Prodajalec je dolžan pisno obvestiti naročnika o nastanku višje sile v dveh delovnih dneh po nastanku le te.</w:t>
      </w:r>
    </w:p>
    <w:p w14:paraId="4DEF653A" w14:textId="77777777" w:rsidR="00472A6D" w:rsidRPr="00F22C4D" w:rsidRDefault="00472A6D" w:rsidP="00A45A30">
      <w:pPr>
        <w:spacing w:after="0"/>
        <w:jc w:val="both"/>
      </w:pPr>
      <w:r w:rsidRPr="00F22C4D">
        <w:t>Nobena od pogodbenih strank ni odgovorna za neizpolnitev katerekoli izmed svojih obveznosti iz razlogov, ki so posledica višje sile.</w:t>
      </w:r>
    </w:p>
    <w:p w14:paraId="1191B6F2" w14:textId="77777777" w:rsidR="00163E03" w:rsidRPr="00614683" w:rsidRDefault="00163E03" w:rsidP="00A45A30">
      <w:pPr>
        <w:widowControl w:val="0"/>
        <w:tabs>
          <w:tab w:val="left" w:pos="426"/>
        </w:tabs>
        <w:overflowPunct w:val="0"/>
        <w:autoSpaceDE w:val="0"/>
        <w:autoSpaceDN w:val="0"/>
        <w:adjustRightInd w:val="0"/>
        <w:spacing w:after="0" w:line="276" w:lineRule="auto"/>
        <w:jc w:val="both"/>
        <w:textAlignment w:val="baseline"/>
      </w:pPr>
    </w:p>
    <w:p w14:paraId="741E66CE" w14:textId="3E6C1862" w:rsidR="00947406" w:rsidRDefault="00B46D7F" w:rsidP="008604C6">
      <w:pPr>
        <w:spacing w:after="0"/>
      </w:pPr>
      <w:r>
        <w:lastRenderedPageBreak/>
        <w:t>FINANČNO ZAVAROVANJE</w:t>
      </w:r>
    </w:p>
    <w:p w14:paraId="338DB40C" w14:textId="77777777" w:rsidR="008604C6" w:rsidRPr="00132EF7" w:rsidRDefault="008604C6" w:rsidP="008604C6">
      <w:pPr>
        <w:spacing w:after="0"/>
      </w:pPr>
    </w:p>
    <w:p w14:paraId="4D5AD390" w14:textId="7276374D" w:rsidR="00947406" w:rsidRPr="008604C6" w:rsidRDefault="008604C6" w:rsidP="00B448B5">
      <w:pPr>
        <w:pStyle w:val="Odstavekseznama"/>
        <w:numPr>
          <w:ilvl w:val="0"/>
          <w:numId w:val="21"/>
        </w:numPr>
        <w:spacing w:after="0" w:line="240" w:lineRule="auto"/>
      </w:pPr>
      <w:r w:rsidRPr="008604C6">
        <w:t>člen</w:t>
      </w:r>
    </w:p>
    <w:p w14:paraId="63414DEB" w14:textId="77777777" w:rsidR="004873D1" w:rsidRDefault="004873D1" w:rsidP="004873D1">
      <w:pPr>
        <w:spacing w:after="0" w:line="276" w:lineRule="auto"/>
        <w:jc w:val="both"/>
        <w:rPr>
          <w:bCs/>
        </w:rPr>
      </w:pPr>
      <w:bookmarkStart w:id="33" w:name="_Hlk133383257"/>
      <w:r w:rsidRPr="00370973">
        <w:t xml:space="preserve">Izbrani ponudnik mora najkasneje v </w:t>
      </w:r>
      <w:r>
        <w:t>10</w:t>
      </w:r>
      <w:r w:rsidRPr="00370973">
        <w:t xml:space="preserve"> dneh od prejema podpisane </w:t>
      </w:r>
      <w:r>
        <w:t>pogodbe</w:t>
      </w:r>
      <w:r w:rsidRPr="00A47228">
        <w:t xml:space="preserve"> </w:t>
      </w:r>
      <w:r w:rsidRPr="00370973">
        <w:t>s strani naročnika, kot pogoj za veljavnost pogodbe, naročniku izročiti</w:t>
      </w:r>
      <w:r w:rsidRPr="00370973">
        <w:rPr>
          <w:bCs/>
        </w:rPr>
        <w:t xml:space="preserve"> finančno zavarovanje za dobro izvedbo pogodbenih obveznost</w:t>
      </w:r>
      <w:r>
        <w:rPr>
          <w:bCs/>
        </w:rPr>
        <w:t xml:space="preserve"> in sicer:</w:t>
      </w:r>
    </w:p>
    <w:p w14:paraId="5B57124D" w14:textId="77777777" w:rsidR="004873D1" w:rsidRPr="00FA7DD1" w:rsidRDefault="004873D1" w:rsidP="004873D1">
      <w:pPr>
        <w:spacing w:after="0" w:line="276" w:lineRule="auto"/>
        <w:rPr>
          <w:b/>
          <w:bCs/>
        </w:rPr>
      </w:pPr>
      <w:r w:rsidRPr="00370973">
        <w:rPr>
          <w:b/>
          <w:bCs/>
        </w:rPr>
        <w:t xml:space="preserve"> </w:t>
      </w:r>
    </w:p>
    <w:p w14:paraId="3665FD53" w14:textId="77777777" w:rsidR="004873D1" w:rsidRDefault="004873D1" w:rsidP="004873D1">
      <w:pPr>
        <w:pStyle w:val="Odstavekseznama"/>
        <w:numPr>
          <w:ilvl w:val="0"/>
          <w:numId w:val="50"/>
        </w:numPr>
        <w:spacing w:after="0" w:line="276" w:lineRule="auto"/>
        <w:ind w:left="340"/>
        <w:jc w:val="both"/>
      </w:pPr>
      <w:bookmarkStart w:id="34" w:name="_Hlk137185499"/>
      <w:r w:rsidRPr="007941FE">
        <w:rPr>
          <w:u w:val="single"/>
        </w:rPr>
        <w:t>bančno garancijo</w:t>
      </w:r>
      <w:r w:rsidRPr="00A47228">
        <w:t xml:space="preserve"> za dobro izvedbo pogodbenih obveznosti, v zahtevani obliki in vsebini, glede na obrazec iz razpisne dokumentacije, v skupni višini </w:t>
      </w:r>
      <w:r>
        <w:t>10</w:t>
      </w:r>
      <w:r w:rsidRPr="00A47228">
        <w:t xml:space="preserve"> (</w:t>
      </w:r>
      <w:r>
        <w:t>deset</w:t>
      </w:r>
      <w:r w:rsidRPr="00A47228">
        <w:t xml:space="preserve">)% od pogodbene vrednosti </w:t>
      </w:r>
      <w:r w:rsidRPr="007941FE">
        <w:rPr>
          <w:u w:val="single"/>
        </w:rPr>
        <w:t>(z DDV)</w:t>
      </w:r>
      <w:r>
        <w:rPr>
          <w:u w:val="single"/>
        </w:rPr>
        <w:t>,</w:t>
      </w:r>
      <w:r w:rsidRPr="007941FE">
        <w:rPr>
          <w:u w:val="single"/>
        </w:rPr>
        <w:t xml:space="preserve"> </w:t>
      </w:r>
      <w:r w:rsidRPr="009C5E35">
        <w:rPr>
          <w:rFonts w:cs="EB Garamond"/>
          <w:lang w:eastAsia="sl-SI"/>
        </w:rPr>
        <w:t xml:space="preserve">z veljavnostjo </w:t>
      </w:r>
      <w:r w:rsidRPr="00A10283">
        <w:rPr>
          <w:color w:val="000000" w:themeColor="text1"/>
        </w:rPr>
        <w:t xml:space="preserve">z veljavnostjo vsaj </w:t>
      </w:r>
      <w:r>
        <w:rPr>
          <w:color w:val="000000" w:themeColor="text1"/>
        </w:rPr>
        <w:t xml:space="preserve">še </w:t>
      </w:r>
      <w:r w:rsidRPr="00A10283">
        <w:rPr>
          <w:color w:val="000000" w:themeColor="text1"/>
        </w:rPr>
        <w:t>30 dni po predvidenem roku za izpolnitev pogodbenih obveznosti.</w:t>
      </w:r>
      <w:r>
        <w:rPr>
          <w:color w:val="000000" w:themeColor="text1"/>
        </w:rPr>
        <w:t xml:space="preserve"> </w:t>
      </w:r>
      <w:r w:rsidRPr="00A47228">
        <w:t xml:space="preserve">V kolikor se rok za izpolnitev pogodbenih </w:t>
      </w:r>
      <w:r>
        <w:t>obveznosti</w:t>
      </w:r>
      <w:r w:rsidRPr="00A47228">
        <w:t xml:space="preserve"> podaljša, bo moral ponudnik podaljšati veljavnost finančnega zavarovanja</w:t>
      </w:r>
    </w:p>
    <w:p w14:paraId="01B41B78" w14:textId="77777777" w:rsidR="004873D1" w:rsidRPr="00FA7DD1" w:rsidRDefault="004873D1" w:rsidP="004873D1">
      <w:pPr>
        <w:spacing w:after="0" w:line="276" w:lineRule="auto"/>
        <w:ind w:left="340"/>
        <w:rPr>
          <w:b/>
          <w:u w:val="single"/>
        </w:rPr>
      </w:pPr>
      <w:r w:rsidRPr="00A47228">
        <w:t xml:space="preserve"> </w:t>
      </w:r>
      <w:r w:rsidRPr="00FA7DD1">
        <w:rPr>
          <w:b/>
          <w:u w:val="single"/>
        </w:rPr>
        <w:t xml:space="preserve">ALI </w:t>
      </w:r>
    </w:p>
    <w:p w14:paraId="758E748D" w14:textId="77777777" w:rsidR="004873D1" w:rsidRPr="007941FE" w:rsidRDefault="004873D1" w:rsidP="004873D1">
      <w:pPr>
        <w:pStyle w:val="Odstavekseznama"/>
        <w:numPr>
          <w:ilvl w:val="0"/>
          <w:numId w:val="50"/>
        </w:numPr>
        <w:spacing w:after="0" w:line="276" w:lineRule="auto"/>
        <w:ind w:left="340"/>
        <w:jc w:val="both"/>
      </w:pPr>
      <w:r>
        <w:rPr>
          <w:bCs/>
        </w:rPr>
        <w:t>p</w:t>
      </w:r>
      <w:r w:rsidRPr="00370973">
        <w:t xml:space="preserve">odpisano in žigosano </w:t>
      </w:r>
      <w:r w:rsidRPr="007941FE">
        <w:rPr>
          <w:u w:val="single"/>
        </w:rPr>
        <w:t>bianco menico</w:t>
      </w:r>
      <w:r w:rsidRPr="00370973">
        <w:t xml:space="preserve"> s pooblastilom za izpolnitev</w:t>
      </w:r>
      <w:r>
        <w:t>,</w:t>
      </w:r>
      <w:r w:rsidRPr="00370973">
        <w:t xml:space="preserve"> v višini </w:t>
      </w:r>
      <w:r>
        <w:t>10</w:t>
      </w:r>
      <w:r w:rsidRPr="00370973">
        <w:t>% pogodbene vrednosti</w:t>
      </w:r>
      <w:r w:rsidRPr="007941FE">
        <w:rPr>
          <w:u w:val="single"/>
        </w:rPr>
        <w:t xml:space="preserve"> z DDV,  </w:t>
      </w:r>
      <w:r w:rsidRPr="009C5E35">
        <w:rPr>
          <w:rFonts w:cs="EB Garamond"/>
          <w:lang w:eastAsia="sl-SI"/>
        </w:rPr>
        <w:t xml:space="preserve">z veljavnostjo </w:t>
      </w:r>
      <w:r w:rsidRPr="00A10283">
        <w:rPr>
          <w:color w:val="000000" w:themeColor="text1"/>
        </w:rPr>
        <w:t xml:space="preserve">z veljavnostjo vsaj </w:t>
      </w:r>
      <w:r>
        <w:rPr>
          <w:color w:val="000000" w:themeColor="text1"/>
        </w:rPr>
        <w:t xml:space="preserve">še </w:t>
      </w:r>
      <w:r w:rsidRPr="00A10283">
        <w:rPr>
          <w:color w:val="000000" w:themeColor="text1"/>
        </w:rPr>
        <w:t>30 dni po predvidenem roku za izpolnitev pogodbenih obveznosti.</w:t>
      </w:r>
      <w:r>
        <w:rPr>
          <w:color w:val="000000" w:themeColor="text1"/>
        </w:rPr>
        <w:t xml:space="preserve"> </w:t>
      </w:r>
      <w:r w:rsidRPr="00A47228">
        <w:t>V kolikor se rok za izpolnitev pogodbenih obveznosti podaljša, bo moral ponudnik podaljšati veljavnost finančnega zavarovanja</w:t>
      </w:r>
      <w:r>
        <w:t>.</w:t>
      </w:r>
    </w:p>
    <w:p w14:paraId="751A3AA2" w14:textId="77777777" w:rsidR="004873D1" w:rsidRPr="00A47228" w:rsidRDefault="004873D1" w:rsidP="004873D1">
      <w:pPr>
        <w:spacing w:after="0"/>
        <w:ind w:left="340"/>
        <w:jc w:val="both"/>
      </w:pPr>
      <w:r w:rsidRPr="00A47228">
        <w:t>Obrazec finančnega zavarovanja za dobro izvedbo pogodbenih obvezn</w:t>
      </w:r>
      <w:r>
        <w:t xml:space="preserve">osti (vzorec) je na obrazcih </w:t>
      </w:r>
      <w:r w:rsidRPr="0093450B">
        <w:t xml:space="preserve">OBR </w:t>
      </w:r>
      <w:r>
        <w:t>8.1 in OBR 8.2</w:t>
      </w:r>
      <w:r w:rsidRPr="0093450B">
        <w:t>.</w:t>
      </w:r>
      <w:r w:rsidRPr="00A47228">
        <w:t xml:space="preserve"> </w:t>
      </w:r>
    </w:p>
    <w:bookmarkEnd w:id="34"/>
    <w:p w14:paraId="0A4861E6" w14:textId="77777777" w:rsidR="004873D1" w:rsidRDefault="004873D1" w:rsidP="004873D1"/>
    <w:p w14:paraId="15E07093" w14:textId="77777777" w:rsidR="004873D1" w:rsidRPr="00370973" w:rsidRDefault="004873D1" w:rsidP="004873D1">
      <w:r w:rsidRPr="00370973">
        <w:t>Zavarovanje za dobro izvedbo pogodbenih obveznosti naročnik unovči, če:</w:t>
      </w:r>
    </w:p>
    <w:p w14:paraId="5E4B7DD5" w14:textId="77777777" w:rsidR="004873D1" w:rsidRDefault="004873D1" w:rsidP="004873D1">
      <w:pPr>
        <w:pStyle w:val="Odstavekseznama"/>
        <w:numPr>
          <w:ilvl w:val="0"/>
          <w:numId w:val="51"/>
        </w:numPr>
        <w:spacing w:after="0" w:line="276" w:lineRule="auto"/>
        <w:jc w:val="both"/>
      </w:pPr>
      <w:r w:rsidRPr="00A47228">
        <w:t>izvajalec ne izpolni svoje obveznosti skladno s pogodbo v dogovorjeni kvaliteti, količini in roku,</w:t>
      </w:r>
    </w:p>
    <w:p w14:paraId="11274AB2" w14:textId="77777777" w:rsidR="004873D1" w:rsidRPr="009C5E35" w:rsidRDefault="004873D1" w:rsidP="004873D1">
      <w:pPr>
        <w:widowControl w:val="0"/>
        <w:numPr>
          <w:ilvl w:val="3"/>
          <w:numId w:val="51"/>
        </w:numPr>
        <w:spacing w:after="0" w:line="276" w:lineRule="auto"/>
        <w:ind w:left="1040"/>
        <w:jc w:val="both"/>
        <w:rPr>
          <w:rFonts w:cs="EB Garamond"/>
        </w:rPr>
      </w:pPr>
      <w:r w:rsidRPr="009C5E35">
        <w:rPr>
          <w:rFonts w:cs="EB Garamond"/>
        </w:rPr>
        <w:t>če naročnik razdre pogodbo zaradi kršitev ali zamude na strani izvajalca;</w:t>
      </w:r>
    </w:p>
    <w:p w14:paraId="2B693AE0" w14:textId="77777777" w:rsidR="004873D1" w:rsidRPr="009C5E35" w:rsidRDefault="004873D1" w:rsidP="004873D1">
      <w:pPr>
        <w:widowControl w:val="0"/>
        <w:numPr>
          <w:ilvl w:val="3"/>
          <w:numId w:val="51"/>
        </w:numPr>
        <w:spacing w:after="0" w:line="276" w:lineRule="auto"/>
        <w:ind w:left="1040"/>
        <w:jc w:val="both"/>
        <w:rPr>
          <w:rFonts w:cs="EB Garamond"/>
        </w:rPr>
      </w:pPr>
      <w:r w:rsidRPr="009C5E35">
        <w:rPr>
          <w:rFonts w:cs="EB Garamond"/>
        </w:rPr>
        <w:t>če se na zahtevo naročnika, v primernem roku, ki ga določi naročnik, pomanjkljivosti ne odpravijo;</w:t>
      </w:r>
    </w:p>
    <w:p w14:paraId="7F045D4B" w14:textId="77777777" w:rsidR="004873D1" w:rsidRPr="009C5E35" w:rsidRDefault="004873D1" w:rsidP="004873D1">
      <w:pPr>
        <w:widowControl w:val="0"/>
        <w:numPr>
          <w:ilvl w:val="3"/>
          <w:numId w:val="51"/>
        </w:numPr>
        <w:spacing w:after="0" w:line="276" w:lineRule="auto"/>
        <w:ind w:left="1040"/>
        <w:jc w:val="both"/>
        <w:rPr>
          <w:rFonts w:cs="EB Garamond"/>
        </w:rPr>
      </w:pPr>
      <w:r w:rsidRPr="009C5E35">
        <w:rPr>
          <w:rFonts w:cs="EB Garamond"/>
        </w:rPr>
        <w:t>če izvajalec objavi insolventnost, prisilno poravnavo ali stečaj;</w:t>
      </w:r>
    </w:p>
    <w:p w14:paraId="657BEFBE" w14:textId="77777777" w:rsidR="004873D1" w:rsidRPr="009C5E35" w:rsidRDefault="004873D1" w:rsidP="004873D1">
      <w:pPr>
        <w:widowControl w:val="0"/>
        <w:numPr>
          <w:ilvl w:val="3"/>
          <w:numId w:val="51"/>
        </w:numPr>
        <w:spacing w:after="0" w:line="276" w:lineRule="auto"/>
        <w:ind w:left="1040"/>
        <w:jc w:val="both"/>
        <w:rPr>
          <w:rFonts w:cs="EB Garamond"/>
        </w:rPr>
      </w:pPr>
      <w:r w:rsidRPr="009C5E35">
        <w:rPr>
          <w:rFonts w:cs="EB Garamond"/>
        </w:rPr>
        <w:t>če izvajalec krši zaupnost podatkov;</w:t>
      </w:r>
    </w:p>
    <w:p w14:paraId="5EA942A2" w14:textId="77777777" w:rsidR="004873D1" w:rsidRPr="009C5E35" w:rsidRDefault="004873D1" w:rsidP="004873D1">
      <w:pPr>
        <w:numPr>
          <w:ilvl w:val="3"/>
          <w:numId w:val="51"/>
        </w:numPr>
        <w:spacing w:after="0" w:line="276" w:lineRule="auto"/>
        <w:ind w:left="1040"/>
        <w:jc w:val="both"/>
        <w:rPr>
          <w:rFonts w:cs="EB Garamond"/>
        </w:rPr>
      </w:pPr>
      <w:r w:rsidRPr="009C5E35">
        <w:rPr>
          <w:rFonts w:cs="EB Garamond"/>
        </w:rPr>
        <w:t>če izvajalec brez dogovora z naročnikom odstopi od pogodbe in razlogi za to niso na naročnikovi strani;</w:t>
      </w:r>
    </w:p>
    <w:p w14:paraId="1E6E2F4C" w14:textId="77777777" w:rsidR="004873D1" w:rsidRPr="009C5E35" w:rsidRDefault="004873D1" w:rsidP="004873D1">
      <w:pPr>
        <w:numPr>
          <w:ilvl w:val="3"/>
          <w:numId w:val="51"/>
        </w:numPr>
        <w:spacing w:after="0" w:line="276" w:lineRule="auto"/>
        <w:ind w:left="1040"/>
        <w:jc w:val="both"/>
        <w:rPr>
          <w:rFonts w:cs="EB Garamond"/>
        </w:rPr>
      </w:pPr>
      <w:r w:rsidRPr="009C5E35">
        <w:rPr>
          <w:rFonts w:cs="EB Garamond"/>
        </w:rPr>
        <w:t>v drugih primerih, kot to določa pogodba.</w:t>
      </w:r>
    </w:p>
    <w:bookmarkEnd w:id="33"/>
    <w:p w14:paraId="59EBC4A0" w14:textId="77777777" w:rsidR="004873D1" w:rsidRDefault="004873D1" w:rsidP="00F1075D">
      <w:pPr>
        <w:spacing w:after="0" w:line="276" w:lineRule="auto"/>
      </w:pPr>
    </w:p>
    <w:p w14:paraId="557AE0FA" w14:textId="4DD60784" w:rsidR="004873D1" w:rsidRDefault="004873D1" w:rsidP="004873D1">
      <w:pPr>
        <w:tabs>
          <w:tab w:val="left" w:pos="0"/>
        </w:tabs>
        <w:spacing w:line="276" w:lineRule="auto"/>
        <w:jc w:val="both"/>
      </w:pPr>
      <w:r w:rsidRPr="00A10283">
        <w:t xml:space="preserve">Izbrani ponudnik bo moral predložiti naročniku najkasneje v roku </w:t>
      </w:r>
      <w:r w:rsidR="00FF055B">
        <w:t>5</w:t>
      </w:r>
      <w:r w:rsidRPr="00A10283">
        <w:t xml:space="preserve"> delovnih dni po končni primopredaji </w:t>
      </w:r>
      <w:r>
        <w:t xml:space="preserve">finančno zavarovanje </w:t>
      </w:r>
      <w:r w:rsidRPr="00A10283">
        <w:t>za odpravo napak v garancijskem roku</w:t>
      </w:r>
      <w:r>
        <w:t xml:space="preserve"> </w:t>
      </w:r>
      <w:r w:rsidRPr="00A10283">
        <w:t xml:space="preserve"> </w:t>
      </w:r>
      <w:r>
        <w:t xml:space="preserve">in sicer:  </w:t>
      </w:r>
    </w:p>
    <w:p w14:paraId="6615C5DD" w14:textId="77777777" w:rsidR="004873D1" w:rsidRPr="00A10283" w:rsidRDefault="004873D1" w:rsidP="004873D1">
      <w:pPr>
        <w:pStyle w:val="Odstavekseznama"/>
        <w:numPr>
          <w:ilvl w:val="0"/>
          <w:numId w:val="52"/>
        </w:numPr>
        <w:tabs>
          <w:tab w:val="left" w:pos="0"/>
        </w:tabs>
        <w:spacing w:line="276" w:lineRule="auto"/>
        <w:ind w:left="360"/>
        <w:jc w:val="both"/>
      </w:pPr>
      <w:r w:rsidRPr="005A28ED">
        <w:rPr>
          <w:u w:val="single"/>
        </w:rPr>
        <w:t>bančno garancijo</w:t>
      </w:r>
      <w:r w:rsidRPr="00B80CCD">
        <w:rPr>
          <w:u w:val="single"/>
        </w:rPr>
        <w:t xml:space="preserve"> za odpravo napak v garancijskem roku, v zahtevani obliki in vsebini, glede na obrazec iz razpisne dokumentacije, v skupni višini 5 (pet)% od pogodbene vrednosti </w:t>
      </w:r>
      <w:r w:rsidRPr="005A28ED">
        <w:rPr>
          <w:u w:val="single"/>
        </w:rPr>
        <w:t xml:space="preserve">(z DDV), </w:t>
      </w:r>
      <w:r w:rsidRPr="005A28ED">
        <w:rPr>
          <w:rFonts w:cs="EB Garamond"/>
          <w:lang w:eastAsia="sl-SI"/>
        </w:rPr>
        <w:t xml:space="preserve">z veljavnostjo </w:t>
      </w:r>
      <w:r w:rsidRPr="00A10283">
        <w:t>z veljavnostjo do poteka garancijskega obdobja in 30 dni.</w:t>
      </w:r>
    </w:p>
    <w:p w14:paraId="6C549077" w14:textId="77777777" w:rsidR="004873D1" w:rsidRPr="005A28ED" w:rsidRDefault="004873D1" w:rsidP="004873D1">
      <w:pPr>
        <w:spacing w:after="0" w:line="276" w:lineRule="auto"/>
        <w:ind w:left="360"/>
        <w:rPr>
          <w:b/>
          <w:u w:val="single"/>
        </w:rPr>
      </w:pPr>
      <w:r w:rsidRPr="005A28ED">
        <w:rPr>
          <w:b/>
          <w:u w:val="single"/>
        </w:rPr>
        <w:t xml:space="preserve">ALI </w:t>
      </w:r>
    </w:p>
    <w:p w14:paraId="033715A0" w14:textId="77777777" w:rsidR="004873D1" w:rsidRPr="00B80CCD" w:rsidRDefault="004873D1" w:rsidP="004873D1">
      <w:pPr>
        <w:pStyle w:val="Odstavekseznama"/>
        <w:numPr>
          <w:ilvl w:val="0"/>
          <w:numId w:val="52"/>
        </w:numPr>
        <w:tabs>
          <w:tab w:val="left" w:pos="0"/>
        </w:tabs>
        <w:spacing w:after="0" w:line="276" w:lineRule="auto"/>
        <w:ind w:left="360"/>
        <w:jc w:val="both"/>
        <w:rPr>
          <w:u w:val="single"/>
        </w:rPr>
      </w:pPr>
      <w:r w:rsidRPr="00B80CCD">
        <w:rPr>
          <w:u w:val="single"/>
        </w:rPr>
        <w:t xml:space="preserve">podpisano in žigosano </w:t>
      </w:r>
      <w:r w:rsidRPr="005A28ED">
        <w:rPr>
          <w:u w:val="single"/>
        </w:rPr>
        <w:t>bianco menico</w:t>
      </w:r>
      <w:r w:rsidRPr="00B80CCD">
        <w:rPr>
          <w:u w:val="single"/>
        </w:rPr>
        <w:t xml:space="preserve"> s pooblastilom za izpolnitev, v višini 5% pogodbene vrednosti</w:t>
      </w:r>
      <w:r w:rsidRPr="007941FE">
        <w:rPr>
          <w:u w:val="single"/>
        </w:rPr>
        <w:t xml:space="preserve"> z DDV,  </w:t>
      </w:r>
      <w:r w:rsidRPr="00B80CCD">
        <w:rPr>
          <w:u w:val="single"/>
        </w:rPr>
        <w:t>z veljavnostjo z veljavnostjo  do poteka garancijskega obdobja in 30 dni.</w:t>
      </w:r>
    </w:p>
    <w:p w14:paraId="73456048" w14:textId="77777777" w:rsidR="004873D1" w:rsidRDefault="004873D1" w:rsidP="004873D1">
      <w:pPr>
        <w:tabs>
          <w:tab w:val="left" w:pos="0"/>
        </w:tabs>
        <w:spacing w:after="0" w:line="276" w:lineRule="auto"/>
        <w:jc w:val="both"/>
      </w:pPr>
    </w:p>
    <w:p w14:paraId="478B9D19" w14:textId="77777777" w:rsidR="004873D1" w:rsidRPr="00A10283" w:rsidRDefault="004873D1" w:rsidP="004873D1">
      <w:pPr>
        <w:tabs>
          <w:tab w:val="left" w:pos="0"/>
        </w:tabs>
        <w:spacing w:after="0" w:line="276" w:lineRule="auto"/>
        <w:jc w:val="both"/>
      </w:pPr>
      <w:r>
        <w:t>Finančno zavarovanje za odpravo napak v garancijskem roku</w:t>
      </w:r>
      <w:r w:rsidRPr="00A10283">
        <w:t xml:space="preserve"> lahko naročnik unovči pod naslednjimi pogoji:</w:t>
      </w:r>
    </w:p>
    <w:p w14:paraId="5216AB10" w14:textId="77777777" w:rsidR="004873D1" w:rsidRPr="00A10283" w:rsidRDefault="004873D1" w:rsidP="004873D1">
      <w:pPr>
        <w:numPr>
          <w:ilvl w:val="0"/>
          <w:numId w:val="34"/>
        </w:numPr>
        <w:spacing w:after="120" w:line="276" w:lineRule="auto"/>
        <w:jc w:val="both"/>
      </w:pPr>
      <w:r w:rsidRPr="00A10283">
        <w:lastRenderedPageBreak/>
        <w:t xml:space="preserve">v kolikor </w:t>
      </w:r>
      <w:r w:rsidRPr="00A10283">
        <w:rPr>
          <w:rFonts w:eastAsia="Calibri"/>
        </w:rPr>
        <w:t xml:space="preserve"> prodajalec ne bo izvrševal garancijskih obveznosti v rokih in na način, kot je opredeljeno v pogodbi.</w:t>
      </w:r>
    </w:p>
    <w:p w14:paraId="4AAD5CA1" w14:textId="77777777" w:rsidR="004873D1" w:rsidRPr="00A47228" w:rsidRDefault="004873D1" w:rsidP="004873D1">
      <w:pPr>
        <w:spacing w:after="0"/>
        <w:ind w:left="57"/>
        <w:jc w:val="both"/>
      </w:pPr>
      <w:r w:rsidRPr="00A47228">
        <w:t xml:space="preserve">Obrazec finančnega zavarovanja za </w:t>
      </w:r>
      <w:r>
        <w:t xml:space="preserve">odpravo napak v garancijskem roku (vzorec) je na obrazcih </w:t>
      </w:r>
      <w:r w:rsidRPr="0093450B">
        <w:t xml:space="preserve">OBR </w:t>
      </w:r>
      <w:r>
        <w:t>9.1 in OBR 9.2</w:t>
      </w:r>
      <w:r w:rsidRPr="0093450B">
        <w:t>.</w:t>
      </w:r>
      <w:r w:rsidRPr="00A47228">
        <w:t xml:space="preserve"> </w:t>
      </w:r>
    </w:p>
    <w:p w14:paraId="77C761D4" w14:textId="77777777" w:rsidR="004873D1" w:rsidRPr="00A10283" w:rsidRDefault="004873D1" w:rsidP="004873D1">
      <w:pPr>
        <w:spacing w:line="276" w:lineRule="auto"/>
        <w:jc w:val="both"/>
      </w:pPr>
      <w:r w:rsidRPr="00A10283">
        <w:t>V primeru, da se v garancijskem roku pojavijo napake, ki ne bodo odpravljene pred iztekom tega roka, je izvajalec dolžan podaljšati veljavnost zavarovanj za odpravo napak v garancijskem roku.</w:t>
      </w:r>
    </w:p>
    <w:p w14:paraId="4CCCD7E6" w14:textId="586B46FA" w:rsidR="00F1075D" w:rsidRPr="00D11B2F" w:rsidRDefault="00F1075D" w:rsidP="00F1075D">
      <w:pPr>
        <w:spacing w:after="0" w:line="276" w:lineRule="auto"/>
      </w:pPr>
      <w:r w:rsidRPr="00D11B2F">
        <w:t xml:space="preserve">Predložitev zavarovanja garancijskih obveznosti je pogoj za prevzem storitev in produktov. </w:t>
      </w:r>
    </w:p>
    <w:p w14:paraId="698368A5" w14:textId="77777777" w:rsidR="00F1075D" w:rsidRPr="00704B23" w:rsidRDefault="00F1075D" w:rsidP="00F1075D">
      <w:pPr>
        <w:spacing w:after="0" w:line="240" w:lineRule="auto"/>
      </w:pPr>
    </w:p>
    <w:p w14:paraId="715276D4" w14:textId="77777777" w:rsidR="00F1075D" w:rsidRDefault="00F1075D" w:rsidP="00F1075D">
      <w:pPr>
        <w:spacing w:after="0" w:line="240" w:lineRule="auto"/>
      </w:pPr>
      <w:r w:rsidRPr="00614683">
        <w:t xml:space="preserve">ODDAJA DEL PODIZVAJALCEM  </w:t>
      </w:r>
    </w:p>
    <w:p w14:paraId="6A1A8567" w14:textId="77777777" w:rsidR="00B72BA8" w:rsidRPr="00614683" w:rsidRDefault="00B72BA8" w:rsidP="00F1075D">
      <w:pPr>
        <w:spacing w:after="0" w:line="240" w:lineRule="auto"/>
      </w:pPr>
    </w:p>
    <w:p w14:paraId="03A58AA5" w14:textId="77777777" w:rsidR="00F1075D" w:rsidRPr="00614683" w:rsidRDefault="00F1075D" w:rsidP="00B448B5">
      <w:pPr>
        <w:pStyle w:val="Odstavekseznama"/>
        <w:numPr>
          <w:ilvl w:val="0"/>
          <w:numId w:val="21"/>
        </w:numPr>
        <w:spacing w:after="0" w:line="240" w:lineRule="auto"/>
      </w:pPr>
      <w:r w:rsidRPr="00614683">
        <w:t xml:space="preserve">člen </w:t>
      </w:r>
    </w:p>
    <w:p w14:paraId="00C49783" w14:textId="77777777" w:rsidR="00F1075D" w:rsidRPr="00614683" w:rsidRDefault="00F1075D" w:rsidP="00F1075D">
      <w:pPr>
        <w:spacing w:after="14" w:line="276" w:lineRule="auto"/>
        <w:ind w:right="48"/>
        <w:contextualSpacing/>
        <w:jc w:val="both"/>
        <w:rPr>
          <w:rFonts w:eastAsia="Garamond" w:cs="Garamond"/>
          <w:color w:val="000000"/>
        </w:rPr>
      </w:pPr>
      <w:r w:rsidRPr="00614683">
        <w:rPr>
          <w:rFonts w:eastAsia="Garamond" w:cs="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F1075D" w:rsidRPr="00614683" w14:paraId="0EDE9D16" w14:textId="77777777" w:rsidTr="004156BA">
        <w:trPr>
          <w:trHeight w:val="20"/>
          <w:jc w:val="center"/>
        </w:trPr>
        <w:tc>
          <w:tcPr>
            <w:tcW w:w="562" w:type="dxa"/>
            <w:shd w:val="clear" w:color="auto" w:fill="FFFFFF" w:themeFill="background1"/>
            <w:vAlign w:val="center"/>
          </w:tcPr>
          <w:p w14:paraId="10F53F94" w14:textId="77777777" w:rsidR="00F1075D" w:rsidRPr="00614683" w:rsidRDefault="00F1075D" w:rsidP="004156BA">
            <w:pPr>
              <w:widowControl w:val="0"/>
              <w:spacing w:after="0" w:line="240" w:lineRule="auto"/>
              <w:jc w:val="center"/>
              <w:rPr>
                <w:rFonts w:cs="Arial"/>
              </w:rPr>
            </w:pPr>
            <w:r w:rsidRPr="00614683">
              <w:rPr>
                <w:rFonts w:cs="Arial"/>
              </w:rPr>
              <w:t>Št.</w:t>
            </w:r>
          </w:p>
        </w:tc>
        <w:tc>
          <w:tcPr>
            <w:tcW w:w="2835" w:type="dxa"/>
            <w:shd w:val="clear" w:color="auto" w:fill="FFFFFF" w:themeFill="background1"/>
            <w:vAlign w:val="center"/>
          </w:tcPr>
          <w:p w14:paraId="2B94D314" w14:textId="77777777" w:rsidR="00F1075D" w:rsidRPr="00614683" w:rsidRDefault="00F1075D" w:rsidP="004156BA">
            <w:pPr>
              <w:widowControl w:val="0"/>
              <w:spacing w:after="0" w:line="240" w:lineRule="auto"/>
              <w:jc w:val="center"/>
              <w:rPr>
                <w:rFonts w:cs="Arial"/>
              </w:rPr>
            </w:pPr>
            <w:r w:rsidRPr="00614683">
              <w:rPr>
                <w:rFonts w:cs="Arial"/>
              </w:rPr>
              <w:t>Podizvajalec</w:t>
            </w:r>
          </w:p>
          <w:p w14:paraId="07728218" w14:textId="77777777" w:rsidR="00F1075D" w:rsidRPr="00614683" w:rsidRDefault="00F1075D" w:rsidP="004156BA">
            <w:pPr>
              <w:widowControl w:val="0"/>
              <w:spacing w:after="0" w:line="240" w:lineRule="auto"/>
              <w:jc w:val="center"/>
              <w:rPr>
                <w:rFonts w:cs="Arial"/>
              </w:rPr>
            </w:pPr>
            <w:r w:rsidRPr="00614683">
              <w:rPr>
                <w:rFonts w:cs="Arial"/>
              </w:rPr>
              <w:t>(naziv in sedež, zakoniti zastopnik)</w:t>
            </w:r>
          </w:p>
        </w:tc>
        <w:tc>
          <w:tcPr>
            <w:tcW w:w="2268" w:type="dxa"/>
            <w:shd w:val="clear" w:color="auto" w:fill="FFFFFF" w:themeFill="background1"/>
            <w:vAlign w:val="center"/>
          </w:tcPr>
          <w:p w14:paraId="4EF58A0D" w14:textId="77777777" w:rsidR="00F1075D" w:rsidRPr="00614683" w:rsidRDefault="00F1075D" w:rsidP="004156BA">
            <w:pPr>
              <w:widowControl w:val="0"/>
              <w:spacing w:after="0" w:line="240" w:lineRule="auto"/>
              <w:jc w:val="center"/>
              <w:rPr>
                <w:rFonts w:cs="Arial"/>
              </w:rPr>
            </w:pPr>
            <w:r w:rsidRPr="00614683">
              <w:rPr>
                <w:rFonts w:cs="Arial"/>
              </w:rPr>
              <w:t>Kontaktni podatki</w:t>
            </w:r>
          </w:p>
        </w:tc>
        <w:tc>
          <w:tcPr>
            <w:tcW w:w="2410" w:type="dxa"/>
            <w:shd w:val="clear" w:color="auto" w:fill="FFFFFF" w:themeFill="background1"/>
            <w:vAlign w:val="center"/>
          </w:tcPr>
          <w:p w14:paraId="3CBE072D" w14:textId="77777777" w:rsidR="00F1075D" w:rsidRPr="00614683" w:rsidRDefault="00F1075D" w:rsidP="004156BA">
            <w:pPr>
              <w:widowControl w:val="0"/>
              <w:spacing w:after="0" w:line="240" w:lineRule="auto"/>
              <w:jc w:val="center"/>
              <w:rPr>
                <w:rFonts w:cs="Arial"/>
              </w:rPr>
            </w:pPr>
            <w:r w:rsidRPr="00614683">
              <w:rPr>
                <w:rFonts w:cs="Arial"/>
              </w:rPr>
              <w:t>Opis del</w:t>
            </w:r>
          </w:p>
        </w:tc>
        <w:tc>
          <w:tcPr>
            <w:tcW w:w="1619" w:type="dxa"/>
            <w:shd w:val="clear" w:color="auto" w:fill="FFFFFF" w:themeFill="background1"/>
            <w:vAlign w:val="center"/>
          </w:tcPr>
          <w:p w14:paraId="61262176" w14:textId="77777777" w:rsidR="00F1075D" w:rsidRPr="00614683" w:rsidRDefault="00F1075D" w:rsidP="004156BA">
            <w:pPr>
              <w:widowControl w:val="0"/>
              <w:spacing w:after="0" w:line="240" w:lineRule="auto"/>
              <w:jc w:val="center"/>
              <w:rPr>
                <w:rFonts w:cs="Arial"/>
              </w:rPr>
            </w:pPr>
            <w:r w:rsidRPr="00614683">
              <w:rPr>
                <w:rFonts w:cs="Arial"/>
              </w:rPr>
              <w:t>Delež oddanih del v % od celote</w:t>
            </w:r>
          </w:p>
        </w:tc>
      </w:tr>
      <w:tr w:rsidR="00F1075D" w:rsidRPr="00614683" w14:paraId="2084571D" w14:textId="77777777" w:rsidTr="004156BA">
        <w:trPr>
          <w:trHeight w:val="20"/>
          <w:jc w:val="center"/>
        </w:trPr>
        <w:tc>
          <w:tcPr>
            <w:tcW w:w="562" w:type="dxa"/>
            <w:shd w:val="clear" w:color="auto" w:fill="FFFFFF" w:themeFill="background1"/>
            <w:vAlign w:val="center"/>
          </w:tcPr>
          <w:p w14:paraId="0D3D1A14" w14:textId="77777777" w:rsidR="00F1075D" w:rsidRPr="00614683" w:rsidRDefault="00F1075D" w:rsidP="004156BA">
            <w:pPr>
              <w:widowControl w:val="0"/>
              <w:spacing w:after="0" w:line="240" w:lineRule="auto"/>
              <w:jc w:val="center"/>
              <w:rPr>
                <w:rFonts w:cs="Arial"/>
              </w:rPr>
            </w:pPr>
            <w:r w:rsidRPr="00614683">
              <w:rPr>
                <w:rFonts w:cs="Arial"/>
              </w:rPr>
              <w:t>1</w:t>
            </w:r>
          </w:p>
        </w:tc>
        <w:tc>
          <w:tcPr>
            <w:tcW w:w="2835" w:type="dxa"/>
            <w:shd w:val="clear" w:color="auto" w:fill="FFFFFF" w:themeFill="background1"/>
            <w:vAlign w:val="center"/>
          </w:tcPr>
          <w:p w14:paraId="7C1E36DF" w14:textId="77777777" w:rsidR="00F1075D" w:rsidRPr="00614683" w:rsidRDefault="00F1075D" w:rsidP="004156BA">
            <w:pPr>
              <w:widowControl w:val="0"/>
              <w:spacing w:after="0" w:line="240" w:lineRule="auto"/>
              <w:rPr>
                <w:rFonts w:cs="Arial"/>
              </w:rPr>
            </w:pPr>
          </w:p>
        </w:tc>
        <w:tc>
          <w:tcPr>
            <w:tcW w:w="2268" w:type="dxa"/>
            <w:shd w:val="clear" w:color="auto" w:fill="FFFFFF" w:themeFill="background1"/>
            <w:vAlign w:val="center"/>
          </w:tcPr>
          <w:p w14:paraId="2E2BFF66" w14:textId="77777777" w:rsidR="00F1075D" w:rsidRPr="00614683" w:rsidRDefault="00F1075D" w:rsidP="004156BA">
            <w:pPr>
              <w:widowControl w:val="0"/>
              <w:spacing w:after="0" w:line="240" w:lineRule="auto"/>
              <w:jc w:val="center"/>
              <w:rPr>
                <w:rFonts w:cs="Arial"/>
              </w:rPr>
            </w:pPr>
          </w:p>
        </w:tc>
        <w:tc>
          <w:tcPr>
            <w:tcW w:w="2410" w:type="dxa"/>
            <w:shd w:val="clear" w:color="auto" w:fill="FFFFFF" w:themeFill="background1"/>
            <w:vAlign w:val="center"/>
          </w:tcPr>
          <w:p w14:paraId="68F1C598" w14:textId="77777777" w:rsidR="00F1075D" w:rsidRPr="00614683" w:rsidRDefault="00F1075D" w:rsidP="004156BA">
            <w:pPr>
              <w:widowControl w:val="0"/>
              <w:spacing w:after="0" w:line="240" w:lineRule="auto"/>
              <w:jc w:val="center"/>
              <w:rPr>
                <w:rFonts w:cs="Arial"/>
              </w:rPr>
            </w:pPr>
          </w:p>
        </w:tc>
        <w:tc>
          <w:tcPr>
            <w:tcW w:w="1619" w:type="dxa"/>
            <w:shd w:val="clear" w:color="auto" w:fill="FFFFFF" w:themeFill="background1"/>
            <w:vAlign w:val="center"/>
          </w:tcPr>
          <w:p w14:paraId="1E363462" w14:textId="77777777" w:rsidR="00F1075D" w:rsidRPr="00614683" w:rsidRDefault="00F1075D" w:rsidP="004156BA">
            <w:pPr>
              <w:widowControl w:val="0"/>
              <w:spacing w:after="0" w:line="240" w:lineRule="auto"/>
              <w:jc w:val="center"/>
              <w:rPr>
                <w:rFonts w:cs="Arial"/>
              </w:rPr>
            </w:pPr>
          </w:p>
        </w:tc>
      </w:tr>
    </w:tbl>
    <w:p w14:paraId="100EC044" w14:textId="77777777" w:rsidR="00F1075D" w:rsidRPr="00614683" w:rsidRDefault="00F1075D" w:rsidP="00F1075D">
      <w:pPr>
        <w:spacing w:after="0" w:line="240" w:lineRule="auto"/>
      </w:pPr>
    </w:p>
    <w:p w14:paraId="20F2A42E" w14:textId="77777777" w:rsidR="00F1075D" w:rsidRPr="00614683" w:rsidRDefault="00F1075D" w:rsidP="00F1075D">
      <w:pPr>
        <w:spacing w:after="0" w:line="276" w:lineRule="auto"/>
        <w:jc w:val="both"/>
      </w:pPr>
      <w:r w:rsidRPr="00614683">
        <w:t xml:space="preserve">Dobavitelj se zavezuje, da bo s podizvajalcem sklenil pogodbo, v kateri bo natančno določena vrsta in obseg storitev ter cena za opravljene storitve. </w:t>
      </w:r>
    </w:p>
    <w:p w14:paraId="17914A63" w14:textId="77777777" w:rsidR="00F1075D" w:rsidRPr="00614683" w:rsidRDefault="00F1075D" w:rsidP="00F1075D">
      <w:pPr>
        <w:spacing w:after="0" w:line="276" w:lineRule="auto"/>
        <w:jc w:val="both"/>
      </w:pPr>
    </w:p>
    <w:p w14:paraId="3BDF6AFE" w14:textId="77777777" w:rsidR="00F1075D" w:rsidRPr="00614683" w:rsidRDefault="00F1075D" w:rsidP="00F1075D">
      <w:pPr>
        <w:spacing w:after="0" w:line="276" w:lineRule="auto"/>
        <w:jc w:val="both"/>
      </w:pPr>
      <w:r w:rsidRPr="00614683">
        <w:t>V  kolikor  podizvajalec  v  skladu  in  na  način,  določen  v  drugem  in  tretjem  odstavku  94.  člena  ZJN-3 zahteva  neposredna  plačila,  izvajalec  s  to  pogodbo  pooblašča  naročnika,  da  na  podlagi potrjenega računa oziroma situacije neposredno plačuje podizvajalcu.</w:t>
      </w:r>
    </w:p>
    <w:p w14:paraId="05186081" w14:textId="77777777" w:rsidR="00F1075D" w:rsidRPr="00614683" w:rsidRDefault="00F1075D" w:rsidP="00F1075D">
      <w:pPr>
        <w:spacing w:after="0" w:line="240" w:lineRule="auto"/>
      </w:pPr>
    </w:p>
    <w:p w14:paraId="133ADA41" w14:textId="77777777" w:rsidR="00F1075D" w:rsidRPr="00614683" w:rsidRDefault="00F1075D" w:rsidP="00F1075D">
      <w:pPr>
        <w:spacing w:after="0" w:line="276" w:lineRule="auto"/>
        <w:jc w:val="both"/>
      </w:pPr>
      <w:r w:rsidRPr="00614683">
        <w:t>V primeru iz prejšnjega odstavka, mora izvajalec za vsakega podizvajalca predložiti soglasje za neposredno plačilo, na podlagi katerega  naročnik  namesto  (glavnega)  izvajalca  poravna  podizvajalčevo  terjatev  do  (glavnega) izvajalca.</w:t>
      </w:r>
    </w:p>
    <w:p w14:paraId="53D3BB97" w14:textId="77777777" w:rsidR="00F1075D" w:rsidRPr="00614683" w:rsidRDefault="00F1075D" w:rsidP="00F1075D">
      <w:pPr>
        <w:spacing w:after="0" w:line="240" w:lineRule="auto"/>
      </w:pPr>
    </w:p>
    <w:p w14:paraId="7CD070BC" w14:textId="77777777" w:rsidR="00F1075D" w:rsidRPr="00614683" w:rsidRDefault="00F1075D" w:rsidP="00F1075D">
      <w:pPr>
        <w:spacing w:after="0" w:line="276" w:lineRule="auto"/>
        <w:jc w:val="both"/>
      </w:pPr>
      <w:r w:rsidRPr="00614683">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381D72D" w14:textId="77777777" w:rsidR="00F1075D" w:rsidRPr="00614683" w:rsidRDefault="00F1075D" w:rsidP="00F1075D">
      <w:pPr>
        <w:spacing w:after="0" w:line="240" w:lineRule="auto"/>
      </w:pPr>
    </w:p>
    <w:p w14:paraId="0728D55C" w14:textId="77777777" w:rsidR="00F1075D" w:rsidRPr="00614683" w:rsidRDefault="00F1075D" w:rsidP="00F1075D">
      <w:pPr>
        <w:spacing w:after="0" w:line="276" w:lineRule="auto"/>
        <w:jc w:val="both"/>
      </w:pPr>
      <w:r w:rsidRPr="00614683">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48DCF23" w14:textId="77777777" w:rsidR="00F1075D" w:rsidRPr="00614683" w:rsidRDefault="00F1075D" w:rsidP="0079670F">
      <w:pPr>
        <w:widowControl w:val="0"/>
        <w:numPr>
          <w:ilvl w:val="0"/>
          <w:numId w:val="14"/>
        </w:numPr>
        <w:spacing w:after="0" w:line="276" w:lineRule="auto"/>
        <w:contextualSpacing/>
        <w:jc w:val="both"/>
      </w:pPr>
      <w:r w:rsidRPr="00614683">
        <w:t>podatke in dokumente iz druge, tretje in četrte alineje drugega odstavka 94. člena ZJN-3,</w:t>
      </w:r>
    </w:p>
    <w:p w14:paraId="0F504BB5" w14:textId="77777777" w:rsidR="00F1075D" w:rsidRPr="00614683" w:rsidRDefault="00F1075D" w:rsidP="0079670F">
      <w:pPr>
        <w:widowControl w:val="0"/>
        <w:numPr>
          <w:ilvl w:val="0"/>
          <w:numId w:val="14"/>
        </w:numPr>
        <w:spacing w:after="0" w:line="276" w:lineRule="auto"/>
        <w:contextualSpacing/>
        <w:jc w:val="both"/>
      </w:pPr>
      <w:r w:rsidRPr="00614683">
        <w:t>soglasje novega podizvajalca za neposredno plačilo, če podizvajalec neposredno plačilo zahteva.</w:t>
      </w:r>
    </w:p>
    <w:p w14:paraId="16751801" w14:textId="77777777" w:rsidR="00F1075D" w:rsidRPr="00614683" w:rsidRDefault="00F1075D" w:rsidP="00F1075D">
      <w:pPr>
        <w:spacing w:after="0" w:line="240" w:lineRule="auto"/>
      </w:pPr>
    </w:p>
    <w:p w14:paraId="25268926" w14:textId="77777777" w:rsidR="00F1075D" w:rsidRPr="00614683" w:rsidRDefault="00F1075D" w:rsidP="00F1075D">
      <w:pPr>
        <w:widowControl w:val="0"/>
        <w:spacing w:after="0" w:line="276" w:lineRule="auto"/>
        <w:jc w:val="both"/>
      </w:pPr>
      <w:r w:rsidRPr="00614683">
        <w:t>Naročnik na podlagi četrtega odstavka 94. člena ZJN-3 zamenjavo podizvajalca bodisi odobri ali zavrne. Dobavitelj lahko zamenja podizvajalca šele po naročnikovi odobritvi, pri čemer mora predložiti vse zahtevane dokumente iz prejšnjega odstavka.</w:t>
      </w:r>
    </w:p>
    <w:p w14:paraId="526845C7" w14:textId="77777777" w:rsidR="00F1075D" w:rsidRPr="00614683" w:rsidRDefault="00F1075D" w:rsidP="00F1075D">
      <w:pPr>
        <w:spacing w:after="0" w:line="240" w:lineRule="auto"/>
      </w:pPr>
    </w:p>
    <w:p w14:paraId="0549CE5F" w14:textId="77777777" w:rsidR="00F1075D" w:rsidRPr="00614683" w:rsidRDefault="00F1075D" w:rsidP="00F1075D">
      <w:pPr>
        <w:widowControl w:val="0"/>
        <w:spacing w:after="0" w:line="276" w:lineRule="auto"/>
        <w:jc w:val="both"/>
      </w:pPr>
      <w:r w:rsidRPr="00614683">
        <w:t>Med utemeljene razloge za angažiranje novega podizvajalca se štejejo:</w:t>
      </w:r>
    </w:p>
    <w:p w14:paraId="7B7EB546" w14:textId="77777777" w:rsidR="00F1075D" w:rsidRPr="00614683" w:rsidRDefault="00F1075D" w:rsidP="0079670F">
      <w:pPr>
        <w:widowControl w:val="0"/>
        <w:numPr>
          <w:ilvl w:val="0"/>
          <w:numId w:val="13"/>
        </w:numPr>
        <w:spacing w:after="0" w:line="276" w:lineRule="auto"/>
        <w:contextualSpacing/>
        <w:jc w:val="both"/>
      </w:pPr>
      <w:r w:rsidRPr="00614683">
        <w:lastRenderedPageBreak/>
        <w:t>okoliščine, ki so nastale po podpisu te pogodbe in jih izvajalec v fazi sestave in oddaje svoje ponudbe ni mogel ali moral predvideti;</w:t>
      </w:r>
    </w:p>
    <w:p w14:paraId="46FD496C" w14:textId="77777777" w:rsidR="00F1075D" w:rsidRPr="00614683" w:rsidRDefault="00F1075D" w:rsidP="0079670F">
      <w:pPr>
        <w:widowControl w:val="0"/>
        <w:numPr>
          <w:ilvl w:val="0"/>
          <w:numId w:val="13"/>
        </w:numPr>
        <w:spacing w:after="0" w:line="276" w:lineRule="auto"/>
        <w:contextualSpacing/>
        <w:jc w:val="both"/>
      </w:pPr>
      <w:r w:rsidRPr="00614683">
        <w:t>potreba po dodatnih delih, spremembi del ali nepredvidenih delih, ki jih izvajalec sam ne more izvesti;</w:t>
      </w:r>
    </w:p>
    <w:p w14:paraId="7DF68BF9" w14:textId="77777777" w:rsidR="00F1075D" w:rsidRPr="00614683" w:rsidRDefault="00F1075D" w:rsidP="0079670F">
      <w:pPr>
        <w:widowControl w:val="0"/>
        <w:numPr>
          <w:ilvl w:val="0"/>
          <w:numId w:val="13"/>
        </w:numPr>
        <w:spacing w:after="0" w:line="276" w:lineRule="auto"/>
        <w:contextualSpacing/>
        <w:jc w:val="both"/>
      </w:pPr>
      <w:r w:rsidRPr="00614683">
        <w:t>specialna dela, za katera izvajalec ni usposobljen in so nujna za izvedbo pogodbenih del;</w:t>
      </w:r>
    </w:p>
    <w:p w14:paraId="7664C431" w14:textId="77777777" w:rsidR="00F1075D" w:rsidRPr="00614683" w:rsidRDefault="00F1075D" w:rsidP="0079670F">
      <w:pPr>
        <w:widowControl w:val="0"/>
        <w:numPr>
          <w:ilvl w:val="0"/>
          <w:numId w:val="13"/>
        </w:numPr>
        <w:spacing w:after="0" w:line="276" w:lineRule="auto"/>
        <w:contextualSpacing/>
        <w:jc w:val="both"/>
      </w:pPr>
      <w:r w:rsidRPr="00614683">
        <w:t>časovne, organizacijske  ali  tehnične  okoliščine,  zaradi  katerih je  vključitev podizvajalca nujna, da se pogodbena dela izvedejo v obsegu, kvaliteti, ceni in v pogodbenem času.</w:t>
      </w:r>
    </w:p>
    <w:p w14:paraId="12C78C02" w14:textId="77777777" w:rsidR="00F1075D" w:rsidRPr="00614683" w:rsidRDefault="00F1075D" w:rsidP="00F1075D">
      <w:pPr>
        <w:widowControl w:val="0"/>
        <w:spacing w:after="0" w:line="240" w:lineRule="auto"/>
        <w:jc w:val="both"/>
      </w:pPr>
    </w:p>
    <w:p w14:paraId="0C52D41D" w14:textId="77777777" w:rsidR="00F1075D" w:rsidRPr="00614683" w:rsidRDefault="00F1075D" w:rsidP="00F1075D">
      <w:pPr>
        <w:widowControl w:val="0"/>
        <w:spacing w:after="0" w:line="276" w:lineRule="auto"/>
        <w:jc w:val="both"/>
      </w:pPr>
      <w:r w:rsidRPr="00614683">
        <w:t>Izvajalec za izvedbo del s strani svojih podizvajalcev odgovarja kot, da bi jih sam opravil in naročnikova odobritev podizvajalcev ne vpliva na njegovo obveznost za kvalitetno in pravočasno izvedbo pogodbenih del.</w:t>
      </w:r>
    </w:p>
    <w:p w14:paraId="60A01687" w14:textId="77777777" w:rsidR="00F1075D" w:rsidRPr="00614683" w:rsidRDefault="00F1075D" w:rsidP="00F1075D">
      <w:pPr>
        <w:widowControl w:val="0"/>
        <w:spacing w:after="0" w:line="240" w:lineRule="auto"/>
        <w:jc w:val="both"/>
      </w:pPr>
    </w:p>
    <w:p w14:paraId="788D2982" w14:textId="77777777" w:rsidR="00F1075D" w:rsidRPr="00614683" w:rsidRDefault="00F1075D" w:rsidP="00F1075D">
      <w:r w:rsidRPr="00614683">
        <w:t>PROTIKORUPCIJSKA KLAVZULA</w:t>
      </w:r>
    </w:p>
    <w:p w14:paraId="5A7E52B7" w14:textId="77777777" w:rsidR="00F1075D" w:rsidRPr="00614683" w:rsidRDefault="00F1075D" w:rsidP="00B448B5">
      <w:pPr>
        <w:pStyle w:val="Odstavekseznama"/>
        <w:numPr>
          <w:ilvl w:val="0"/>
          <w:numId w:val="21"/>
        </w:numPr>
        <w:spacing w:after="0" w:line="240" w:lineRule="auto"/>
      </w:pPr>
      <w:r w:rsidRPr="00614683">
        <w:t>člen</w:t>
      </w:r>
    </w:p>
    <w:p w14:paraId="3B38254D" w14:textId="77777777" w:rsidR="00F1075D" w:rsidRPr="00614683" w:rsidRDefault="00F1075D" w:rsidP="00F1075D">
      <w:pPr>
        <w:spacing w:after="0"/>
      </w:pPr>
      <w:r w:rsidRPr="00614683">
        <w:t>Ta pogodba je nična, če pri njej kdo v imenu ali na račun druge stranke pogodbe, predstavniku ali posredniku organa ali organizacije iz javnega sektorja obljubi, ponudi ali da kakšno nedovoljeno korist za:</w:t>
      </w:r>
    </w:p>
    <w:p w14:paraId="73FBC73F" w14:textId="77777777" w:rsidR="00F1075D" w:rsidRPr="00614683" w:rsidRDefault="00F1075D" w:rsidP="0079670F">
      <w:pPr>
        <w:numPr>
          <w:ilvl w:val="0"/>
          <w:numId w:val="33"/>
        </w:numPr>
        <w:spacing w:after="0" w:line="276" w:lineRule="auto"/>
      </w:pPr>
      <w:r w:rsidRPr="00614683">
        <w:t>pridobitev posla ali</w:t>
      </w:r>
    </w:p>
    <w:p w14:paraId="1D17B8A5" w14:textId="77777777" w:rsidR="00F1075D" w:rsidRPr="00614683" w:rsidRDefault="00F1075D" w:rsidP="0079670F">
      <w:pPr>
        <w:numPr>
          <w:ilvl w:val="0"/>
          <w:numId w:val="33"/>
        </w:numPr>
        <w:spacing w:after="0" w:line="276" w:lineRule="auto"/>
      </w:pPr>
      <w:r w:rsidRPr="00614683">
        <w:t>za sklenitev posla pod ugodnejšimi pogoji ali</w:t>
      </w:r>
    </w:p>
    <w:p w14:paraId="3213560D" w14:textId="77777777" w:rsidR="00F1075D" w:rsidRPr="00614683" w:rsidRDefault="00F1075D" w:rsidP="0079670F">
      <w:pPr>
        <w:numPr>
          <w:ilvl w:val="0"/>
          <w:numId w:val="33"/>
        </w:numPr>
        <w:spacing w:after="0" w:line="276" w:lineRule="auto"/>
      </w:pPr>
      <w:r w:rsidRPr="00614683">
        <w:t>za opustitev dolžnega nadzora nad izvajanjem pogodbenih obveznosti ali</w:t>
      </w:r>
    </w:p>
    <w:p w14:paraId="2AD90ED6" w14:textId="77777777" w:rsidR="00F1075D" w:rsidRPr="00614683" w:rsidRDefault="00F1075D" w:rsidP="0079670F">
      <w:pPr>
        <w:numPr>
          <w:ilvl w:val="0"/>
          <w:numId w:val="33"/>
        </w:numPr>
        <w:spacing w:after="0" w:line="276" w:lineRule="auto"/>
        <w:rPr>
          <w:b/>
        </w:rPr>
      </w:pPr>
      <w:r w:rsidRPr="0061468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41AE09C" w14:textId="77777777" w:rsidR="00F1075D" w:rsidRPr="00614683" w:rsidRDefault="00F1075D" w:rsidP="00F1075D">
      <w:pPr>
        <w:spacing w:after="0" w:line="240" w:lineRule="auto"/>
      </w:pPr>
    </w:p>
    <w:p w14:paraId="7627BBB3" w14:textId="77777777" w:rsidR="00F1075D" w:rsidRPr="00614683" w:rsidRDefault="00F1075D" w:rsidP="00F1075D">
      <w:pPr>
        <w:spacing w:after="0" w:line="276" w:lineRule="auto"/>
        <w:jc w:val="both"/>
      </w:pPr>
      <w:r w:rsidRPr="00614683">
        <w:t xml:space="preserve">POSLOVNA SKRIVNOST IN VAROVANJE PODATKOV </w:t>
      </w:r>
    </w:p>
    <w:p w14:paraId="6D58CBF8" w14:textId="77777777" w:rsidR="00F1075D" w:rsidRPr="00614683" w:rsidRDefault="00F1075D" w:rsidP="00F1075D">
      <w:pPr>
        <w:spacing w:after="0" w:line="240" w:lineRule="auto"/>
      </w:pPr>
    </w:p>
    <w:p w14:paraId="0295D25F" w14:textId="77777777" w:rsidR="00F1075D" w:rsidRPr="00614683" w:rsidRDefault="00F1075D" w:rsidP="00B448B5">
      <w:pPr>
        <w:pStyle w:val="Odstavekseznama"/>
        <w:numPr>
          <w:ilvl w:val="0"/>
          <w:numId w:val="21"/>
        </w:numPr>
        <w:spacing w:after="0" w:line="240" w:lineRule="auto"/>
      </w:pPr>
      <w:r w:rsidRPr="00614683">
        <w:t>člen</w:t>
      </w:r>
    </w:p>
    <w:p w14:paraId="48B441EE" w14:textId="77777777" w:rsidR="00F1075D" w:rsidRPr="00614683" w:rsidRDefault="00F1075D" w:rsidP="00F1075D">
      <w:pPr>
        <w:overflowPunct w:val="0"/>
        <w:autoSpaceDE w:val="0"/>
        <w:autoSpaceDN w:val="0"/>
        <w:adjustRightInd w:val="0"/>
        <w:spacing w:after="0" w:line="276" w:lineRule="auto"/>
        <w:jc w:val="both"/>
        <w:textAlignment w:val="baseline"/>
      </w:pPr>
      <w:r w:rsidRPr="00614683">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65222E0" w14:textId="77777777" w:rsidR="00F1075D" w:rsidRPr="00614683" w:rsidRDefault="00F1075D" w:rsidP="00F1075D">
      <w:pPr>
        <w:spacing w:after="0" w:line="240" w:lineRule="auto"/>
      </w:pPr>
    </w:p>
    <w:p w14:paraId="5810CCEE" w14:textId="77777777" w:rsidR="00F1075D" w:rsidRPr="00614683" w:rsidRDefault="00F1075D" w:rsidP="00F1075D">
      <w:pPr>
        <w:overflowPunct w:val="0"/>
        <w:autoSpaceDE w:val="0"/>
        <w:autoSpaceDN w:val="0"/>
        <w:adjustRightInd w:val="0"/>
        <w:spacing w:after="0" w:line="276" w:lineRule="auto"/>
        <w:jc w:val="both"/>
        <w:textAlignment w:val="baseline"/>
      </w:pPr>
      <w:r w:rsidRPr="00614683">
        <w:t>Prodajalec je dolžan obvestiti svoje delavce, da lahko pri svojem delu pridejo v stik z zaupnimi podatki in jih zavezati, da varujejo podatke, ki predstavljajo poslovno skrivnost, sicer bodo odškodninsko in kazensko odgovorni.</w:t>
      </w:r>
    </w:p>
    <w:p w14:paraId="1792B356" w14:textId="77777777" w:rsidR="00F1075D" w:rsidRPr="00614683" w:rsidRDefault="00F1075D" w:rsidP="00F1075D">
      <w:pPr>
        <w:spacing w:after="0" w:line="240" w:lineRule="auto"/>
      </w:pPr>
    </w:p>
    <w:p w14:paraId="71F69ACB" w14:textId="77777777" w:rsidR="00F1075D" w:rsidRPr="00614683" w:rsidRDefault="00F1075D" w:rsidP="00F1075D">
      <w:pPr>
        <w:overflowPunct w:val="0"/>
        <w:autoSpaceDE w:val="0"/>
        <w:autoSpaceDN w:val="0"/>
        <w:adjustRightInd w:val="0"/>
        <w:spacing w:after="0" w:line="276" w:lineRule="auto"/>
        <w:jc w:val="both"/>
        <w:textAlignment w:val="baseline"/>
      </w:pPr>
      <w:r w:rsidRPr="00614683">
        <w:t xml:space="preserve">Prodajalec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1C9D5290" w14:textId="77777777" w:rsidR="00F1075D" w:rsidRPr="00614683" w:rsidRDefault="00F1075D" w:rsidP="00F1075D">
      <w:pPr>
        <w:spacing w:after="0" w:line="240" w:lineRule="auto"/>
      </w:pPr>
    </w:p>
    <w:p w14:paraId="5A7518AE" w14:textId="77777777" w:rsidR="00F1075D" w:rsidRPr="00614683" w:rsidRDefault="00F1075D" w:rsidP="00F1075D">
      <w:pPr>
        <w:overflowPunct w:val="0"/>
        <w:autoSpaceDE w:val="0"/>
        <w:autoSpaceDN w:val="0"/>
        <w:adjustRightInd w:val="0"/>
        <w:spacing w:after="0" w:line="276" w:lineRule="auto"/>
        <w:jc w:val="both"/>
        <w:textAlignment w:val="baseline"/>
      </w:pPr>
      <w:r w:rsidRPr="00614683">
        <w:lastRenderedPageBreak/>
        <w:t>Za izvajalca, ki opravlja za naročnika pogodbene obveznosti, velja glede teh obveznosti enako strog način varovanja podatkov, kot jih ima naročnik.</w:t>
      </w:r>
    </w:p>
    <w:p w14:paraId="5940B828" w14:textId="77777777" w:rsidR="00F1075D" w:rsidRPr="00614683" w:rsidRDefault="00F1075D" w:rsidP="00F1075D">
      <w:pPr>
        <w:spacing w:after="0" w:line="240" w:lineRule="auto"/>
        <w:rPr>
          <w:bCs/>
          <w:noProof/>
        </w:rPr>
      </w:pPr>
    </w:p>
    <w:p w14:paraId="22E5B46B" w14:textId="77777777" w:rsidR="00F1075D" w:rsidRPr="00614683" w:rsidRDefault="00F1075D" w:rsidP="00F1075D">
      <w:pPr>
        <w:keepNext/>
        <w:keepLines/>
        <w:widowControl w:val="0"/>
        <w:tabs>
          <w:tab w:val="num" w:pos="0"/>
        </w:tabs>
        <w:overflowPunct w:val="0"/>
        <w:autoSpaceDE w:val="0"/>
        <w:autoSpaceDN w:val="0"/>
        <w:adjustRightInd w:val="0"/>
        <w:spacing w:after="0" w:line="276" w:lineRule="auto"/>
        <w:jc w:val="both"/>
        <w:textAlignment w:val="baseline"/>
        <w:rPr>
          <w:bCs/>
          <w:noProof/>
        </w:rPr>
      </w:pPr>
      <w:r w:rsidRPr="00614683">
        <w:rPr>
          <w:bCs/>
          <w:noProof/>
        </w:rPr>
        <w:t>Obveznost varovanja podatkov se nanašata tako na čas izvrševanja pogodbe, kot tudi za čas po tem. V primeru kršitve določb o varovanju poslovne skrivnosti, je izvajalec naročniku odškodninsko odgovoren za vso posredno in neposredno škodo.</w:t>
      </w:r>
    </w:p>
    <w:p w14:paraId="486108A3" w14:textId="77777777" w:rsidR="003F52AE" w:rsidRPr="00CA44BA" w:rsidRDefault="003F52AE" w:rsidP="00C14DF7">
      <w:pPr>
        <w:spacing w:after="3" w:line="276" w:lineRule="auto"/>
        <w:ind w:left="16" w:right="55" w:hanging="10"/>
        <w:jc w:val="both"/>
        <w:rPr>
          <w:rFonts w:eastAsia="Garamond" w:cs="Garamond"/>
          <w:color w:val="000000"/>
        </w:rPr>
      </w:pPr>
    </w:p>
    <w:p w14:paraId="5FB05979" w14:textId="77777777" w:rsidR="00F1075D" w:rsidRPr="00614683" w:rsidRDefault="00F1075D" w:rsidP="00F1075D">
      <w:r w:rsidRPr="00614683">
        <w:t>KONČNE DOLOČBE</w:t>
      </w:r>
    </w:p>
    <w:p w14:paraId="0B655A77" w14:textId="77777777" w:rsidR="00F1075D" w:rsidRPr="00B448B5" w:rsidRDefault="00F1075D" w:rsidP="00B448B5">
      <w:pPr>
        <w:pStyle w:val="Odstavekseznama"/>
        <w:numPr>
          <w:ilvl w:val="0"/>
          <w:numId w:val="21"/>
        </w:numPr>
        <w:spacing w:after="0" w:line="240" w:lineRule="auto"/>
      </w:pPr>
      <w:r w:rsidRPr="00B448B5">
        <w:t>člen</w:t>
      </w:r>
    </w:p>
    <w:p w14:paraId="4A4C4319" w14:textId="77777777" w:rsidR="00F1075D" w:rsidRPr="00614683" w:rsidRDefault="00F1075D" w:rsidP="00F1075D">
      <w:pPr>
        <w:spacing w:after="3" w:line="276" w:lineRule="auto"/>
        <w:ind w:left="16" w:right="55" w:hanging="10"/>
        <w:jc w:val="both"/>
        <w:rPr>
          <w:rFonts w:eastAsia="Garamond" w:cs="Garamond"/>
          <w:color w:val="000000"/>
        </w:rPr>
      </w:pPr>
      <w:r w:rsidRPr="00614683">
        <w:rPr>
          <w:rFonts w:eastAsia="Garamond" w:cs="Garamond"/>
          <w:color w:val="000000"/>
        </w:rPr>
        <w:t>Glede vprašanj, ki jih ta pogodba ne ureja, se smiselno uporabljajo razpisna dokumentacija naročnika, ponudba prodajalca na javno naročilo, na podlagi katere je bil izbran in določila veljavnih predpisov.</w:t>
      </w:r>
    </w:p>
    <w:p w14:paraId="6AB6F4F0" w14:textId="77777777" w:rsidR="00F1075D" w:rsidRPr="00614683" w:rsidRDefault="00F1075D" w:rsidP="00F1075D">
      <w:pPr>
        <w:spacing w:after="0" w:line="240" w:lineRule="auto"/>
      </w:pPr>
    </w:p>
    <w:p w14:paraId="07DF99BF" w14:textId="77777777" w:rsidR="00F1075D" w:rsidRPr="00614683" w:rsidRDefault="00F1075D" w:rsidP="00F1075D">
      <w:pPr>
        <w:overflowPunct w:val="0"/>
        <w:autoSpaceDE w:val="0"/>
        <w:autoSpaceDN w:val="0"/>
        <w:adjustRightInd w:val="0"/>
        <w:spacing w:after="0" w:line="276" w:lineRule="auto"/>
        <w:jc w:val="both"/>
        <w:textAlignment w:val="baseline"/>
      </w:pPr>
      <w:r w:rsidRPr="00614683">
        <w:t xml:space="preserve">Pogodba je sklenjena z dnem podpisa zadnje od obeh pogodbenih strank. Pogodba je sklenjena pod </w:t>
      </w:r>
      <w:proofErr w:type="spellStart"/>
      <w:r w:rsidRPr="00614683">
        <w:t>odložnim</w:t>
      </w:r>
      <w:proofErr w:type="spellEnd"/>
      <w:r w:rsidRPr="00614683">
        <w:t xml:space="preserve"> pogojem predložitve finančnega zavarovanja za dobro izvedbo pogodbenih obveznosti. </w:t>
      </w:r>
    </w:p>
    <w:p w14:paraId="2819DFD9" w14:textId="77777777" w:rsidR="00F1075D" w:rsidRPr="00614683" w:rsidRDefault="00F1075D" w:rsidP="00F1075D">
      <w:pPr>
        <w:spacing w:after="0" w:line="240" w:lineRule="auto"/>
      </w:pPr>
    </w:p>
    <w:p w14:paraId="03AD48CD" w14:textId="77777777" w:rsidR="00F1075D" w:rsidRPr="00B448B5" w:rsidRDefault="00F1075D" w:rsidP="00B448B5">
      <w:pPr>
        <w:pStyle w:val="Odstavekseznama"/>
        <w:numPr>
          <w:ilvl w:val="0"/>
          <w:numId w:val="21"/>
        </w:numPr>
        <w:spacing w:after="0" w:line="240" w:lineRule="auto"/>
      </w:pPr>
      <w:r w:rsidRPr="00B448B5">
        <w:t>člen</w:t>
      </w:r>
    </w:p>
    <w:p w14:paraId="29CE8018" w14:textId="77777777" w:rsidR="00F1075D" w:rsidRPr="00614683" w:rsidRDefault="00F1075D" w:rsidP="00F1075D">
      <w:pPr>
        <w:spacing w:after="0" w:line="276" w:lineRule="auto"/>
        <w:jc w:val="both"/>
        <w:rPr>
          <w:rFonts w:eastAsia="Garamond" w:cs="Garamond"/>
          <w:color w:val="000000"/>
        </w:rPr>
      </w:pPr>
      <w:r w:rsidRPr="00614683">
        <w:rPr>
          <w:rFonts w:eastAsia="Garamond" w:cs="Garamond"/>
          <w:color w:val="000000"/>
        </w:rPr>
        <w:t>Pogodba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7214E538" w14:textId="77777777" w:rsidR="00F1075D" w:rsidRPr="00614683" w:rsidRDefault="00F1075D" w:rsidP="00F1075D">
      <w:pPr>
        <w:spacing w:after="0" w:line="276" w:lineRule="auto"/>
        <w:jc w:val="both"/>
        <w:rPr>
          <w:rFonts w:eastAsia="Garamond" w:cs="Garamond"/>
          <w:color w:val="000000"/>
        </w:rPr>
      </w:pPr>
    </w:p>
    <w:p w14:paraId="26AA80A5" w14:textId="77777777" w:rsidR="00F1075D" w:rsidRPr="00614683" w:rsidRDefault="00F1075D" w:rsidP="00F1075D">
      <w:pPr>
        <w:spacing w:after="0" w:line="276" w:lineRule="auto"/>
        <w:jc w:val="both"/>
        <w:rPr>
          <w:rFonts w:eastAsia="Garamond" w:cs="Garamond"/>
          <w:color w:val="000000"/>
        </w:rPr>
      </w:pPr>
      <w:r w:rsidRPr="00614683">
        <w:rPr>
          <w:rFonts w:eastAsia="Garamond" w:cs="Garamond"/>
          <w:color w:val="000000"/>
        </w:rPr>
        <w:t xml:space="preserve">Za spremembo skrbnikov in pooblaščenih oseb iz te pogodbe, je dovolj pisno obvestilo ene stranke drugi stranki. </w:t>
      </w:r>
    </w:p>
    <w:p w14:paraId="7615F19C" w14:textId="77777777" w:rsidR="00F1075D" w:rsidRPr="00614683" w:rsidRDefault="00F1075D" w:rsidP="00F1075D">
      <w:pPr>
        <w:spacing w:after="0" w:line="240" w:lineRule="auto"/>
        <w:rPr>
          <w:rFonts w:eastAsia="Garamond" w:cs="Garamond"/>
          <w:color w:val="000000"/>
        </w:rPr>
      </w:pPr>
    </w:p>
    <w:p w14:paraId="42E2EC4D" w14:textId="77777777" w:rsidR="00F1075D" w:rsidRPr="00614683" w:rsidRDefault="00F1075D" w:rsidP="00F1075D">
      <w:pPr>
        <w:spacing w:after="0" w:line="276" w:lineRule="auto"/>
        <w:jc w:val="both"/>
        <w:rPr>
          <w:rFonts w:eastAsia="Garamond" w:cs="Garamond"/>
          <w:color w:val="000000"/>
        </w:rPr>
      </w:pPr>
      <w:r w:rsidRPr="00614683">
        <w:rPr>
          <w:rFonts w:eastAsia="Garamond" w:cs="Garamond"/>
          <w:color w:val="000000"/>
        </w:rPr>
        <w:t>Odstop te pogodbe tretjemu je možen samo s pisnim soglasjem obeh pogodbenih strank.</w:t>
      </w:r>
    </w:p>
    <w:p w14:paraId="16901EEA" w14:textId="77777777" w:rsidR="00F1075D" w:rsidRPr="00614683" w:rsidRDefault="00F1075D" w:rsidP="00F1075D">
      <w:pPr>
        <w:spacing w:after="0" w:line="240" w:lineRule="auto"/>
        <w:rPr>
          <w:rFonts w:eastAsia="Garamond" w:cs="Garamond"/>
          <w:color w:val="000000"/>
        </w:rPr>
      </w:pPr>
    </w:p>
    <w:p w14:paraId="31FEC1CA" w14:textId="77777777" w:rsidR="00F1075D" w:rsidRPr="00B448B5" w:rsidRDefault="00F1075D" w:rsidP="00B448B5">
      <w:pPr>
        <w:pStyle w:val="Odstavekseznama"/>
        <w:numPr>
          <w:ilvl w:val="0"/>
          <w:numId w:val="21"/>
        </w:numPr>
        <w:spacing w:after="0" w:line="240" w:lineRule="auto"/>
      </w:pPr>
      <w:r w:rsidRPr="00B448B5">
        <w:t>člen</w:t>
      </w:r>
    </w:p>
    <w:p w14:paraId="155D2080" w14:textId="77777777" w:rsidR="00F1075D" w:rsidRPr="00614683" w:rsidRDefault="00F1075D" w:rsidP="00F1075D">
      <w:pPr>
        <w:spacing w:after="3" w:line="276" w:lineRule="auto"/>
        <w:ind w:left="16" w:right="55" w:hanging="10"/>
        <w:jc w:val="both"/>
        <w:rPr>
          <w:rFonts w:eastAsia="Garamond" w:cs="Garamond"/>
          <w:color w:val="000000"/>
        </w:rPr>
      </w:pPr>
      <w:r w:rsidRPr="00614683">
        <w:rPr>
          <w:rFonts w:eastAsia="Garamond" w:cs="Garamond"/>
          <w:color w:val="000000"/>
        </w:rPr>
        <w:t>Pogodba je sklenjena pod razveznim pogojem, ki se uresniči v primeru izpolnitve ene od naslednjih okoliščin:</w:t>
      </w:r>
    </w:p>
    <w:p w14:paraId="30B4983B" w14:textId="77777777" w:rsidR="00F1075D" w:rsidRPr="00614683" w:rsidRDefault="00F1075D" w:rsidP="0079670F">
      <w:pPr>
        <w:numPr>
          <w:ilvl w:val="0"/>
          <w:numId w:val="15"/>
        </w:numPr>
        <w:spacing w:after="3" w:line="276" w:lineRule="auto"/>
        <w:ind w:left="284" w:right="55" w:hanging="278"/>
        <w:contextualSpacing/>
        <w:jc w:val="both"/>
        <w:rPr>
          <w:rFonts w:eastAsia="Garamond" w:cs="Garamond"/>
          <w:color w:val="000000"/>
        </w:rPr>
      </w:pPr>
      <w:r w:rsidRPr="00614683">
        <w:rPr>
          <w:rFonts w:eastAsia="Garamond" w:cs="Garamond"/>
          <w:color w:val="000000"/>
        </w:rPr>
        <w:t xml:space="preserve">če bo naročnik seznanjen, da je sodišče s pravnomočno odločitvijo ugotovilo kršitev obveznosti delovne, </w:t>
      </w:r>
      <w:proofErr w:type="spellStart"/>
      <w:r w:rsidRPr="00614683">
        <w:rPr>
          <w:rFonts w:eastAsia="Garamond" w:cs="Garamond"/>
          <w:color w:val="000000"/>
        </w:rPr>
        <w:t>okoljske</w:t>
      </w:r>
      <w:proofErr w:type="spellEnd"/>
      <w:r w:rsidRPr="00614683">
        <w:rPr>
          <w:rFonts w:eastAsia="Garamond" w:cs="Garamond"/>
          <w:color w:val="000000"/>
        </w:rPr>
        <w:t xml:space="preserve"> ali socialne zakonodaje s strani ponudnika/dobavitelja ali podizvajalca ali </w:t>
      </w:r>
    </w:p>
    <w:p w14:paraId="1B40DF16" w14:textId="77777777" w:rsidR="00F1075D" w:rsidRPr="00614683" w:rsidRDefault="00F1075D" w:rsidP="0079670F">
      <w:pPr>
        <w:numPr>
          <w:ilvl w:val="0"/>
          <w:numId w:val="15"/>
        </w:numPr>
        <w:spacing w:after="3" w:line="276" w:lineRule="auto"/>
        <w:ind w:left="284" w:right="55" w:hanging="278"/>
        <w:contextualSpacing/>
        <w:jc w:val="both"/>
        <w:rPr>
          <w:rFonts w:eastAsia="Garamond" w:cs="Garamond"/>
          <w:color w:val="000000"/>
        </w:rPr>
      </w:pPr>
      <w:r w:rsidRPr="00614683">
        <w:rPr>
          <w:rFonts w:eastAsia="Garamond" w:cs="Garamond"/>
          <w:color w:val="000000"/>
        </w:rPr>
        <w:t>če bo naročnik seznanjen, da je pristojni državni organ pri ponudniku/dobavitelju ali podizvajalcu v času izvajanja pogodbe ugotovil najmanj dve kršitvi v zvezi s:</w:t>
      </w:r>
    </w:p>
    <w:p w14:paraId="22BB05B1" w14:textId="77777777" w:rsidR="00F1075D" w:rsidRPr="00614683" w:rsidRDefault="00F1075D" w:rsidP="0079670F">
      <w:pPr>
        <w:numPr>
          <w:ilvl w:val="0"/>
          <w:numId w:val="16"/>
        </w:numPr>
        <w:spacing w:after="3" w:line="276" w:lineRule="auto"/>
        <w:ind w:left="851" w:right="55"/>
        <w:contextualSpacing/>
        <w:jc w:val="both"/>
        <w:rPr>
          <w:rFonts w:eastAsia="Garamond" w:cs="Garamond"/>
          <w:color w:val="000000"/>
        </w:rPr>
      </w:pPr>
      <w:r w:rsidRPr="00614683">
        <w:rPr>
          <w:rFonts w:eastAsia="Garamond" w:cs="Garamond"/>
          <w:color w:val="000000"/>
        </w:rPr>
        <w:t xml:space="preserve">plačilom za delo, </w:t>
      </w:r>
    </w:p>
    <w:p w14:paraId="7BD621B4" w14:textId="77777777" w:rsidR="00F1075D" w:rsidRPr="00614683" w:rsidRDefault="00F1075D" w:rsidP="0079670F">
      <w:pPr>
        <w:numPr>
          <w:ilvl w:val="0"/>
          <w:numId w:val="16"/>
        </w:numPr>
        <w:spacing w:after="3" w:line="276" w:lineRule="auto"/>
        <w:ind w:left="851" w:right="55"/>
        <w:contextualSpacing/>
        <w:jc w:val="both"/>
        <w:rPr>
          <w:rFonts w:eastAsia="Garamond" w:cs="Garamond"/>
          <w:color w:val="000000"/>
        </w:rPr>
      </w:pPr>
      <w:r w:rsidRPr="00614683">
        <w:rPr>
          <w:rFonts w:eastAsia="Garamond" w:cs="Garamond"/>
          <w:color w:val="000000"/>
        </w:rPr>
        <w:t xml:space="preserve">delovnim časom, </w:t>
      </w:r>
    </w:p>
    <w:p w14:paraId="60D7DE64" w14:textId="77777777" w:rsidR="00F1075D" w:rsidRPr="00614683" w:rsidRDefault="00F1075D" w:rsidP="0079670F">
      <w:pPr>
        <w:numPr>
          <w:ilvl w:val="0"/>
          <w:numId w:val="16"/>
        </w:numPr>
        <w:spacing w:after="3" w:line="276" w:lineRule="auto"/>
        <w:ind w:left="851" w:right="55"/>
        <w:contextualSpacing/>
        <w:jc w:val="both"/>
        <w:rPr>
          <w:rFonts w:eastAsia="Garamond" w:cs="Garamond"/>
          <w:color w:val="000000"/>
        </w:rPr>
      </w:pPr>
      <w:r w:rsidRPr="00614683">
        <w:rPr>
          <w:rFonts w:eastAsia="Garamond" w:cs="Garamond"/>
          <w:color w:val="000000"/>
        </w:rPr>
        <w:t xml:space="preserve">počitki, </w:t>
      </w:r>
    </w:p>
    <w:p w14:paraId="547B80A9" w14:textId="77777777" w:rsidR="00F1075D" w:rsidRPr="00614683" w:rsidRDefault="00F1075D" w:rsidP="0079670F">
      <w:pPr>
        <w:numPr>
          <w:ilvl w:val="0"/>
          <w:numId w:val="16"/>
        </w:numPr>
        <w:spacing w:after="3" w:line="276" w:lineRule="auto"/>
        <w:ind w:left="851" w:right="55"/>
        <w:contextualSpacing/>
        <w:jc w:val="both"/>
        <w:rPr>
          <w:rFonts w:eastAsia="Garamond" w:cs="Garamond"/>
          <w:color w:val="000000"/>
        </w:rPr>
      </w:pPr>
      <w:r w:rsidRPr="00614683">
        <w:rPr>
          <w:rFonts w:eastAsia="Garamond" w:cs="Garamond"/>
          <w:color w:val="000000"/>
        </w:rPr>
        <w:t xml:space="preserve">opravljanjem dela na podlagi pogodb civilnega prava kljub obstoju elementov delovnega razmerja ali v zvezi z zaposlovanjem na črno </w:t>
      </w:r>
    </w:p>
    <w:p w14:paraId="2103C789" w14:textId="77777777" w:rsidR="00F1075D" w:rsidRPr="00614683" w:rsidRDefault="00F1075D" w:rsidP="00F1075D">
      <w:pPr>
        <w:spacing w:after="3" w:line="276" w:lineRule="auto"/>
        <w:ind w:left="851" w:right="55"/>
        <w:contextualSpacing/>
        <w:jc w:val="both"/>
        <w:rPr>
          <w:rFonts w:eastAsia="Garamond" w:cs="Garamond"/>
          <w:color w:val="000000"/>
        </w:rPr>
      </w:pPr>
      <w:r w:rsidRPr="00614683">
        <w:rPr>
          <w:rFonts w:eastAsia="Garamond" w:cs="Garamond"/>
          <w:color w:val="000000"/>
        </w:rPr>
        <w:t>in za kateri mu je bila s pravnomočno odločitvijo ali več pravnomočnimi odločitvami izrečena globa za prekršek,</w:t>
      </w:r>
    </w:p>
    <w:p w14:paraId="290A9B14" w14:textId="77777777" w:rsidR="00F1075D" w:rsidRPr="00614683" w:rsidRDefault="00F1075D" w:rsidP="00F1075D">
      <w:pPr>
        <w:spacing w:after="0" w:line="240" w:lineRule="auto"/>
        <w:rPr>
          <w:rFonts w:eastAsia="Garamond" w:cs="Garamond"/>
          <w:color w:val="000000"/>
        </w:rPr>
      </w:pPr>
    </w:p>
    <w:p w14:paraId="16EC0C9C" w14:textId="77777777" w:rsidR="00F1075D" w:rsidRPr="00614683" w:rsidRDefault="00F1075D" w:rsidP="00F1075D">
      <w:pPr>
        <w:spacing w:after="3" w:line="276" w:lineRule="auto"/>
        <w:ind w:left="16" w:right="55" w:hanging="10"/>
        <w:jc w:val="both"/>
        <w:rPr>
          <w:rFonts w:eastAsia="Garamond" w:cs="Garamond"/>
          <w:color w:val="000000"/>
        </w:rPr>
      </w:pPr>
      <w:r w:rsidRPr="00614683">
        <w:rPr>
          <w:rFonts w:eastAsia="Garamond" w:cs="Garamond"/>
          <w:color w:val="000000"/>
        </w:rPr>
        <w:t xml:space="preserve">in pod pogojem, da je od seznanitve s kršitvijo in do izteka veljavnosti pogodbe še najmanj šest mesecev oziroma če izvajalec nastopa s podizvajalcem pa tudi, če zaradi ugotovljene kršitve pri </w:t>
      </w:r>
      <w:r w:rsidRPr="00614683">
        <w:rPr>
          <w:rFonts w:eastAsia="Garamond" w:cs="Garamond"/>
          <w:color w:val="000000"/>
        </w:rPr>
        <w:lastRenderedPageBreak/>
        <w:t xml:space="preserve">podizvajalcu izvajalec ne nadomesti ali zamenja tega podizvajalca, na način določen v skladu s 94. členom ZJN-3 in določili te pogodbe v roku 30 dni od seznanitve s kršitvijo. </w:t>
      </w:r>
    </w:p>
    <w:p w14:paraId="78AC74F1" w14:textId="77777777" w:rsidR="00F1075D" w:rsidRPr="00614683" w:rsidRDefault="00F1075D" w:rsidP="00F1075D">
      <w:pPr>
        <w:spacing w:after="3" w:line="276" w:lineRule="auto"/>
        <w:ind w:left="16" w:right="55" w:hanging="10"/>
        <w:jc w:val="both"/>
        <w:rPr>
          <w:rFonts w:eastAsia="Garamond" w:cs="Garamond"/>
          <w:color w:val="000000"/>
        </w:rPr>
      </w:pPr>
      <w:r w:rsidRPr="00614683">
        <w:rPr>
          <w:rFonts w:eastAsia="Garamond" w:cs="Garamond"/>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0B0F2B34" w14:textId="77777777" w:rsidR="00F1075D" w:rsidRPr="00614683" w:rsidRDefault="00F1075D" w:rsidP="00F1075D">
      <w:pPr>
        <w:spacing w:after="0" w:line="240" w:lineRule="auto"/>
        <w:rPr>
          <w:rFonts w:eastAsia="Garamond" w:cs="Garamond"/>
          <w:color w:val="000000"/>
        </w:rPr>
      </w:pPr>
    </w:p>
    <w:p w14:paraId="5FF921DC" w14:textId="77777777" w:rsidR="00F1075D" w:rsidRPr="00614683" w:rsidRDefault="00F1075D" w:rsidP="00F1075D">
      <w:pPr>
        <w:spacing w:after="3" w:line="276" w:lineRule="auto"/>
        <w:ind w:left="16" w:right="55" w:hanging="10"/>
        <w:jc w:val="both"/>
        <w:rPr>
          <w:rFonts w:eastAsia="Garamond" w:cs="Garamond"/>
          <w:color w:val="000000"/>
        </w:rPr>
      </w:pPr>
      <w:r w:rsidRPr="00614683">
        <w:rPr>
          <w:rFonts w:eastAsia="Garamond" w:cs="Garamond"/>
          <w:color w:val="000000"/>
        </w:rPr>
        <w:t>Če naročnik v roku 30 dni od seznanitve s kršitvijo ne začne novega postopka javnega naročila, se šteje, da je pogodba razvezana trideseti dan od seznanitve s kršitvijo.</w:t>
      </w:r>
    </w:p>
    <w:p w14:paraId="7394E90F" w14:textId="77777777" w:rsidR="00F1075D" w:rsidRPr="00614683" w:rsidRDefault="00F1075D" w:rsidP="00F1075D">
      <w:pPr>
        <w:spacing w:after="0" w:line="240" w:lineRule="auto"/>
        <w:rPr>
          <w:rFonts w:eastAsia="Garamond" w:cs="Garamond"/>
          <w:color w:val="000000"/>
        </w:rPr>
      </w:pPr>
    </w:p>
    <w:p w14:paraId="32BDD31F" w14:textId="77777777" w:rsidR="00F1075D" w:rsidRPr="00B448B5" w:rsidRDefault="00F1075D" w:rsidP="00B448B5">
      <w:pPr>
        <w:pStyle w:val="Odstavekseznama"/>
        <w:numPr>
          <w:ilvl w:val="0"/>
          <w:numId w:val="21"/>
        </w:numPr>
        <w:spacing w:after="0" w:line="240" w:lineRule="auto"/>
      </w:pPr>
      <w:r w:rsidRPr="00B448B5">
        <w:t>člen</w:t>
      </w:r>
    </w:p>
    <w:p w14:paraId="37590AAE" w14:textId="77777777" w:rsidR="00F1075D" w:rsidRPr="00614683" w:rsidRDefault="00F1075D" w:rsidP="00F1075D">
      <w:pPr>
        <w:spacing w:line="276" w:lineRule="auto"/>
        <w:jc w:val="both"/>
        <w:rPr>
          <w:rFonts w:eastAsia="Garamond" w:cs="Garamond"/>
          <w:color w:val="000000"/>
        </w:rPr>
      </w:pPr>
      <w:r w:rsidRPr="00614683">
        <w:rPr>
          <w:rFonts w:eastAsia="Garamond" w:cs="Garamond"/>
          <w:color w:val="000000"/>
        </w:rPr>
        <w:t>Predčasno razdrtje pogodbe je možno:</w:t>
      </w:r>
    </w:p>
    <w:p w14:paraId="6DFB7473" w14:textId="77777777" w:rsidR="00F1075D" w:rsidRPr="00614683" w:rsidRDefault="00F1075D" w:rsidP="0079670F">
      <w:pPr>
        <w:numPr>
          <w:ilvl w:val="0"/>
          <w:numId w:val="36"/>
        </w:numPr>
        <w:spacing w:after="0" w:line="276" w:lineRule="auto"/>
        <w:jc w:val="both"/>
        <w:rPr>
          <w:rFonts w:eastAsia="Garamond" w:cs="Garamond"/>
          <w:color w:val="000000"/>
        </w:rPr>
      </w:pPr>
      <w:r w:rsidRPr="00614683">
        <w:rPr>
          <w:rFonts w:eastAsia="Garamond" w:cs="Garamond"/>
          <w:color w:val="000000"/>
        </w:rPr>
        <w:t xml:space="preserve">zaradi uveljavljenega finančnega zavarovanja za dobro izvedbo pogodbenih obveznosti, odpoved velja z dnem unovčenja finančnega zavarovanja; </w:t>
      </w:r>
    </w:p>
    <w:p w14:paraId="62AF454E" w14:textId="77777777" w:rsidR="00F1075D" w:rsidRPr="00614683" w:rsidRDefault="00F1075D" w:rsidP="0079670F">
      <w:pPr>
        <w:numPr>
          <w:ilvl w:val="0"/>
          <w:numId w:val="36"/>
        </w:numPr>
        <w:spacing w:after="0" w:line="276" w:lineRule="auto"/>
        <w:jc w:val="both"/>
        <w:rPr>
          <w:rFonts w:eastAsia="Garamond" w:cs="Garamond"/>
          <w:color w:val="000000"/>
        </w:rPr>
      </w:pPr>
      <w:r w:rsidRPr="00614683">
        <w:rPr>
          <w:rFonts w:eastAsia="Garamond" w:cs="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79029FF8" w14:textId="77777777" w:rsidR="00F1075D" w:rsidRPr="00614683" w:rsidRDefault="00F1075D" w:rsidP="0079670F">
      <w:pPr>
        <w:numPr>
          <w:ilvl w:val="0"/>
          <w:numId w:val="36"/>
        </w:numPr>
        <w:spacing w:after="0" w:line="276" w:lineRule="auto"/>
        <w:jc w:val="both"/>
        <w:rPr>
          <w:rFonts w:eastAsia="Garamond" w:cs="Garamond"/>
          <w:color w:val="000000"/>
        </w:rPr>
      </w:pPr>
      <w:r w:rsidRPr="00614683">
        <w:rPr>
          <w:rFonts w:eastAsia="Garamond" w:cs="Garamond"/>
          <w:color w:val="000000"/>
        </w:rPr>
        <w:t>zaradi zamude izvajalca ali napake v izvedbi, ki bistveno zmanjša pomen posla; odpoved velja z dnem, ko izvajalec prejme obvestilo o odpovedi pogodbe;</w:t>
      </w:r>
    </w:p>
    <w:p w14:paraId="74BFD6BD" w14:textId="77777777" w:rsidR="00F1075D" w:rsidRPr="00614683" w:rsidRDefault="00F1075D" w:rsidP="0079670F">
      <w:pPr>
        <w:numPr>
          <w:ilvl w:val="0"/>
          <w:numId w:val="36"/>
        </w:numPr>
        <w:spacing w:after="0" w:line="276" w:lineRule="auto"/>
        <w:jc w:val="both"/>
        <w:rPr>
          <w:rFonts w:eastAsia="Garamond" w:cs="Garamond"/>
          <w:color w:val="000000"/>
        </w:rPr>
      </w:pPr>
      <w:r w:rsidRPr="00614683">
        <w:rPr>
          <w:rFonts w:eastAsia="Garamond" w:cs="Garamond"/>
          <w:color w:val="000000"/>
        </w:rPr>
        <w:t>iz krivdnih razlogov na strani izvajalca (kršenje pogodbenih določil), odpoved velja z dnem, ko izvajalec prejme obvestilo o odpovedi pogodbe;</w:t>
      </w:r>
    </w:p>
    <w:p w14:paraId="7E9E155B" w14:textId="77777777" w:rsidR="00F1075D" w:rsidRPr="00614683" w:rsidRDefault="00F1075D" w:rsidP="0079670F">
      <w:pPr>
        <w:numPr>
          <w:ilvl w:val="0"/>
          <w:numId w:val="36"/>
        </w:numPr>
        <w:spacing w:after="0" w:line="276" w:lineRule="auto"/>
        <w:jc w:val="both"/>
        <w:rPr>
          <w:rFonts w:eastAsia="Garamond" w:cs="Garamond"/>
          <w:color w:val="000000"/>
        </w:rPr>
      </w:pPr>
      <w:r w:rsidRPr="00614683">
        <w:rPr>
          <w:rFonts w:eastAsia="Garamond" w:cs="Garamond"/>
          <w:color w:val="000000"/>
        </w:rPr>
        <w:t>zaradi dosežka maksimalne višine pogodbene kazni; odpoved velja z dnem, ko izvajalec prejme obvestilo o odpovedi pogodbe;</w:t>
      </w:r>
    </w:p>
    <w:p w14:paraId="11A63847" w14:textId="77777777" w:rsidR="00F1075D" w:rsidRPr="00614683" w:rsidRDefault="00F1075D" w:rsidP="0079670F">
      <w:pPr>
        <w:numPr>
          <w:ilvl w:val="0"/>
          <w:numId w:val="36"/>
        </w:numPr>
        <w:spacing w:after="0" w:line="276" w:lineRule="auto"/>
        <w:jc w:val="both"/>
        <w:rPr>
          <w:rFonts w:eastAsia="Garamond" w:cs="Garamond"/>
          <w:color w:val="000000"/>
        </w:rPr>
      </w:pPr>
      <w:r w:rsidRPr="00614683">
        <w:rPr>
          <w:rFonts w:eastAsia="Garamond" w:cs="Garamond"/>
          <w:color w:val="000000"/>
        </w:rPr>
        <w:t>v primerih določenih v 96. členu ZJN-3, odpoved velja z dnem, ko izvajalec prejme obvestilo o odpovedi pogodbe;</w:t>
      </w:r>
    </w:p>
    <w:p w14:paraId="30C9A4C8" w14:textId="77777777" w:rsidR="00F1075D" w:rsidRPr="00614683" w:rsidRDefault="00F1075D" w:rsidP="0079670F">
      <w:pPr>
        <w:numPr>
          <w:ilvl w:val="0"/>
          <w:numId w:val="36"/>
        </w:numPr>
        <w:spacing w:after="0" w:line="276" w:lineRule="auto"/>
        <w:jc w:val="both"/>
        <w:rPr>
          <w:rFonts w:eastAsia="Garamond" w:cs="Garamond"/>
          <w:color w:val="000000"/>
        </w:rPr>
      </w:pPr>
      <w:r w:rsidRPr="00614683">
        <w:rPr>
          <w:rFonts w:eastAsia="Garamond" w:cs="Garamond"/>
          <w:color w:val="000000"/>
        </w:rPr>
        <w:t>če naročnik ne poravna zapadlih obveznosti, odpoved velja po preteku 30 dni od obvestila naročniku;</w:t>
      </w:r>
    </w:p>
    <w:p w14:paraId="42C34DD8" w14:textId="77777777" w:rsidR="00F1075D" w:rsidRPr="00614683" w:rsidRDefault="00F1075D" w:rsidP="0079670F">
      <w:pPr>
        <w:numPr>
          <w:ilvl w:val="0"/>
          <w:numId w:val="36"/>
        </w:numPr>
        <w:spacing w:after="0" w:line="276" w:lineRule="auto"/>
        <w:jc w:val="both"/>
        <w:rPr>
          <w:rFonts w:eastAsia="Garamond" w:cs="Garamond"/>
          <w:color w:val="000000"/>
        </w:rPr>
      </w:pPr>
      <w:r w:rsidRPr="00614683">
        <w:rPr>
          <w:rFonts w:eastAsia="Garamond" w:cs="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598E325B" w14:textId="77777777" w:rsidR="00F1075D" w:rsidRPr="00614683" w:rsidRDefault="00F1075D" w:rsidP="0079670F">
      <w:pPr>
        <w:numPr>
          <w:ilvl w:val="0"/>
          <w:numId w:val="36"/>
        </w:numPr>
        <w:spacing w:after="0" w:line="276" w:lineRule="auto"/>
        <w:jc w:val="both"/>
        <w:rPr>
          <w:rFonts w:eastAsia="Garamond" w:cs="Garamond"/>
          <w:color w:val="000000"/>
        </w:rPr>
      </w:pPr>
      <w:r w:rsidRPr="00614683">
        <w:rPr>
          <w:rFonts w:eastAsia="Garamond" w:cs="Garamond"/>
          <w:color w:val="000000"/>
        </w:rPr>
        <w:t>s pisnim dogovorom med obema strankama, odpoved velja z dnem, ki izhaja iz pisnega dogovora o prenehanju pogodbe, sicer pa z dnem sklenitve takšnega dogovora in po poravnavi medsebojnih obveznosti iz pogodbe;</w:t>
      </w:r>
    </w:p>
    <w:p w14:paraId="3F2EB390" w14:textId="77777777" w:rsidR="00F1075D" w:rsidRPr="00614683" w:rsidRDefault="00F1075D" w:rsidP="0079670F">
      <w:pPr>
        <w:numPr>
          <w:ilvl w:val="0"/>
          <w:numId w:val="36"/>
        </w:numPr>
        <w:spacing w:after="0" w:line="276" w:lineRule="auto"/>
        <w:jc w:val="both"/>
        <w:rPr>
          <w:rFonts w:eastAsia="Garamond" w:cs="Garamond"/>
          <w:color w:val="000000"/>
        </w:rPr>
      </w:pPr>
      <w:r w:rsidRPr="00614683">
        <w:rPr>
          <w:rFonts w:eastAsia="Garamond" w:cs="Garamond"/>
          <w:color w:val="000000"/>
        </w:rPr>
        <w:t>naročnik lahko odpove pogodbo brez krivdnega razloga na strani izvajalca, brez povračila odškodnine, odpoved velja po preteku 1 meseca od prejema pisnega obvestila.</w:t>
      </w:r>
    </w:p>
    <w:p w14:paraId="7DAB615E" w14:textId="77777777" w:rsidR="00F1075D" w:rsidRPr="00614683" w:rsidRDefault="00F1075D" w:rsidP="00F1075D">
      <w:pPr>
        <w:spacing w:after="0" w:line="240" w:lineRule="auto"/>
        <w:rPr>
          <w:rFonts w:eastAsia="Garamond" w:cs="Garamond"/>
          <w:color w:val="000000"/>
        </w:rPr>
      </w:pPr>
    </w:p>
    <w:p w14:paraId="32C34CFC" w14:textId="77777777" w:rsidR="00F1075D" w:rsidRPr="00614683" w:rsidRDefault="00F1075D" w:rsidP="00F1075D">
      <w:pPr>
        <w:spacing w:after="0" w:line="276" w:lineRule="auto"/>
        <w:jc w:val="both"/>
        <w:rPr>
          <w:rFonts w:eastAsia="Garamond" w:cs="Garamond"/>
          <w:color w:val="000000"/>
        </w:rPr>
      </w:pPr>
      <w:r w:rsidRPr="00614683">
        <w:rPr>
          <w:rFonts w:eastAsia="Garamond" w:cs="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96D2083" w14:textId="77777777" w:rsidR="00F1075D" w:rsidRPr="00614683" w:rsidRDefault="00F1075D" w:rsidP="00F1075D">
      <w:pPr>
        <w:spacing w:after="0" w:line="240" w:lineRule="auto"/>
        <w:rPr>
          <w:rFonts w:eastAsia="Garamond" w:cs="Garamond"/>
          <w:color w:val="000000"/>
        </w:rPr>
      </w:pPr>
    </w:p>
    <w:p w14:paraId="3A850793" w14:textId="77777777" w:rsidR="00F1075D" w:rsidRPr="00B448B5" w:rsidRDefault="00F1075D" w:rsidP="00B448B5">
      <w:pPr>
        <w:pStyle w:val="Odstavekseznama"/>
        <w:numPr>
          <w:ilvl w:val="0"/>
          <w:numId w:val="21"/>
        </w:numPr>
        <w:spacing w:after="0" w:line="240" w:lineRule="auto"/>
      </w:pPr>
      <w:r w:rsidRPr="00B448B5">
        <w:t>člen</w:t>
      </w:r>
    </w:p>
    <w:p w14:paraId="1C805EE8" w14:textId="77777777" w:rsidR="00F1075D" w:rsidRPr="00614683" w:rsidRDefault="00F1075D" w:rsidP="00F1075D">
      <w:pPr>
        <w:spacing w:after="0" w:line="240" w:lineRule="auto"/>
        <w:rPr>
          <w:rFonts w:eastAsia="Garamond" w:cs="Garamond"/>
          <w:color w:val="000000"/>
        </w:rPr>
      </w:pPr>
      <w:r w:rsidRPr="00614683">
        <w:rPr>
          <w:rFonts w:eastAsia="Garamond" w:cs="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03C5AF38" w14:textId="77777777" w:rsidR="00F1075D" w:rsidRPr="00B448B5" w:rsidRDefault="00F1075D" w:rsidP="00B448B5">
      <w:pPr>
        <w:pStyle w:val="Odstavekseznama"/>
        <w:numPr>
          <w:ilvl w:val="0"/>
          <w:numId w:val="21"/>
        </w:numPr>
        <w:spacing w:after="0" w:line="240" w:lineRule="auto"/>
      </w:pPr>
      <w:r w:rsidRPr="00B448B5">
        <w:lastRenderedPageBreak/>
        <w:t>člen</w:t>
      </w:r>
    </w:p>
    <w:p w14:paraId="51DFAF04" w14:textId="77777777" w:rsidR="00F1075D" w:rsidRPr="00614683" w:rsidRDefault="00F1075D" w:rsidP="00F1075D">
      <w:pPr>
        <w:spacing w:after="3" w:line="276" w:lineRule="auto"/>
        <w:ind w:left="16" w:right="55" w:hanging="10"/>
        <w:jc w:val="both"/>
        <w:rPr>
          <w:rFonts w:eastAsia="Garamond" w:cs="Garamond"/>
          <w:color w:val="000000"/>
        </w:rPr>
      </w:pPr>
      <w:r w:rsidRPr="00B448B5">
        <w:t>Morebitne spore bosta pogodbeni stranki reševali sporazumno, če do sporazumne rešitve ne pride,</w:t>
      </w:r>
      <w:r w:rsidRPr="00614683">
        <w:rPr>
          <w:rFonts w:eastAsia="Garamond" w:cs="Garamond"/>
          <w:color w:val="000000"/>
        </w:rPr>
        <w:t xml:space="preserve"> bosta stranki spore reševali pred stvarno pristojnim sodiščem v Ljubljani. </w:t>
      </w:r>
    </w:p>
    <w:p w14:paraId="0D4A04B9" w14:textId="77777777" w:rsidR="00F1075D" w:rsidRPr="00614683" w:rsidRDefault="00F1075D" w:rsidP="00F1075D">
      <w:pPr>
        <w:spacing w:after="0" w:line="240" w:lineRule="auto"/>
        <w:rPr>
          <w:rFonts w:cstheme="minorHAnsi"/>
        </w:rPr>
      </w:pPr>
    </w:p>
    <w:p w14:paraId="6BA3DFA2" w14:textId="77777777" w:rsidR="00F1075D" w:rsidRPr="00B448B5" w:rsidRDefault="00F1075D" w:rsidP="00B448B5">
      <w:pPr>
        <w:pStyle w:val="Odstavekseznama"/>
        <w:numPr>
          <w:ilvl w:val="0"/>
          <w:numId w:val="21"/>
        </w:numPr>
        <w:spacing w:after="0" w:line="240" w:lineRule="auto"/>
      </w:pPr>
      <w:r w:rsidRPr="00B448B5">
        <w:t>člen</w:t>
      </w:r>
    </w:p>
    <w:p w14:paraId="08C72D0F" w14:textId="77777777" w:rsidR="00F1075D" w:rsidRPr="00614683" w:rsidRDefault="00F1075D" w:rsidP="00F1075D">
      <w:pPr>
        <w:spacing w:after="0" w:line="276" w:lineRule="auto"/>
        <w:ind w:left="16" w:right="55" w:hanging="10"/>
        <w:jc w:val="both"/>
        <w:rPr>
          <w:rFonts w:eastAsia="Garamond" w:cs="Garamond"/>
          <w:color w:val="000000"/>
        </w:rPr>
      </w:pPr>
      <w:r w:rsidRPr="00614683">
        <w:rPr>
          <w:rFonts w:eastAsia="Garamond" w:cs="Garamond"/>
          <w:color w:val="000000"/>
        </w:rPr>
        <w:t xml:space="preserve">Pogodba je sestavljena in podpisana v dveh enakih izvodih, od katerih prejme vsaka pogodbena stranka en izvod. </w:t>
      </w:r>
    </w:p>
    <w:p w14:paraId="5C185ECE" w14:textId="77777777" w:rsidR="00F1075D" w:rsidRPr="00614683" w:rsidRDefault="00F1075D" w:rsidP="00F1075D">
      <w:pPr>
        <w:spacing w:after="0"/>
      </w:pPr>
    </w:p>
    <w:p w14:paraId="2DF9F42E" w14:textId="77777777" w:rsidR="00F1075D" w:rsidRPr="00614683" w:rsidRDefault="00F1075D" w:rsidP="00F1075D">
      <w:pPr>
        <w:spacing w:after="0"/>
      </w:pPr>
    </w:p>
    <w:p w14:paraId="69195F67" w14:textId="77777777" w:rsidR="00F1075D" w:rsidRPr="00614683" w:rsidRDefault="00F1075D" w:rsidP="00F1075D">
      <w:pPr>
        <w:spacing w:after="0" w:line="276" w:lineRule="auto"/>
      </w:pPr>
      <w:r w:rsidRPr="00614683">
        <w:t>NAROČNIK:                                                                            PRODAJALEC:</w:t>
      </w:r>
    </w:p>
    <w:p w14:paraId="0D6DD254" w14:textId="77777777" w:rsidR="00F1075D" w:rsidRPr="00614683" w:rsidRDefault="00F1075D" w:rsidP="00F1075D">
      <w:pPr>
        <w:spacing w:after="0" w:line="276" w:lineRule="auto"/>
      </w:pPr>
      <w:r w:rsidRPr="00614683">
        <w:t>Univerza v Ljubljani</w:t>
      </w:r>
    </w:p>
    <w:p w14:paraId="492AA72C" w14:textId="77777777" w:rsidR="00F1075D" w:rsidRPr="00614683" w:rsidRDefault="00F1075D" w:rsidP="00F1075D">
      <w:pPr>
        <w:spacing w:after="0" w:line="276" w:lineRule="auto"/>
      </w:pPr>
      <w:r w:rsidRPr="00614683">
        <w:t>Medicinska fakulteta</w:t>
      </w:r>
    </w:p>
    <w:p w14:paraId="045C27D8" w14:textId="77777777" w:rsidR="00F1075D" w:rsidRPr="00614683" w:rsidRDefault="00F1075D" w:rsidP="00F1075D">
      <w:pPr>
        <w:spacing w:after="0" w:line="276" w:lineRule="auto"/>
      </w:pPr>
      <w:r w:rsidRPr="00614683">
        <w:t>Vrazov trg 002</w:t>
      </w:r>
    </w:p>
    <w:p w14:paraId="5E712950" w14:textId="77777777" w:rsidR="00F1075D" w:rsidRPr="00614683" w:rsidRDefault="00F1075D" w:rsidP="00F1075D">
      <w:pPr>
        <w:spacing w:after="0" w:line="276" w:lineRule="auto"/>
      </w:pPr>
      <w:r w:rsidRPr="00614683">
        <w:t>1000 Ljubljana</w:t>
      </w:r>
    </w:p>
    <w:p w14:paraId="364AC378" w14:textId="77777777" w:rsidR="00F1075D" w:rsidRPr="00614683" w:rsidRDefault="00F1075D" w:rsidP="00F1075D">
      <w:pPr>
        <w:spacing w:after="0" w:line="276" w:lineRule="auto"/>
      </w:pPr>
    </w:p>
    <w:p w14:paraId="6D39B187" w14:textId="77777777" w:rsidR="00F1075D" w:rsidRPr="00614683" w:rsidRDefault="00F1075D" w:rsidP="00F1075D">
      <w:pPr>
        <w:spacing w:after="0" w:line="276" w:lineRule="auto"/>
      </w:pPr>
      <w:r w:rsidRPr="00614683">
        <w:t xml:space="preserve">V/na                      , dne                                                             V/na                      , dne    </w:t>
      </w:r>
    </w:p>
    <w:p w14:paraId="595C6733" w14:textId="77777777" w:rsidR="00F1075D" w:rsidRPr="00614683" w:rsidRDefault="00F1075D" w:rsidP="00F1075D">
      <w:pPr>
        <w:spacing w:after="0" w:line="276" w:lineRule="auto"/>
      </w:pPr>
      <w:r w:rsidRPr="00614683">
        <w:t xml:space="preserve">  </w:t>
      </w:r>
      <w:r>
        <w:t xml:space="preserve"> </w:t>
      </w:r>
    </w:p>
    <w:p w14:paraId="48F003BE" w14:textId="77777777" w:rsidR="00F1075D" w:rsidRPr="00614683" w:rsidRDefault="00F1075D" w:rsidP="00F1075D">
      <w:pPr>
        <w:spacing w:after="0" w:line="276" w:lineRule="auto"/>
      </w:pPr>
      <w:r w:rsidRPr="00614683">
        <w:t xml:space="preserve">Ime in priimek:                                                                 </w:t>
      </w:r>
      <w:r>
        <w:t xml:space="preserve"> </w:t>
      </w:r>
      <w:r w:rsidRPr="00614683">
        <w:t xml:space="preserve">         Ime in priimek:</w:t>
      </w:r>
    </w:p>
    <w:p w14:paraId="3ACC5F4C" w14:textId="2C803E26" w:rsidR="00F1075D" w:rsidRPr="00614683" w:rsidRDefault="00F1075D" w:rsidP="00F1075D">
      <w:pPr>
        <w:spacing w:after="0" w:line="276" w:lineRule="auto"/>
      </w:pPr>
      <w:r w:rsidRPr="00614683">
        <w:t>prof.</w:t>
      </w:r>
      <w:r>
        <w:t xml:space="preserve"> </w:t>
      </w:r>
      <w:r w:rsidRPr="00614683">
        <w:t>dr. Igor Švab, dr.</w:t>
      </w:r>
      <w:r>
        <w:t xml:space="preserve"> </w:t>
      </w:r>
      <w:r w:rsidRPr="00614683">
        <w:t>med.</w:t>
      </w:r>
      <w:r>
        <w:t>, dekan</w:t>
      </w:r>
    </w:p>
    <w:p w14:paraId="1C151756" w14:textId="77777777" w:rsidR="006F0C4A" w:rsidRDefault="006F0C4A" w:rsidP="006F0C4A">
      <w:pPr>
        <w:pStyle w:val="Brezrazmikov"/>
        <w:rPr>
          <w:rFonts w:ascii="Garamond" w:hAnsi="Garamond"/>
          <w:lang w:val="sl-SI"/>
        </w:rPr>
      </w:pPr>
    </w:p>
    <w:p w14:paraId="78E26C85" w14:textId="77777777" w:rsidR="00A45A30" w:rsidRDefault="00A45A30" w:rsidP="006F0C4A">
      <w:pPr>
        <w:pStyle w:val="Brezrazmikov"/>
        <w:rPr>
          <w:rFonts w:ascii="Garamond" w:hAnsi="Garamond"/>
          <w:lang w:val="sl-SI"/>
        </w:rPr>
      </w:pPr>
    </w:p>
    <w:p w14:paraId="31361304" w14:textId="77777777" w:rsidR="00F1075D" w:rsidRPr="00614683" w:rsidRDefault="00F1075D" w:rsidP="00F1075D">
      <w:pPr>
        <w:spacing w:after="26" w:line="276" w:lineRule="auto"/>
        <w:ind w:left="366" w:right="1375" w:hanging="360"/>
        <w:jc w:val="both"/>
        <w:rPr>
          <w:rFonts w:eastAsia="Segoe UI Symbol" w:cs="Segoe UI Symbol"/>
          <w:color w:val="000000"/>
        </w:rPr>
      </w:pPr>
      <w:r w:rsidRPr="00614683">
        <w:rPr>
          <w:rFonts w:eastAsia="Garamond" w:cs="Garamond"/>
          <w:color w:val="000000"/>
        </w:rPr>
        <w:t xml:space="preserve">Priloge, ki so sestavni del te pogodbe (nahajajo se v arhivu naročnika): </w:t>
      </w:r>
    </w:p>
    <w:p w14:paraId="02844E9B" w14:textId="573B562A" w:rsidR="00F1075D" w:rsidRPr="00614683" w:rsidRDefault="00F1075D" w:rsidP="0079670F">
      <w:pPr>
        <w:numPr>
          <w:ilvl w:val="0"/>
          <w:numId w:val="37"/>
        </w:numPr>
        <w:spacing w:after="3" w:line="276" w:lineRule="auto"/>
        <w:ind w:right="55"/>
        <w:jc w:val="both"/>
        <w:rPr>
          <w:rFonts w:eastAsia="Garamond" w:cs="Garamond"/>
          <w:color w:val="000000"/>
        </w:rPr>
      </w:pPr>
      <w:r w:rsidRPr="00614683">
        <w:rPr>
          <w:rFonts w:eastAsia="Garamond" w:cs="Garamond"/>
          <w:color w:val="000000"/>
        </w:rPr>
        <w:t>Priloga 1: D</w:t>
      </w:r>
      <w:r w:rsidRPr="00614683">
        <w:rPr>
          <w:rFonts w:cs="Arial"/>
        </w:rPr>
        <w:t>okumentacija v zvezi z oddajo javnega naročila</w:t>
      </w:r>
      <w:r w:rsidRPr="00614683">
        <w:rPr>
          <w:rFonts w:eastAsia="Garamond" w:cs="Garamond"/>
          <w:color w:val="000000"/>
        </w:rPr>
        <w:t xml:space="preserve"> št. </w:t>
      </w:r>
      <w:r w:rsidR="008809D6">
        <w:rPr>
          <w:rFonts w:eastAsia="Garamond" w:cs="Garamond"/>
          <w:color w:val="000000"/>
        </w:rPr>
        <w:t>40</w:t>
      </w:r>
      <w:r w:rsidR="00B448B5">
        <w:rPr>
          <w:rFonts w:eastAsia="Garamond" w:cs="Garamond"/>
          <w:color w:val="000000"/>
        </w:rPr>
        <w:t>1</w:t>
      </w:r>
      <w:r w:rsidR="008809D6">
        <w:rPr>
          <w:rFonts w:eastAsia="Garamond" w:cs="Garamond"/>
          <w:color w:val="000000"/>
        </w:rPr>
        <w:t>-</w:t>
      </w:r>
      <w:r w:rsidR="00B448B5">
        <w:rPr>
          <w:rFonts w:eastAsia="Garamond" w:cs="Garamond"/>
          <w:color w:val="000000"/>
        </w:rPr>
        <w:t>11</w:t>
      </w:r>
      <w:r w:rsidR="008809D6">
        <w:rPr>
          <w:rFonts w:eastAsia="Garamond" w:cs="Garamond"/>
          <w:color w:val="000000"/>
        </w:rPr>
        <w:t>/2023</w:t>
      </w:r>
    </w:p>
    <w:p w14:paraId="28C85518" w14:textId="77777777" w:rsidR="00F1075D" w:rsidRPr="00614683" w:rsidRDefault="00F1075D" w:rsidP="0079670F">
      <w:pPr>
        <w:numPr>
          <w:ilvl w:val="0"/>
          <w:numId w:val="37"/>
        </w:numPr>
        <w:spacing w:after="3" w:line="276" w:lineRule="auto"/>
        <w:ind w:right="55"/>
        <w:jc w:val="both"/>
        <w:rPr>
          <w:rFonts w:eastAsia="Garamond" w:cs="Garamond"/>
          <w:color w:val="000000"/>
        </w:rPr>
      </w:pPr>
      <w:r w:rsidRPr="00614683">
        <w:rPr>
          <w:rFonts w:eastAsia="Garamond" w:cs="Garamond"/>
          <w:color w:val="000000"/>
        </w:rPr>
        <w:t xml:space="preserve">Priloga </w:t>
      </w:r>
      <w:r>
        <w:rPr>
          <w:rFonts w:eastAsia="Garamond" w:cs="Garamond"/>
          <w:color w:val="000000"/>
        </w:rPr>
        <w:t>2</w:t>
      </w:r>
      <w:r w:rsidRPr="00614683">
        <w:rPr>
          <w:rFonts w:eastAsia="Garamond" w:cs="Garamond"/>
          <w:color w:val="000000"/>
        </w:rPr>
        <w:t xml:space="preserve">: Ponudbena dokumentacija izvajalca z dne </w:t>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614683">
        <w:rPr>
          <w:rFonts w:eastAsia="Garamond" w:cs="Garamond"/>
          <w:color w:val="000000"/>
        </w:rPr>
        <w:t>.</w:t>
      </w:r>
    </w:p>
    <w:p w14:paraId="287549D2" w14:textId="77777777" w:rsidR="00F1075D" w:rsidRPr="00614683" w:rsidRDefault="00F1075D" w:rsidP="00F1075D">
      <w:pPr>
        <w:spacing w:after="0" w:line="276" w:lineRule="auto"/>
        <w:ind w:left="16" w:right="55" w:hanging="10"/>
        <w:jc w:val="both"/>
        <w:rPr>
          <w:rFonts w:eastAsia="Garamond" w:cs="Garamond"/>
          <w:color w:val="000000"/>
        </w:rPr>
      </w:pPr>
      <w:r w:rsidRPr="00614683">
        <w:rPr>
          <w:rFonts w:eastAsia="Garamond" w:cs="Garamond"/>
          <w:color w:val="000000"/>
        </w:rPr>
        <w:t xml:space="preserve">Priloge, ki so priložene pogodbi: </w:t>
      </w:r>
    </w:p>
    <w:p w14:paraId="369DCE70" w14:textId="77777777" w:rsidR="00F1075D" w:rsidRPr="00614683" w:rsidRDefault="00F1075D" w:rsidP="0079670F">
      <w:pPr>
        <w:numPr>
          <w:ilvl w:val="0"/>
          <w:numId w:val="37"/>
        </w:numPr>
        <w:spacing w:after="0" w:line="276" w:lineRule="auto"/>
        <w:ind w:right="55"/>
        <w:jc w:val="both"/>
        <w:rPr>
          <w:rFonts w:eastAsia="Garamond" w:cs="Garamond"/>
          <w:color w:val="000000"/>
        </w:rPr>
      </w:pPr>
      <w:r w:rsidRPr="00614683">
        <w:rPr>
          <w:rFonts w:eastAsia="Garamond" w:cs="Garamond"/>
          <w:color w:val="000000"/>
        </w:rPr>
        <w:t xml:space="preserve">Priloga </w:t>
      </w:r>
      <w:r>
        <w:rPr>
          <w:rFonts w:eastAsia="Garamond" w:cs="Garamond"/>
          <w:color w:val="000000"/>
        </w:rPr>
        <w:t>3</w:t>
      </w:r>
      <w:r w:rsidRPr="00614683">
        <w:rPr>
          <w:rFonts w:eastAsia="Garamond" w:cs="Garamond"/>
          <w:color w:val="000000"/>
        </w:rPr>
        <w:t xml:space="preserve">: Predračun št.  </w:t>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614683">
        <w:rPr>
          <w:rFonts w:eastAsia="Garamond" w:cs="Garamond"/>
          <w:color w:val="000000"/>
        </w:rPr>
        <w:t>.</w:t>
      </w:r>
    </w:p>
    <w:p w14:paraId="5F056DA9" w14:textId="77777777" w:rsidR="00F1075D" w:rsidRPr="00614683" w:rsidRDefault="00F1075D" w:rsidP="00F1075D">
      <w:pPr>
        <w:spacing w:after="0" w:line="276" w:lineRule="auto"/>
        <w:ind w:left="-57"/>
        <w:jc w:val="both"/>
        <w:rPr>
          <w:rFonts w:eastAsia="Garamond" w:cs="Garamond"/>
        </w:rPr>
      </w:pPr>
      <w:r w:rsidRPr="00614683">
        <w:rPr>
          <w:rFonts w:eastAsia="Garamond" w:cs="Garamond"/>
          <w:color w:val="000000"/>
        </w:rPr>
        <w:t xml:space="preserve"> Priloge, </w:t>
      </w:r>
      <w:r w:rsidRPr="00614683">
        <w:rPr>
          <w:rFonts w:eastAsia="Garamond" w:cs="Garamond"/>
        </w:rPr>
        <w:t xml:space="preserve">ki jih izvajalec izpolni in priloži podpisani pogodbi: </w:t>
      </w:r>
    </w:p>
    <w:p w14:paraId="6E4CD777" w14:textId="77777777" w:rsidR="00F1075D" w:rsidRPr="00614683" w:rsidRDefault="00F1075D" w:rsidP="0079670F">
      <w:pPr>
        <w:numPr>
          <w:ilvl w:val="0"/>
          <w:numId w:val="37"/>
        </w:numPr>
        <w:spacing w:after="0" w:line="276" w:lineRule="auto"/>
        <w:ind w:right="55"/>
        <w:jc w:val="both"/>
        <w:rPr>
          <w:rFonts w:eastAsia="Garamond" w:cs="Garamond"/>
        </w:rPr>
      </w:pPr>
      <w:r w:rsidRPr="00614683">
        <w:rPr>
          <w:rFonts w:eastAsia="Garamond" w:cs="Garamond"/>
        </w:rPr>
        <w:t xml:space="preserve">Priloga </w:t>
      </w:r>
      <w:r>
        <w:rPr>
          <w:rFonts w:eastAsia="Garamond" w:cs="Garamond"/>
        </w:rPr>
        <w:t>4</w:t>
      </w:r>
      <w:r w:rsidRPr="00614683">
        <w:rPr>
          <w:rFonts w:eastAsia="Garamond" w:cs="Garamond"/>
        </w:rPr>
        <w:t>: Izjava o udeležbi fizičnih in pravnih oseb v lastništvu ponudnika</w:t>
      </w:r>
    </w:p>
    <w:p w14:paraId="14F2DFBA" w14:textId="77777777" w:rsidR="00F1075D" w:rsidRPr="001044A4" w:rsidRDefault="00F1075D" w:rsidP="0079670F">
      <w:pPr>
        <w:numPr>
          <w:ilvl w:val="0"/>
          <w:numId w:val="37"/>
        </w:numPr>
        <w:spacing w:after="3" w:line="276" w:lineRule="auto"/>
        <w:ind w:right="55"/>
        <w:jc w:val="both"/>
        <w:rPr>
          <w:b/>
        </w:rPr>
      </w:pPr>
      <w:r w:rsidRPr="009D5012">
        <w:rPr>
          <w:rFonts w:eastAsia="Garamond" w:cs="Garamond"/>
        </w:rPr>
        <w:t xml:space="preserve">Priloga 5: </w:t>
      </w:r>
      <w:r w:rsidRPr="009D5012">
        <w:rPr>
          <w:spacing w:val="5"/>
          <w:kern w:val="28"/>
        </w:rPr>
        <w:t xml:space="preserve">Finančno </w:t>
      </w:r>
      <w:r w:rsidRPr="009D5012">
        <w:rPr>
          <w:rFonts w:eastAsia="Garamond" w:cs="Garamond"/>
          <w:color w:val="000000"/>
        </w:rPr>
        <w:t>zavarovanje za dobro izvedbo pogodbenih obveznosti.</w:t>
      </w:r>
      <w:r w:rsidRPr="009D5012">
        <w:t xml:space="preserve">   </w:t>
      </w:r>
    </w:p>
    <w:p w14:paraId="6D77622D" w14:textId="77777777" w:rsidR="00753F22" w:rsidRDefault="00753F22" w:rsidP="006F0C4A">
      <w:pPr>
        <w:pStyle w:val="Brezrazmikov"/>
        <w:rPr>
          <w:rFonts w:ascii="Garamond" w:hAnsi="Garamond"/>
          <w:lang w:val="sl-SI"/>
        </w:rPr>
      </w:pPr>
    </w:p>
    <w:p w14:paraId="13BD4937" w14:textId="77777777" w:rsidR="00753F22" w:rsidRDefault="00753F22" w:rsidP="006F0C4A">
      <w:pPr>
        <w:pStyle w:val="Brezrazmikov"/>
        <w:rPr>
          <w:rFonts w:ascii="Garamond" w:hAnsi="Garamond"/>
          <w:lang w:val="sl-SI"/>
        </w:rPr>
      </w:pPr>
    </w:p>
    <w:p w14:paraId="466A30FD" w14:textId="77777777" w:rsidR="00753F22" w:rsidRDefault="00753F22" w:rsidP="006F0C4A">
      <w:pPr>
        <w:pStyle w:val="Brezrazmikov"/>
        <w:rPr>
          <w:rFonts w:ascii="Garamond" w:hAnsi="Garamond"/>
          <w:lang w:val="sl-SI"/>
        </w:rPr>
      </w:pPr>
    </w:p>
    <w:p w14:paraId="3D5985F5" w14:textId="77777777" w:rsidR="00920509" w:rsidRDefault="00920509" w:rsidP="006F0C4A">
      <w:pPr>
        <w:pStyle w:val="Brezrazmikov"/>
        <w:rPr>
          <w:rFonts w:ascii="Garamond" w:hAnsi="Garamond"/>
          <w:lang w:val="sl-SI"/>
        </w:rPr>
      </w:pPr>
    </w:p>
    <w:p w14:paraId="54D52F78" w14:textId="77777777" w:rsidR="00920509" w:rsidRDefault="00920509" w:rsidP="006F0C4A">
      <w:pPr>
        <w:pStyle w:val="Brezrazmikov"/>
        <w:rPr>
          <w:rFonts w:ascii="Garamond" w:hAnsi="Garamond"/>
          <w:lang w:val="sl-SI"/>
        </w:rPr>
      </w:pPr>
    </w:p>
    <w:p w14:paraId="620CF57F" w14:textId="77777777" w:rsidR="00B172EC" w:rsidRDefault="00B172EC" w:rsidP="006F0C4A">
      <w:pPr>
        <w:pStyle w:val="Brezrazmikov"/>
        <w:rPr>
          <w:rFonts w:ascii="Garamond" w:hAnsi="Garamond"/>
          <w:lang w:val="sl-SI"/>
        </w:rPr>
      </w:pPr>
    </w:p>
    <w:p w14:paraId="0205A3D2" w14:textId="77777777" w:rsidR="00B448B5" w:rsidRDefault="00B448B5" w:rsidP="006F0C4A">
      <w:pPr>
        <w:pStyle w:val="Brezrazmikov"/>
        <w:rPr>
          <w:rFonts w:ascii="Garamond" w:hAnsi="Garamond"/>
          <w:lang w:val="sl-SI"/>
        </w:rPr>
      </w:pPr>
    </w:p>
    <w:p w14:paraId="671676F6" w14:textId="77777777" w:rsidR="00B448B5" w:rsidRDefault="00B448B5" w:rsidP="006F0C4A">
      <w:pPr>
        <w:pStyle w:val="Brezrazmikov"/>
        <w:rPr>
          <w:rFonts w:ascii="Garamond" w:hAnsi="Garamond"/>
          <w:lang w:val="sl-SI"/>
        </w:rPr>
      </w:pPr>
    </w:p>
    <w:p w14:paraId="6D5100F3" w14:textId="77777777" w:rsidR="00B448B5" w:rsidRDefault="00B448B5" w:rsidP="006F0C4A">
      <w:pPr>
        <w:pStyle w:val="Brezrazmikov"/>
        <w:rPr>
          <w:rFonts w:ascii="Garamond" w:hAnsi="Garamond"/>
          <w:lang w:val="sl-SI"/>
        </w:rPr>
      </w:pPr>
    </w:p>
    <w:p w14:paraId="70A1C24C" w14:textId="77777777" w:rsidR="00B448B5" w:rsidRDefault="00B448B5" w:rsidP="006F0C4A">
      <w:pPr>
        <w:pStyle w:val="Brezrazmikov"/>
        <w:rPr>
          <w:rFonts w:ascii="Garamond" w:hAnsi="Garamond"/>
          <w:lang w:val="sl-SI"/>
        </w:rPr>
      </w:pPr>
    </w:p>
    <w:p w14:paraId="28350612" w14:textId="77777777" w:rsidR="00B448B5" w:rsidRDefault="00B448B5" w:rsidP="006F0C4A">
      <w:pPr>
        <w:pStyle w:val="Brezrazmikov"/>
        <w:rPr>
          <w:rFonts w:ascii="Garamond" w:hAnsi="Garamond"/>
          <w:lang w:val="sl-SI"/>
        </w:rPr>
      </w:pPr>
    </w:p>
    <w:p w14:paraId="6DB322C4" w14:textId="77777777" w:rsidR="00B448B5" w:rsidRDefault="00B448B5" w:rsidP="006F0C4A">
      <w:pPr>
        <w:pStyle w:val="Brezrazmikov"/>
        <w:rPr>
          <w:rFonts w:ascii="Garamond" w:hAnsi="Garamond"/>
          <w:lang w:val="sl-SI"/>
        </w:rPr>
      </w:pPr>
    </w:p>
    <w:p w14:paraId="7E6CB539" w14:textId="77777777" w:rsidR="00B448B5" w:rsidRDefault="00B448B5" w:rsidP="006F0C4A">
      <w:pPr>
        <w:pStyle w:val="Brezrazmikov"/>
        <w:rPr>
          <w:rFonts w:ascii="Garamond" w:hAnsi="Garamond"/>
          <w:lang w:val="sl-SI"/>
        </w:rPr>
      </w:pPr>
    </w:p>
    <w:p w14:paraId="355191C5" w14:textId="77777777" w:rsidR="00B448B5" w:rsidRDefault="00B448B5" w:rsidP="006F0C4A">
      <w:pPr>
        <w:pStyle w:val="Brezrazmikov"/>
        <w:rPr>
          <w:rFonts w:ascii="Garamond" w:hAnsi="Garamond"/>
          <w:lang w:val="sl-SI"/>
        </w:rPr>
      </w:pPr>
    </w:p>
    <w:p w14:paraId="03A51225" w14:textId="77777777" w:rsidR="00B448B5" w:rsidRDefault="00B448B5" w:rsidP="006F0C4A">
      <w:pPr>
        <w:pStyle w:val="Brezrazmikov"/>
        <w:rPr>
          <w:rFonts w:ascii="Garamond" w:hAnsi="Garamond"/>
          <w:lang w:val="sl-SI"/>
        </w:rPr>
      </w:pPr>
    </w:p>
    <w:p w14:paraId="4D93A06F" w14:textId="77777777" w:rsidR="00B448B5" w:rsidRDefault="00B448B5" w:rsidP="006F0C4A">
      <w:pPr>
        <w:pStyle w:val="Brezrazmikov"/>
        <w:rPr>
          <w:rFonts w:ascii="Garamond" w:hAnsi="Garamond"/>
          <w:lang w:val="sl-SI"/>
        </w:rPr>
      </w:pPr>
    </w:p>
    <w:p w14:paraId="19EC57EF" w14:textId="77777777" w:rsidR="00B448B5" w:rsidRDefault="00B448B5" w:rsidP="006F0C4A">
      <w:pPr>
        <w:pStyle w:val="Brezrazmikov"/>
        <w:rPr>
          <w:rFonts w:ascii="Garamond" w:hAnsi="Garamond"/>
          <w:lang w:val="sl-SI"/>
        </w:rPr>
      </w:pPr>
    </w:p>
    <w:p w14:paraId="71B0C0E6" w14:textId="77777777" w:rsidR="00B448B5" w:rsidRDefault="00B448B5" w:rsidP="006F0C4A">
      <w:pPr>
        <w:pStyle w:val="Brezrazmikov"/>
        <w:rPr>
          <w:rFonts w:ascii="Garamond" w:hAnsi="Garamond"/>
          <w:lang w:val="sl-SI"/>
        </w:rPr>
      </w:pPr>
    </w:p>
    <w:p w14:paraId="04770ED2" w14:textId="77777777" w:rsidR="00B448B5" w:rsidRDefault="00B448B5" w:rsidP="006F0C4A">
      <w:pPr>
        <w:pStyle w:val="Brezrazmikov"/>
        <w:rPr>
          <w:rFonts w:ascii="Garamond" w:hAnsi="Garamond"/>
          <w:lang w:val="sl-SI"/>
        </w:rPr>
      </w:pPr>
    </w:p>
    <w:p w14:paraId="38967836" w14:textId="493B9E87" w:rsidR="00F070F9" w:rsidRPr="00920509" w:rsidRDefault="00F070F9" w:rsidP="00920509">
      <w:pPr>
        <w:pStyle w:val="Naslov"/>
      </w:pPr>
      <w:bookmarkStart w:id="35" w:name="_Toc132612054"/>
      <w:bookmarkStart w:id="36" w:name="_Toc100062014"/>
      <w:r w:rsidRPr="00920509">
        <w:lastRenderedPageBreak/>
        <w:t xml:space="preserve">OBR </w:t>
      </w:r>
      <w:r w:rsidR="003D092D">
        <w:t>8</w:t>
      </w:r>
      <w:bookmarkEnd w:id="35"/>
      <w:r w:rsidR="004F6372">
        <w:t>.1</w:t>
      </w:r>
    </w:p>
    <w:p w14:paraId="7F8E8E79" w14:textId="77777777" w:rsidR="00F070F9" w:rsidRPr="005A1395" w:rsidRDefault="00F070F9" w:rsidP="00F070F9">
      <w:pPr>
        <w:rPr>
          <w:b/>
          <w:lang w:eastAsia="sl-SI"/>
        </w:rPr>
      </w:pPr>
    </w:p>
    <w:p w14:paraId="07C91C80" w14:textId="77777777" w:rsidR="004F6372" w:rsidRPr="00865AF3" w:rsidRDefault="004F6372" w:rsidP="004F6372">
      <w:pPr>
        <w:spacing w:line="276" w:lineRule="auto"/>
        <w:rPr>
          <w:b/>
          <w:lang w:eastAsia="sl-SI"/>
        </w:rPr>
      </w:pPr>
      <w:r w:rsidRPr="00865AF3">
        <w:rPr>
          <w:b/>
          <w:lang w:eastAsia="sl-SI"/>
        </w:rPr>
        <w:t>VZOREC – OBRAZEC ZAVAROVANJA ZA DOBRO IZVEDBO POGODBENIH OBVEZNOSTI</w:t>
      </w:r>
    </w:p>
    <w:p w14:paraId="04D7BCB8" w14:textId="0A92EC40" w:rsidR="004F6372" w:rsidRPr="004F6372" w:rsidRDefault="004F6372" w:rsidP="004F6372">
      <w:pPr>
        <w:spacing w:line="276" w:lineRule="auto"/>
        <w:rPr>
          <w:b/>
          <w:bCs/>
          <w:lang w:eastAsia="sl-SI"/>
        </w:rPr>
      </w:pPr>
      <w:r w:rsidRPr="004F6372">
        <w:rPr>
          <w:b/>
          <w:bCs/>
          <w:lang w:eastAsia="sl-SI"/>
        </w:rPr>
        <w:t>BANČNA GARANCIJA ZA DOBRO IZVEDBO POGODBENIH OBVEZNOSTI</w:t>
      </w:r>
    </w:p>
    <w:p w14:paraId="438E6560" w14:textId="77777777" w:rsidR="004F6372" w:rsidRPr="00865AF3" w:rsidRDefault="004F6372" w:rsidP="004F6372">
      <w:pPr>
        <w:spacing w:line="276" w:lineRule="auto"/>
        <w:rPr>
          <w:lang w:eastAsia="sl-SI"/>
        </w:rPr>
      </w:pPr>
    </w:p>
    <w:p w14:paraId="2EA88000"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i/>
        </w:rPr>
        <w:t>Glava s podatki o garantu (zavarovalnici/banki) ali SWIFT ključ</w:t>
      </w:r>
    </w:p>
    <w:p w14:paraId="114339D9"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5B0EF600"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Za: Univerza v Ljubljani, Medicinska fakulteta, Vrazov trg 2, Ljubljana</w:t>
      </w:r>
    </w:p>
    <w:p w14:paraId="6800325E"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t xml:space="preserve">Datum: ........ </w:t>
      </w:r>
      <w:r w:rsidRPr="00865AF3">
        <w:rPr>
          <w:i/>
        </w:rPr>
        <w:t>(vpiše se datum izdaje)</w:t>
      </w:r>
    </w:p>
    <w:p w14:paraId="6A992E3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18EEDAB"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VRSTA ZAVAROVANJA:</w:t>
      </w:r>
      <w:r w:rsidRPr="00865AF3">
        <w:t xml:space="preserve"> ........... </w:t>
      </w:r>
      <w:r w:rsidRPr="00865AF3">
        <w:rPr>
          <w:i/>
        </w:rPr>
        <w:t>(vpiše se vrsta zavarovanja: kavcijsko zavarovanje/bančna garancija)</w:t>
      </w:r>
    </w:p>
    <w:p w14:paraId="33406C00"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497BFC4A"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ŠTEVILKA: </w:t>
      </w:r>
      <w:r w:rsidRPr="00865AF3">
        <w:t xml:space="preserve">.... </w:t>
      </w:r>
      <w:r w:rsidRPr="00865AF3">
        <w:rPr>
          <w:i/>
        </w:rPr>
        <w:t>(vpiše se številka zavarovanja)</w:t>
      </w:r>
    </w:p>
    <w:p w14:paraId="348A76E1"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3EFF60F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GARANT:</w:t>
      </w:r>
      <w:r w:rsidRPr="00865AF3">
        <w:t xml:space="preserve"> ..... </w:t>
      </w:r>
      <w:r w:rsidRPr="00865AF3">
        <w:rPr>
          <w:i/>
        </w:rPr>
        <w:t>(vpiše se ime in naslov zavarovalnice/banke v kraju izdaje)</w:t>
      </w:r>
    </w:p>
    <w:p w14:paraId="6637CBA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058CC36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NAROČNIK: </w:t>
      </w:r>
      <w:r w:rsidRPr="00865AF3">
        <w:t xml:space="preserve">...... </w:t>
      </w:r>
      <w:r w:rsidRPr="00865AF3">
        <w:rPr>
          <w:i/>
        </w:rPr>
        <w:t>(vpiše se ime in naslov naročnika zavarovanja, tj. v postopku javnega naročanja izbranega ponudnika)</w:t>
      </w:r>
    </w:p>
    <w:p w14:paraId="0430F1F5"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64BEE592"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UPRAVIČENEC:</w:t>
      </w:r>
      <w:r w:rsidRPr="00865AF3">
        <w:t xml:space="preserve"> Univerza v Ljubljani, Medicinska fakulteta, Vrazov trg 2, Ljubljana</w:t>
      </w:r>
    </w:p>
    <w:p w14:paraId="0A79FA45"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0482CF95"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 xml:space="preserve">OSNOVNI POSEL: </w:t>
      </w:r>
      <w:r w:rsidRPr="00865AF3">
        <w:t xml:space="preserve">obveznost naročnika zavarovanja iz pogodbe št. ... z dne ..... </w:t>
      </w:r>
      <w:r w:rsidRPr="00865AF3">
        <w:rPr>
          <w:i/>
        </w:rPr>
        <w:t>(vpiše se številko in datum pogodbe o izvedbi javnega naročila sklenjene na podlagi postopka z oznako JN.....)</w:t>
      </w:r>
      <w:r w:rsidRPr="00865AF3">
        <w:t xml:space="preserve"> za</w:t>
      </w:r>
      <w:r w:rsidRPr="00865AF3">
        <w:rPr>
          <w:i/>
        </w:rPr>
        <w:t xml:space="preserve"> </w:t>
      </w:r>
      <w:r>
        <w:rPr>
          <w:b/>
          <w:bCs/>
          <w:iCs/>
          <w:lang w:eastAsia="sl-SI"/>
        </w:rPr>
        <w:t xml:space="preserve">nakup reagentov in laboratorijskega potrošnega materiala </w:t>
      </w:r>
      <w:r w:rsidRPr="00865AF3">
        <w:t xml:space="preserve"> v vrednosti ……….. EUR (z DDV)</w:t>
      </w:r>
    </w:p>
    <w:p w14:paraId="2962488B"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i/>
        </w:rPr>
        <w:t xml:space="preserve"> </w:t>
      </w:r>
    </w:p>
    <w:p w14:paraId="3A85C5ED"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ZNESEK IN VALUTA: </w:t>
      </w:r>
      <w:r w:rsidRPr="00865AF3">
        <w:t xml:space="preserve">.... </w:t>
      </w:r>
      <w:r w:rsidRPr="00865AF3">
        <w:rPr>
          <w:i/>
        </w:rPr>
        <w:t>(vpiše se najvišji znesek s številko in besedo ter valuta)</w:t>
      </w:r>
    </w:p>
    <w:p w14:paraId="3906EF3D"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5A14BE5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LISTINE, KI JIH JE POLEG IZJAVE TREBA PRILOŽITI ZAHTEVI ZA PLAČILO IN SE IZRECNO ZAHTEVAJO V SPODNJEM BESEDILU: </w:t>
      </w:r>
      <w:r w:rsidRPr="00865AF3">
        <w:t>nobena</w:t>
      </w:r>
    </w:p>
    <w:p w14:paraId="68D6FEDF"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AFCA71A"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JEZIK V ZAHTEVANIH LISTINAH:</w:t>
      </w:r>
      <w:r w:rsidRPr="00865AF3">
        <w:t xml:space="preserve"> slovenski</w:t>
      </w:r>
    </w:p>
    <w:p w14:paraId="69A34E1C"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38F874D2"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OBLIKA PREDLOŽITVE:</w:t>
      </w:r>
      <w:r w:rsidRPr="00865AF3">
        <w:t xml:space="preserve"> v papirni obliki s priporočeno pošto ali katerokoli obliko hitre pošte ali v elektronski obliki po SWIFT sistemu na naslov ...... </w:t>
      </w:r>
      <w:r w:rsidRPr="00865AF3">
        <w:rPr>
          <w:i/>
        </w:rPr>
        <w:t>(navede se SWIFT naslova garanta)</w:t>
      </w:r>
    </w:p>
    <w:p w14:paraId="2EA65E4D"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3F7C8AC9"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KRAJ PREDLOŽITVE:</w:t>
      </w:r>
      <w:r w:rsidRPr="00865AF3">
        <w:t xml:space="preserve"> ..... </w:t>
      </w:r>
      <w:r w:rsidRPr="00865AF3">
        <w:rPr>
          <w:i/>
        </w:rPr>
        <w:t>(garant vpiše naslov podružnice, kjer se opravi predložitev papirnih listin, ali elektronski naslov za predložitev v elektronski obliki, kot na primer garantov SWIFT naslov)</w:t>
      </w:r>
      <w:r w:rsidRPr="00865AF3">
        <w:t xml:space="preserve"> </w:t>
      </w:r>
    </w:p>
    <w:p w14:paraId="27E5208E"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Ne glede na navedeno, se predložitev papirnih listin lahko opravi v katerikoli podružnici garanta na območju Republike Slovenije.</w:t>
      </w:r>
      <w:r w:rsidRPr="00865AF3" w:rsidDel="00D4087F">
        <w:t xml:space="preserve"> </w:t>
      </w:r>
    </w:p>
    <w:p w14:paraId="1C1EB1C4"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 xml:space="preserve">  </w:t>
      </w:r>
    </w:p>
    <w:p w14:paraId="60967F4C"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DATUM VELJAVNOSTI: </w:t>
      </w:r>
      <w:r w:rsidRPr="00865AF3">
        <w:t xml:space="preserve">........ </w:t>
      </w:r>
      <w:r w:rsidRPr="00865AF3">
        <w:rPr>
          <w:i/>
        </w:rPr>
        <w:t>(vpiše se datum zapadlosti zavarovanja)</w:t>
      </w:r>
    </w:p>
    <w:p w14:paraId="089E7150"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416DB05A"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STRANKA, KI JE DOLŽNA PLAČATI STROŠKE:</w:t>
      </w:r>
      <w:r w:rsidRPr="00865AF3">
        <w:t xml:space="preserve"> ..... </w:t>
      </w:r>
      <w:r w:rsidRPr="00865AF3">
        <w:rPr>
          <w:i/>
        </w:rPr>
        <w:t>(vpiše se ime naročnika zavarovanja, tj. v postopku javnega naročanja izbranega ponudnika)</w:t>
      </w:r>
    </w:p>
    <w:p w14:paraId="28133F91"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057A7379" w14:textId="77777777" w:rsidR="004F6372" w:rsidRPr="00865AF3" w:rsidRDefault="004F6372" w:rsidP="004F6372">
      <w:pPr>
        <w:spacing w:after="120" w:line="276" w:lineRule="auto"/>
        <w:jc w:val="both"/>
      </w:pPr>
      <w:r w:rsidRPr="00865AF3">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AC9B9C" w14:textId="77777777" w:rsidR="004F6372" w:rsidRPr="00865AF3" w:rsidRDefault="004F6372" w:rsidP="004F6372">
      <w:pPr>
        <w:spacing w:after="120" w:line="276" w:lineRule="auto"/>
        <w:jc w:val="both"/>
      </w:pPr>
      <w:r w:rsidRPr="00865AF3">
        <w:t>Katerokoli zahtevo za plačilo po tem zavarovanju moramo prejeti na datum veljavnosti zavarovanja ali pred njim v zgoraj navedenem kraju predložitve.</w:t>
      </w:r>
    </w:p>
    <w:p w14:paraId="09DA816C" w14:textId="77777777" w:rsidR="004F6372" w:rsidRPr="00865AF3" w:rsidRDefault="004F6372" w:rsidP="004F6372">
      <w:pPr>
        <w:spacing w:after="120" w:line="276" w:lineRule="auto"/>
      </w:pPr>
      <w:r w:rsidRPr="00865AF3">
        <w:t>Morebitne spore v zvezi s tem zavarovanjem rešuje stvarno pristojno sodišče v Ljubljani po slovenskem pravu.</w:t>
      </w:r>
    </w:p>
    <w:p w14:paraId="1EA3C63B" w14:textId="77777777" w:rsidR="004F6372" w:rsidRPr="00865AF3" w:rsidRDefault="004F6372" w:rsidP="004F6372">
      <w:pPr>
        <w:spacing w:line="276" w:lineRule="auto"/>
      </w:pPr>
      <w:r w:rsidRPr="00865AF3">
        <w:t>Za to zavarovanje veljajo Enotna pravila za garancije na poziv (EPGP) revizija iz leta 2010, izdana pri MTZ pod št. 758.</w:t>
      </w:r>
    </w:p>
    <w:p w14:paraId="0BF88F8B" w14:textId="77777777" w:rsidR="004F6372" w:rsidRPr="00865AF3" w:rsidRDefault="004F6372" w:rsidP="004F6372">
      <w:pPr>
        <w:spacing w:line="276" w:lineRule="auto"/>
      </w:pPr>
    </w:p>
    <w:p w14:paraId="59A76D42"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pPr>
      <w:r w:rsidRPr="00865AF3">
        <w:tab/>
      </w:r>
      <w:r w:rsidRPr="00865AF3">
        <w:tab/>
      </w:r>
      <w:r w:rsidRPr="00865AF3">
        <w:tab/>
      </w:r>
      <w:r w:rsidRPr="00865AF3">
        <w:tab/>
        <w:t xml:space="preserve">                        garant</w:t>
      </w:r>
      <w:r w:rsidRPr="00865AF3">
        <w:tab/>
      </w:r>
      <w:r w:rsidRPr="00865AF3">
        <w:tab/>
      </w:r>
      <w:r w:rsidRPr="00865AF3">
        <w:tab/>
      </w:r>
      <w:r w:rsidRPr="00865AF3">
        <w:tab/>
      </w:r>
      <w:r w:rsidRPr="00865AF3">
        <w:tab/>
      </w:r>
      <w:r w:rsidRPr="00865AF3">
        <w:tab/>
      </w:r>
      <w:r w:rsidRPr="00865AF3">
        <w:tab/>
      </w:r>
    </w:p>
    <w:p w14:paraId="07176BCD"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pPr>
      <w:r w:rsidRPr="00865AF3">
        <w:t>(žig in podpis)</w:t>
      </w:r>
    </w:p>
    <w:p w14:paraId="288F3D63" w14:textId="77777777" w:rsidR="004F6372" w:rsidRDefault="004F6372" w:rsidP="004F6372">
      <w:pPr>
        <w:rPr>
          <w:lang w:eastAsia="sl-SI"/>
        </w:rPr>
      </w:pPr>
    </w:p>
    <w:p w14:paraId="1A32D55C" w14:textId="77777777" w:rsidR="004F6372" w:rsidRDefault="004F6372" w:rsidP="004F6372">
      <w:pPr>
        <w:rPr>
          <w:lang w:eastAsia="sl-SI"/>
        </w:rPr>
      </w:pPr>
    </w:p>
    <w:p w14:paraId="2B2FEE75" w14:textId="77777777" w:rsidR="004F6372" w:rsidRDefault="004F6372" w:rsidP="004F6372">
      <w:pPr>
        <w:rPr>
          <w:lang w:eastAsia="sl-SI"/>
        </w:rPr>
      </w:pPr>
    </w:p>
    <w:p w14:paraId="68DBD5A5" w14:textId="77777777" w:rsidR="004F6372" w:rsidRDefault="004F6372" w:rsidP="004F6372">
      <w:pPr>
        <w:rPr>
          <w:lang w:eastAsia="sl-SI"/>
        </w:rPr>
      </w:pPr>
    </w:p>
    <w:p w14:paraId="18EB7DE8" w14:textId="4377EF18" w:rsidR="004F6372" w:rsidRDefault="004F6372" w:rsidP="004F6372">
      <w:pPr>
        <w:pStyle w:val="Naslov"/>
      </w:pPr>
      <w:r w:rsidRPr="00EA1A98">
        <w:lastRenderedPageBreak/>
        <w:t xml:space="preserve">OBR </w:t>
      </w:r>
      <w:r w:rsidR="003D092D">
        <w:t>8</w:t>
      </w:r>
      <w:r>
        <w:t>.2</w:t>
      </w:r>
    </w:p>
    <w:p w14:paraId="45F3AA7C" w14:textId="77777777" w:rsidR="004F6372" w:rsidRDefault="004F6372" w:rsidP="004F6372">
      <w:pPr>
        <w:spacing w:line="276" w:lineRule="auto"/>
        <w:rPr>
          <w:b/>
          <w:lang w:eastAsia="sl-SI"/>
        </w:rPr>
      </w:pPr>
    </w:p>
    <w:p w14:paraId="45BB5EFF" w14:textId="40382BC3" w:rsidR="004F6372" w:rsidRPr="00865AF3" w:rsidRDefault="004F6372" w:rsidP="004F6372">
      <w:pPr>
        <w:spacing w:line="276" w:lineRule="auto"/>
        <w:rPr>
          <w:b/>
          <w:lang w:eastAsia="sl-SI"/>
        </w:rPr>
      </w:pPr>
      <w:r w:rsidRPr="00865AF3">
        <w:rPr>
          <w:b/>
          <w:lang w:eastAsia="sl-SI"/>
        </w:rPr>
        <w:t>VZOREC – OBRAZEC ZAVAROVANJA ZA DOBRO IZVEDBO POGODBENIH OBVEZNOSTI</w:t>
      </w:r>
    </w:p>
    <w:p w14:paraId="383D0D42" w14:textId="77777777" w:rsidR="004F6372" w:rsidRPr="00EA1A98" w:rsidRDefault="004F6372" w:rsidP="004F6372">
      <w:pPr>
        <w:pStyle w:val="Brezrazmikov"/>
        <w:jc w:val="center"/>
        <w:rPr>
          <w:rFonts w:ascii="Garamond" w:hAnsi="Garamond" w:cs="EB Garamond"/>
          <w:b/>
          <w:caps/>
          <w:spacing w:val="5"/>
          <w:kern w:val="28"/>
          <w:sz w:val="28"/>
          <w:szCs w:val="28"/>
          <w:lang w:val="sl-SI"/>
        </w:rPr>
      </w:pPr>
      <w:r w:rsidRPr="00EA1A98">
        <w:rPr>
          <w:rFonts w:ascii="Garamond" w:hAnsi="Garamond" w:cs="EB Garamond"/>
          <w:b/>
          <w:caps/>
          <w:spacing w:val="5"/>
          <w:kern w:val="28"/>
          <w:sz w:val="28"/>
          <w:szCs w:val="28"/>
          <w:lang w:val="sl-SI"/>
        </w:rPr>
        <w:t>MENIČNA IZJAVA S POOBLASTILOM ZA IZPOLNITEV MENICE ZA DOBRO IZVEDBO POGODBENIH obveznosti</w:t>
      </w:r>
    </w:p>
    <w:p w14:paraId="193275D8" w14:textId="77777777" w:rsidR="004F6372" w:rsidRPr="00EA1A98" w:rsidRDefault="004F6372" w:rsidP="004F6372">
      <w:pPr>
        <w:pStyle w:val="Brezrazmikov"/>
        <w:jc w:val="both"/>
        <w:rPr>
          <w:rFonts w:ascii="Garamond" w:hAnsi="Garamond" w:cs="EB Garamond"/>
          <w:sz w:val="20"/>
          <w:szCs w:val="20"/>
          <w:lang w:val="sl-SI"/>
        </w:rPr>
      </w:pPr>
      <w:r w:rsidRPr="00EA1A98">
        <w:rPr>
          <w:rFonts w:ascii="Garamond" w:hAnsi="Garamond" w:cs="EB Garamond"/>
          <w:lang w:val="sl-SI"/>
        </w:rPr>
        <w:t xml:space="preserve"> </w:t>
      </w:r>
    </w:p>
    <w:p w14:paraId="3FDFA347" w14:textId="77777777" w:rsidR="004F6372" w:rsidRPr="00EA1A98" w:rsidRDefault="004F6372" w:rsidP="004F6372">
      <w:pPr>
        <w:pStyle w:val="Brezrazmikov"/>
        <w:jc w:val="both"/>
        <w:rPr>
          <w:rFonts w:ascii="Garamond" w:hAnsi="Garamond" w:cs="EB Garamond"/>
          <w:sz w:val="20"/>
          <w:szCs w:val="20"/>
          <w:lang w:val="sl-SI"/>
        </w:rPr>
      </w:pPr>
    </w:p>
    <w:p w14:paraId="0187C366" w14:textId="77777777" w:rsidR="004F6372" w:rsidRPr="00EA1A98" w:rsidRDefault="004F6372" w:rsidP="004F6372">
      <w:pPr>
        <w:pStyle w:val="Brezrazmikov"/>
        <w:jc w:val="both"/>
        <w:rPr>
          <w:rFonts w:ascii="Garamond" w:hAnsi="Garamond" w:cs="EB Garamond"/>
          <w:sz w:val="20"/>
          <w:szCs w:val="20"/>
          <w:lang w:val="sl-SI"/>
        </w:rPr>
      </w:pPr>
      <w:r w:rsidRPr="00EA1A98">
        <w:rPr>
          <w:rFonts w:ascii="Garamond" w:hAnsi="Garamond" w:cs="EB Garamond"/>
          <w:lang w:val="sl-SI"/>
        </w:rPr>
        <w:t xml:space="preserve">Podpisani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sz w:val="20"/>
          <w:szCs w:val="20"/>
          <w:lang w:val="sl-SI"/>
        </w:rPr>
        <w:fldChar w:fldCharType="end"/>
      </w:r>
      <w:r w:rsidRPr="00EA1A98">
        <w:rPr>
          <w:rFonts w:ascii="Garamond" w:hAnsi="Garamond" w:cs="EB Garamond"/>
          <w:sz w:val="20"/>
          <w:szCs w:val="20"/>
          <w:lang w:val="sl-SI"/>
        </w:rPr>
        <w:t xml:space="preserve"> (v nadaljevanju: izdajatelj)</w:t>
      </w:r>
    </w:p>
    <w:p w14:paraId="505FC30C" w14:textId="77777777" w:rsidR="004F6372" w:rsidRPr="00EA1A98" w:rsidRDefault="004F6372" w:rsidP="004F6372">
      <w:pPr>
        <w:pStyle w:val="Brezrazmikov"/>
        <w:jc w:val="both"/>
        <w:rPr>
          <w:rFonts w:ascii="Garamond" w:hAnsi="Garamond" w:cs="EB Garamond"/>
          <w:sz w:val="20"/>
          <w:szCs w:val="20"/>
          <w:lang w:val="sl-SI"/>
        </w:rPr>
      </w:pPr>
      <w:r w:rsidRPr="00EA1A98">
        <w:rPr>
          <w:rFonts w:ascii="Garamond" w:hAnsi="Garamond" w:cs="EB Garamond"/>
          <w:lang w:val="sl-SI"/>
        </w:rPr>
        <w:t xml:space="preserve">                     </w:t>
      </w:r>
      <w:r w:rsidRPr="00EA1A98">
        <w:rPr>
          <w:rFonts w:ascii="Garamond" w:hAnsi="Garamond" w:cs="EB Garamond"/>
          <w:sz w:val="20"/>
          <w:szCs w:val="20"/>
          <w:lang w:val="sl-SI"/>
        </w:rPr>
        <w:t>(naziv in naslov pravne osebe, ime in priimek zakonitega zastopnika)</w:t>
      </w:r>
    </w:p>
    <w:p w14:paraId="04CA7689" w14:textId="77777777" w:rsidR="004F6372" w:rsidRPr="00EA1A98" w:rsidRDefault="004F6372" w:rsidP="004F6372">
      <w:pPr>
        <w:pStyle w:val="Brezrazmikov"/>
        <w:jc w:val="both"/>
        <w:rPr>
          <w:rFonts w:ascii="Garamond" w:hAnsi="Garamond" w:cs="EB Garamond"/>
          <w:sz w:val="20"/>
          <w:szCs w:val="20"/>
          <w:lang w:val="sl-SI"/>
        </w:rPr>
      </w:pPr>
    </w:p>
    <w:p w14:paraId="6632162C" w14:textId="7F592612" w:rsidR="004F6372" w:rsidRPr="00EA1A98" w:rsidRDefault="004F6372" w:rsidP="004F6372">
      <w:pPr>
        <w:pStyle w:val="Brezrazmikov"/>
        <w:jc w:val="both"/>
        <w:rPr>
          <w:rFonts w:ascii="Garamond" w:hAnsi="Garamond" w:cs="EB Garamond"/>
          <w:lang w:val="sl-SI"/>
        </w:rPr>
      </w:pPr>
      <w:r w:rsidRPr="00EA1A98">
        <w:rPr>
          <w:rFonts w:ascii="Garamond" w:hAnsi="Garamond" w:cs="EB Garamond"/>
          <w:lang w:val="sl-SI"/>
        </w:rPr>
        <w:t xml:space="preserve">na podlagi dogovorjenih obveznosti določenih v </w:t>
      </w:r>
      <w:r>
        <w:rPr>
          <w:rFonts w:ascii="Garamond" w:hAnsi="Garamond" w:cs="EB Garamond"/>
          <w:lang w:val="sl-SI"/>
        </w:rPr>
        <w:t>pogodbi</w:t>
      </w:r>
      <w:r w:rsidRPr="00EA1A98">
        <w:rPr>
          <w:rFonts w:ascii="Garamond" w:hAnsi="Garamond" w:cs="EB Garamond"/>
          <w:lang w:val="sl-SI"/>
        </w:rPr>
        <w:t xml:space="preserve"> št. </w:t>
      </w:r>
      <w:r w:rsidR="00AC47FA">
        <w:rPr>
          <w:rFonts w:ascii="Garamond" w:hAnsi="Garamond"/>
          <w:bCs/>
          <w:iCs/>
          <w:sz w:val="20"/>
          <w:szCs w:val="20"/>
          <w:lang w:val="sl-SI"/>
        </w:rPr>
        <w:t xml:space="preserve">401-11/2023 </w:t>
      </w:r>
      <w:r w:rsidRPr="00EA1A98">
        <w:rPr>
          <w:rFonts w:ascii="Garamond" w:hAnsi="Garamond" w:cs="EB Garamond"/>
          <w:lang w:val="sl-SI"/>
        </w:rPr>
        <w:t xml:space="preserve">za </w:t>
      </w:r>
      <w:r w:rsidRPr="00EA1A98">
        <w:rPr>
          <w:rFonts w:ascii="Garamond" w:hAnsi="Garamond" w:cs="EB Garamond"/>
          <w:b/>
          <w:lang w:val="sl-SI"/>
        </w:rPr>
        <w:t>dobro izvedbo pogodbenih obveznosti</w:t>
      </w:r>
      <w:r w:rsidRPr="00EA1A98">
        <w:rPr>
          <w:rFonts w:ascii="Garamond" w:hAnsi="Garamond" w:cs="EB Garamond"/>
          <w:lang w:val="sl-SI"/>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A897CDD" w14:textId="77777777" w:rsidR="004F6372" w:rsidRPr="00EA1A98" w:rsidRDefault="004F6372" w:rsidP="004F6372">
      <w:pPr>
        <w:pStyle w:val="Brezrazmikov"/>
        <w:jc w:val="both"/>
        <w:rPr>
          <w:rFonts w:ascii="Garamond" w:hAnsi="Garamond" w:cs="EB Garamond"/>
          <w:sz w:val="20"/>
          <w:szCs w:val="20"/>
          <w:lang w:val="sl-SI"/>
        </w:rPr>
      </w:pPr>
      <w:r w:rsidRPr="00EA1A98">
        <w:rPr>
          <w:rFonts w:ascii="Garamond" w:hAnsi="Garamond" w:cs="EB Garamond"/>
          <w:lang w:val="sl-SI"/>
        </w:rPr>
        <w:tab/>
      </w:r>
    </w:p>
    <w:p w14:paraId="7787ECD2" w14:textId="77777777" w:rsidR="004F6372" w:rsidRPr="00EA1A98" w:rsidRDefault="004F6372" w:rsidP="004F6372">
      <w:pPr>
        <w:pStyle w:val="Brezrazmikov"/>
        <w:jc w:val="both"/>
        <w:rPr>
          <w:rFonts w:ascii="Garamond" w:hAnsi="Garamond" w:cs="EB Garamond"/>
          <w:lang w:val="sl-SI"/>
        </w:rPr>
      </w:pPr>
      <w:r w:rsidRPr="00EA1A98">
        <w:rPr>
          <w:rFonts w:ascii="Garamond" w:hAnsi="Garamond" w:cs="EB Garamond"/>
          <w:lang w:val="sl-SI"/>
        </w:rPr>
        <w:t xml:space="preserve">Izdajatelj je </w:t>
      </w:r>
      <w:r w:rsidRPr="00EA1A98">
        <w:rPr>
          <w:rFonts w:ascii="Garamond" w:hAnsi="Garamond" w:cs="EB Garamond"/>
          <w:b/>
          <w:lang w:val="sl-SI"/>
        </w:rPr>
        <w:t>pooblaščen</w:t>
      </w:r>
      <w:r w:rsidRPr="00EA1A98">
        <w:rPr>
          <w:rFonts w:ascii="Garamond" w:hAnsi="Garamond" w:cs="EB Garamond"/>
          <w:lang w:val="sl-SI"/>
        </w:rPr>
        <w:t xml:space="preserve">, da v bianco menico vpiše </w:t>
      </w:r>
      <w:r w:rsidRPr="00EA1A98">
        <w:rPr>
          <w:rFonts w:ascii="Garamond" w:hAnsi="Garamond" w:cs="EB Garamond"/>
          <w:b/>
          <w:lang w:val="sl-SI"/>
        </w:rPr>
        <w:t>naslednje podatke</w:t>
      </w:r>
      <w:r w:rsidRPr="00EA1A98">
        <w:rPr>
          <w:rFonts w:ascii="Garamond" w:hAnsi="Garamond" w:cs="EB Garamond"/>
          <w:lang w:val="sl-SI"/>
        </w:rPr>
        <w:t>:</w:t>
      </w:r>
    </w:p>
    <w:p w14:paraId="34951985"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Kot kraj izdaje menice bo vpisan sedež upnika.</w:t>
      </w:r>
    </w:p>
    <w:p w14:paraId="5700C614"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Kot datum izdaje menice bo vpisan datum obvestila o kršitvi pogodbenih obveznosti.</w:t>
      </w:r>
    </w:p>
    <w:p w14:paraId="53BBC109"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 xml:space="preserve">Menični znesek na menici bo vpisan v višini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EUR in vsebuje glavnico brez stroškov in provizije.</w:t>
      </w:r>
    </w:p>
    <w:p w14:paraId="64E952F4"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Dospelost plačila bo vpisana: vista.</w:t>
      </w:r>
    </w:p>
    <w:p w14:paraId="66204EED"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 xml:space="preserve">Kot </w:t>
      </w:r>
      <w:proofErr w:type="spellStart"/>
      <w:r w:rsidRPr="00EA1A98">
        <w:rPr>
          <w:rFonts w:ascii="Garamond" w:hAnsi="Garamond" w:cs="EB Garamond"/>
          <w:lang w:val="sl-SI"/>
        </w:rPr>
        <w:t>remitent</w:t>
      </w:r>
      <w:proofErr w:type="spellEnd"/>
      <w:r w:rsidRPr="00EA1A98">
        <w:rPr>
          <w:rFonts w:ascii="Garamond" w:hAnsi="Garamond" w:cs="EB Garamond"/>
          <w:lang w:val="sl-SI"/>
        </w:rPr>
        <w:t xml:space="preserve"> bo navedena Univerza v Ljubljani, Medicinska fakulteta.</w:t>
      </w:r>
    </w:p>
    <w:p w14:paraId="0080D6B5"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Vpisane bodo menične klavzule:</w:t>
      </w:r>
    </w:p>
    <w:tbl>
      <w:tblPr>
        <w:tblStyle w:val="Tabelamre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4F6372" w:rsidRPr="00EA1A98" w14:paraId="6E65A8D5" w14:textId="77777777" w:rsidTr="00F7667C">
        <w:tc>
          <w:tcPr>
            <w:tcW w:w="2836" w:type="dxa"/>
          </w:tcPr>
          <w:p w14:paraId="69B993DA" w14:textId="77777777" w:rsidR="004F6372" w:rsidRPr="00EA1A98" w:rsidRDefault="004F6372" w:rsidP="004F6372">
            <w:pPr>
              <w:pStyle w:val="Brezrazmikov"/>
              <w:numPr>
                <w:ilvl w:val="0"/>
                <w:numId w:val="5"/>
              </w:numPr>
              <w:ind w:left="605" w:hanging="283"/>
              <w:jc w:val="both"/>
              <w:rPr>
                <w:rFonts w:ascii="Garamond" w:hAnsi="Garamond" w:cs="EB Garamond"/>
                <w:sz w:val="24"/>
                <w:szCs w:val="24"/>
                <w:lang w:val="sl-SI"/>
              </w:rPr>
            </w:pPr>
            <w:r w:rsidRPr="00EA1A98">
              <w:rPr>
                <w:rFonts w:ascii="Garamond" w:hAnsi="Garamond" w:cs="EB Garamond"/>
                <w:sz w:val="24"/>
                <w:szCs w:val="24"/>
                <w:lang w:val="sl-SI"/>
              </w:rPr>
              <w:t>Brez protesta.</w:t>
            </w:r>
          </w:p>
        </w:tc>
        <w:tc>
          <w:tcPr>
            <w:tcW w:w="6371" w:type="dxa"/>
          </w:tcPr>
          <w:p w14:paraId="0F69F195" w14:textId="77777777" w:rsidR="004F6372" w:rsidRPr="00EA1A98" w:rsidRDefault="004F6372" w:rsidP="004F6372">
            <w:pPr>
              <w:pStyle w:val="Brezrazmikov"/>
              <w:numPr>
                <w:ilvl w:val="0"/>
                <w:numId w:val="5"/>
              </w:numPr>
              <w:ind w:left="567" w:hanging="283"/>
              <w:jc w:val="both"/>
              <w:rPr>
                <w:rFonts w:ascii="Garamond" w:hAnsi="Garamond" w:cs="EB Garamond"/>
                <w:sz w:val="24"/>
                <w:szCs w:val="24"/>
                <w:lang w:val="sl-SI"/>
              </w:rPr>
            </w:pPr>
            <w:r w:rsidRPr="00EA1A98">
              <w:rPr>
                <w:rFonts w:ascii="Garamond" w:hAnsi="Garamond" w:cs="EB Garamond"/>
                <w:sz w:val="24"/>
                <w:szCs w:val="24"/>
                <w:lang w:val="sl-SI"/>
              </w:rPr>
              <w:t>Brez obvestila.</w:t>
            </w:r>
          </w:p>
        </w:tc>
      </w:tr>
    </w:tbl>
    <w:p w14:paraId="4D0AED10" w14:textId="77777777" w:rsidR="004F6372" w:rsidRPr="00EA1A98" w:rsidRDefault="004F6372" w:rsidP="004F6372">
      <w:pPr>
        <w:pStyle w:val="Brezrazmikov"/>
        <w:numPr>
          <w:ilvl w:val="0"/>
          <w:numId w:val="5"/>
        </w:numPr>
        <w:ind w:left="567" w:hanging="283"/>
        <w:jc w:val="both"/>
        <w:rPr>
          <w:rFonts w:ascii="Garamond" w:hAnsi="Garamond" w:cs="EB Garamond"/>
          <w:lang w:val="sl-SI"/>
        </w:rPr>
      </w:pPr>
      <w:r w:rsidRPr="00EA1A98">
        <w:rPr>
          <w:rFonts w:ascii="Garamond" w:hAnsi="Garamond" w:cs="EB Garamond"/>
          <w:lang w:val="sl-SI"/>
        </w:rPr>
        <w:t>Izdajatelj menice izjavlja, da ne bo ugovarjal indosiranju menice, kar pomeni, da na menici ne sme biti vpisana klavzula »ne po nalogu«.</w:t>
      </w:r>
    </w:p>
    <w:p w14:paraId="3735580E" w14:textId="77777777" w:rsidR="004F6372" w:rsidRPr="00EA1A98" w:rsidRDefault="004F6372" w:rsidP="004F6372">
      <w:pPr>
        <w:pStyle w:val="Brezrazmikov"/>
        <w:numPr>
          <w:ilvl w:val="0"/>
          <w:numId w:val="5"/>
        </w:numPr>
        <w:ind w:left="567" w:hanging="283"/>
        <w:jc w:val="both"/>
        <w:rPr>
          <w:rFonts w:ascii="Garamond" w:hAnsi="Garamond" w:cs="EB Garamond"/>
          <w:lang w:val="sl-SI"/>
        </w:rPr>
      </w:pPr>
      <w:r w:rsidRPr="00EA1A98">
        <w:rPr>
          <w:rFonts w:ascii="Garamond" w:hAnsi="Garamond" w:cs="EB Garamond"/>
          <w:lang w:val="sl-SI"/>
        </w:rPr>
        <w:t xml:space="preserve">Pri klavzuli vrednost prejema bo vpisana številka javnega naročila, na podlagi katerega je izdana zadevna menica. </w:t>
      </w:r>
    </w:p>
    <w:p w14:paraId="147FD161"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 xml:space="preserve">Glagol »plačajte« bo prečrtan in nadomeščen z glagolom »plačamo«. </w:t>
      </w:r>
    </w:p>
    <w:p w14:paraId="069023E0"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Menica je domicilirana:</w:t>
      </w:r>
    </w:p>
    <w:p w14:paraId="62BCED3D" w14:textId="77777777" w:rsidR="004F6372" w:rsidRPr="00EA1A98" w:rsidRDefault="004F6372" w:rsidP="004F6372">
      <w:pPr>
        <w:pStyle w:val="Brezrazmikov"/>
        <w:jc w:val="both"/>
        <w:rPr>
          <w:rFonts w:ascii="Garamond" w:hAnsi="Garamond" w:cs="EB Garamond"/>
          <w:lang w:val="sl-SI"/>
        </w:rPr>
      </w:pPr>
      <w:proofErr w:type="spellStart"/>
      <w:r w:rsidRPr="00EA1A98">
        <w:rPr>
          <w:rFonts w:ascii="Garamond" w:hAnsi="Garamond" w:cs="EB Garamond"/>
          <w:lang w:val="sl-SI"/>
        </w:rPr>
        <w:t>Fin.institucija</w:t>
      </w:r>
      <w:proofErr w:type="spellEnd"/>
      <w:r w:rsidRPr="00EA1A98">
        <w:rPr>
          <w:rFonts w:ascii="Garamond" w:hAnsi="Garamond" w:cs="EB Garamond"/>
          <w:lang w:val="sl-SI"/>
        </w:rPr>
        <w:t xml:space="preserve">: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TRR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w:t>
      </w:r>
    </w:p>
    <w:p w14:paraId="04E62517" w14:textId="77777777" w:rsidR="004F6372" w:rsidRPr="00EA1A98" w:rsidRDefault="004F6372" w:rsidP="004F6372">
      <w:pPr>
        <w:pStyle w:val="Brezrazmikov"/>
        <w:jc w:val="both"/>
        <w:rPr>
          <w:rFonts w:ascii="Garamond" w:hAnsi="Garamond" w:cs="EB Garamond"/>
          <w:lang w:val="sl-SI"/>
        </w:rPr>
      </w:pPr>
    </w:p>
    <w:p w14:paraId="0C29945D"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Veljavnost pooblastila za izpolnitev bianco menice: do izteka pogodbene obveznosti.</w:t>
      </w:r>
    </w:p>
    <w:p w14:paraId="322D5F52" w14:textId="77777777" w:rsidR="004F6372" w:rsidRPr="00EA1A98" w:rsidRDefault="004F6372" w:rsidP="004F6372">
      <w:pPr>
        <w:pStyle w:val="Brezrazmikov"/>
        <w:jc w:val="both"/>
        <w:rPr>
          <w:rFonts w:ascii="Garamond" w:hAnsi="Garamond" w:cs="EB Garamond"/>
          <w:sz w:val="20"/>
          <w:szCs w:val="20"/>
          <w:lang w:val="sl-SI"/>
        </w:rPr>
      </w:pPr>
    </w:p>
    <w:p w14:paraId="11AE94B9" w14:textId="77777777" w:rsidR="004F6372" w:rsidRPr="00EA1A98" w:rsidRDefault="004F6372" w:rsidP="004F6372">
      <w:pPr>
        <w:pStyle w:val="Brezrazmikov"/>
        <w:jc w:val="both"/>
        <w:rPr>
          <w:rFonts w:ascii="Garamond" w:hAnsi="Garamond" w:cs="EB Garamond"/>
          <w:lang w:val="sl-SI"/>
        </w:rPr>
      </w:pPr>
      <w:r w:rsidRPr="00EA1A98">
        <w:rPr>
          <w:rFonts w:ascii="Garamond" w:hAnsi="Garamond" w:cs="EB Garamond"/>
          <w:lang w:val="sl-S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718C3F11" w14:textId="77777777" w:rsidR="004F6372" w:rsidRPr="00EA1A98" w:rsidRDefault="004F6372" w:rsidP="004F6372">
      <w:pPr>
        <w:pStyle w:val="Brezrazmikov"/>
        <w:jc w:val="both"/>
        <w:rPr>
          <w:rFonts w:ascii="Garamond" w:hAnsi="Garamond" w:cs="EB Garamond"/>
          <w:sz w:val="20"/>
          <w:szCs w:val="20"/>
          <w:lang w:val="sl-SI"/>
        </w:rPr>
      </w:pPr>
    </w:p>
    <w:p w14:paraId="2C5C626B" w14:textId="77777777" w:rsidR="004F6372" w:rsidRPr="00EA1A98" w:rsidRDefault="004F6372" w:rsidP="004F6372">
      <w:pPr>
        <w:pStyle w:val="Brezrazmikov"/>
        <w:jc w:val="both"/>
        <w:rPr>
          <w:rFonts w:ascii="Garamond" w:hAnsi="Garamond" w:cs="EB Garamond"/>
          <w:sz w:val="20"/>
          <w:szCs w:val="20"/>
          <w:lang w:val="sl-SI"/>
        </w:rPr>
      </w:pPr>
    </w:p>
    <w:p w14:paraId="6F38646E" w14:textId="77777777" w:rsidR="004F6372" w:rsidRPr="00EA1A98" w:rsidRDefault="004F6372" w:rsidP="004F6372">
      <w:pPr>
        <w:pStyle w:val="Brezrazmikov"/>
        <w:jc w:val="both"/>
        <w:rPr>
          <w:rFonts w:ascii="Garamond" w:hAnsi="Garamond" w:cs="EB Garamond"/>
          <w:lang w:val="sl-SI"/>
        </w:rPr>
      </w:pPr>
      <w:r w:rsidRPr="00EA1A98">
        <w:rPr>
          <w:rFonts w:ascii="Garamond" w:hAnsi="Garamond" w:cs="EB Garamond"/>
          <w:lang w:val="sl-SI"/>
        </w:rPr>
        <w:t xml:space="preserve">Kraj in datum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cs="EB Garamond"/>
          <w:lang w:val="sl-SI"/>
        </w:rPr>
        <w:t xml:space="preserve">                                                          </w:t>
      </w:r>
    </w:p>
    <w:p w14:paraId="6171CDB0" w14:textId="77777777" w:rsidR="004F6372" w:rsidRPr="00EA1A98" w:rsidRDefault="004F6372" w:rsidP="004F6372">
      <w:pPr>
        <w:pStyle w:val="Brezrazmikov"/>
        <w:jc w:val="both"/>
        <w:rPr>
          <w:rFonts w:ascii="Garamond" w:hAnsi="Garamond" w:cs="EB Garamond"/>
          <w:lang w:val="sl-SI"/>
        </w:rPr>
      </w:pPr>
    </w:p>
    <w:p w14:paraId="65ECD158" w14:textId="77777777" w:rsidR="004F6372" w:rsidRPr="00EA1A98" w:rsidRDefault="004F6372" w:rsidP="004F6372">
      <w:pPr>
        <w:pStyle w:val="Brezrazmikov"/>
        <w:jc w:val="both"/>
        <w:rPr>
          <w:rFonts w:ascii="Garamond" w:hAnsi="Garamond" w:cs="EB Garamond"/>
          <w:lang w:val="sl-SI"/>
        </w:rPr>
      </w:pPr>
    </w:p>
    <w:p w14:paraId="49281933" w14:textId="77777777" w:rsidR="004F6372" w:rsidRPr="00EA1A98" w:rsidRDefault="004F6372" w:rsidP="004F6372">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4F6372" w:rsidRPr="00EA1A98" w14:paraId="073792B7" w14:textId="77777777" w:rsidTr="00F7667C">
        <w:tc>
          <w:tcPr>
            <w:tcW w:w="5954" w:type="dxa"/>
          </w:tcPr>
          <w:p w14:paraId="225B9983" w14:textId="77777777" w:rsidR="004F6372" w:rsidRPr="00EA1A98" w:rsidRDefault="004F6372" w:rsidP="00F7667C">
            <w:pPr>
              <w:pStyle w:val="Brezrazmikov"/>
              <w:jc w:val="right"/>
              <w:rPr>
                <w:rFonts w:ascii="Garamond" w:hAnsi="Garamond" w:cs="EB Garamond"/>
                <w:lang w:val="sl-SI"/>
              </w:rPr>
            </w:pPr>
          </w:p>
        </w:tc>
        <w:tc>
          <w:tcPr>
            <w:tcW w:w="3106" w:type="dxa"/>
            <w:tcBorders>
              <w:top w:val="single" w:sz="4" w:space="0" w:color="auto"/>
            </w:tcBorders>
          </w:tcPr>
          <w:p w14:paraId="2F1D0438" w14:textId="77777777" w:rsidR="004F6372" w:rsidRPr="00EA1A98" w:rsidRDefault="004F6372" w:rsidP="00F7667C">
            <w:pPr>
              <w:pStyle w:val="Brezrazmikov"/>
              <w:jc w:val="center"/>
              <w:rPr>
                <w:rFonts w:ascii="Garamond" w:hAnsi="Garamond" w:cs="EB Garamond"/>
                <w:lang w:val="sl-SI"/>
              </w:rPr>
            </w:pPr>
            <w:r w:rsidRPr="00EA1A98">
              <w:rPr>
                <w:rFonts w:ascii="Garamond" w:hAnsi="Garamond" w:cs="EB Garamond"/>
                <w:lang w:val="sl-SI"/>
              </w:rPr>
              <w:t>(podpis zakonitega zastopnika, žig)</w:t>
            </w:r>
          </w:p>
        </w:tc>
      </w:tr>
    </w:tbl>
    <w:p w14:paraId="7A043D0F" w14:textId="77777777" w:rsidR="004F6372" w:rsidRPr="00EA1A98" w:rsidRDefault="004F6372" w:rsidP="004F6372">
      <w:pPr>
        <w:pStyle w:val="Brezrazmikov"/>
        <w:jc w:val="both"/>
        <w:rPr>
          <w:rFonts w:ascii="Garamond" w:hAnsi="Garamond" w:cs="EB Garamond"/>
          <w:b/>
          <w:sz w:val="20"/>
          <w:szCs w:val="20"/>
          <w:lang w:val="sl-SI"/>
        </w:rPr>
        <w:sectPr w:rsidR="004F6372" w:rsidRPr="00EA1A98" w:rsidSect="00C155A1">
          <w:headerReference w:type="default" r:id="rId8"/>
          <w:footerReference w:type="default" r:id="rId9"/>
          <w:pgSz w:w="11906" w:h="16838"/>
          <w:pgMar w:top="1417" w:right="1700" w:bottom="1134" w:left="1134" w:header="708" w:footer="445" w:gutter="0"/>
          <w:cols w:space="708"/>
          <w:docGrid w:linePitch="360"/>
        </w:sectPr>
      </w:pPr>
    </w:p>
    <w:p w14:paraId="675C468D" w14:textId="77777777" w:rsidR="004F6372" w:rsidRPr="000950E9" w:rsidRDefault="004F6372" w:rsidP="004F6372">
      <w:pPr>
        <w:spacing w:line="276" w:lineRule="auto"/>
        <w:jc w:val="both"/>
        <w:rPr>
          <w:rFonts w:eastAsia="Calibri"/>
          <w:b/>
          <w:u w:val="single"/>
        </w:rPr>
      </w:pPr>
      <w:r w:rsidRPr="000950E9">
        <w:rPr>
          <w:rFonts w:eastAsia="Calibri"/>
          <w:b/>
          <w:u w:val="single"/>
        </w:rPr>
        <w:lastRenderedPageBreak/>
        <w:t>NAVODILO:</w:t>
      </w:r>
    </w:p>
    <w:p w14:paraId="5A0B75F3" w14:textId="77777777" w:rsidR="004F6372" w:rsidRPr="000950E9" w:rsidRDefault="004F6372" w:rsidP="004F6372">
      <w:pPr>
        <w:spacing w:line="276" w:lineRule="auto"/>
        <w:jc w:val="both"/>
        <w:rPr>
          <w:rFonts w:eastAsia="Calibri"/>
          <w:i/>
        </w:rPr>
      </w:pPr>
      <w:r w:rsidRPr="000950E9">
        <w:rPr>
          <w:rFonts w:eastAsia="Calibri"/>
          <w:i/>
        </w:rPr>
        <w:t>Ponudnikov zakoniti zastopnik na meničnem obrazcu kot izdajatelja (</w:t>
      </w:r>
      <w:proofErr w:type="spellStart"/>
      <w:r w:rsidRPr="000950E9">
        <w:rPr>
          <w:rFonts w:eastAsia="Calibri"/>
          <w:i/>
        </w:rPr>
        <w:t>trasanta</w:t>
      </w:r>
      <w:proofErr w:type="spellEnd"/>
      <w:r w:rsidRPr="000950E9">
        <w:rPr>
          <w:rFonts w:eastAsia="Calibri"/>
          <w:i/>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04B8C63F" w14:textId="77777777" w:rsidR="004F6372" w:rsidRPr="000950E9" w:rsidRDefault="004F6372" w:rsidP="004F6372">
      <w:pPr>
        <w:spacing w:line="276" w:lineRule="auto"/>
        <w:rPr>
          <w:b/>
        </w:rPr>
      </w:pPr>
      <w:r w:rsidRPr="000950E9">
        <w:rPr>
          <w:b/>
        </w:rPr>
        <w:t>Priloga: menica</w:t>
      </w:r>
    </w:p>
    <w:p w14:paraId="287F61D5" w14:textId="77777777" w:rsidR="00F070F9" w:rsidRPr="000950E9" w:rsidRDefault="00F070F9" w:rsidP="00F070F9">
      <w:pPr>
        <w:spacing w:line="276" w:lineRule="auto"/>
        <w:contextualSpacing/>
        <w:jc w:val="center"/>
        <w:rPr>
          <w:b/>
          <w:caps/>
          <w:spacing w:val="5"/>
          <w:kern w:val="28"/>
        </w:rPr>
      </w:pPr>
    </w:p>
    <w:p w14:paraId="46D7A648" w14:textId="77777777" w:rsidR="00AC3487" w:rsidRDefault="00AC3487" w:rsidP="00F070F9">
      <w:pPr>
        <w:rPr>
          <w:b/>
          <w:lang w:eastAsia="sl-SI"/>
        </w:rPr>
      </w:pPr>
    </w:p>
    <w:p w14:paraId="246A4ED8" w14:textId="77777777" w:rsidR="00AC3487" w:rsidRDefault="00AC3487" w:rsidP="00F070F9">
      <w:pPr>
        <w:rPr>
          <w:b/>
          <w:lang w:eastAsia="sl-SI"/>
        </w:rPr>
      </w:pPr>
    </w:p>
    <w:p w14:paraId="73AFD7B7" w14:textId="77777777" w:rsidR="00AC3487" w:rsidRDefault="00AC3487" w:rsidP="00F070F9">
      <w:pPr>
        <w:rPr>
          <w:b/>
          <w:lang w:eastAsia="sl-SI"/>
        </w:rPr>
      </w:pPr>
    </w:p>
    <w:p w14:paraId="08E8537B" w14:textId="77777777" w:rsidR="00AC3487" w:rsidRDefault="00AC3487" w:rsidP="00F070F9">
      <w:pPr>
        <w:rPr>
          <w:b/>
          <w:lang w:eastAsia="sl-SI"/>
        </w:rPr>
      </w:pPr>
    </w:p>
    <w:p w14:paraId="0401E860" w14:textId="77777777" w:rsidR="00AC3487" w:rsidRDefault="00AC3487" w:rsidP="00F070F9">
      <w:pPr>
        <w:rPr>
          <w:b/>
          <w:lang w:eastAsia="sl-SI"/>
        </w:rPr>
      </w:pPr>
    </w:p>
    <w:p w14:paraId="1CD1AD54" w14:textId="77777777" w:rsidR="00AC3487" w:rsidRDefault="00AC3487" w:rsidP="00F070F9">
      <w:pPr>
        <w:rPr>
          <w:b/>
          <w:lang w:eastAsia="sl-SI"/>
        </w:rPr>
      </w:pPr>
    </w:p>
    <w:p w14:paraId="38B6EC3A" w14:textId="77777777" w:rsidR="00AC3487" w:rsidRDefault="00AC3487" w:rsidP="00F070F9">
      <w:pPr>
        <w:rPr>
          <w:b/>
          <w:lang w:eastAsia="sl-SI"/>
        </w:rPr>
      </w:pPr>
    </w:p>
    <w:p w14:paraId="489CF562" w14:textId="77777777" w:rsidR="00AC3487" w:rsidRDefault="00AC3487" w:rsidP="00F070F9">
      <w:pPr>
        <w:rPr>
          <w:b/>
          <w:lang w:eastAsia="sl-SI"/>
        </w:rPr>
      </w:pPr>
    </w:p>
    <w:p w14:paraId="466217CE" w14:textId="77777777" w:rsidR="00E37A70" w:rsidRDefault="00E37A70" w:rsidP="00F070F9">
      <w:pPr>
        <w:rPr>
          <w:b/>
          <w:lang w:eastAsia="sl-SI"/>
        </w:rPr>
      </w:pPr>
    </w:p>
    <w:p w14:paraId="4DA84D68" w14:textId="77777777" w:rsidR="00E37A70" w:rsidRDefault="00E37A70" w:rsidP="00F070F9">
      <w:pPr>
        <w:rPr>
          <w:b/>
          <w:lang w:eastAsia="sl-SI"/>
        </w:rPr>
      </w:pPr>
    </w:p>
    <w:p w14:paraId="5D0CA99C" w14:textId="77777777" w:rsidR="00E37A70" w:rsidRDefault="00E37A70" w:rsidP="00F070F9">
      <w:pPr>
        <w:rPr>
          <w:b/>
          <w:lang w:eastAsia="sl-SI"/>
        </w:rPr>
      </w:pPr>
    </w:p>
    <w:p w14:paraId="57F146DF" w14:textId="77777777" w:rsidR="00E37A70" w:rsidRDefault="00E37A70" w:rsidP="00F070F9">
      <w:pPr>
        <w:rPr>
          <w:b/>
          <w:lang w:eastAsia="sl-SI"/>
        </w:rPr>
      </w:pPr>
    </w:p>
    <w:p w14:paraId="415FF94A" w14:textId="77777777" w:rsidR="00E37A70" w:rsidRDefault="00E37A70" w:rsidP="00F070F9">
      <w:pPr>
        <w:rPr>
          <w:b/>
          <w:lang w:eastAsia="sl-SI"/>
        </w:rPr>
      </w:pPr>
    </w:p>
    <w:p w14:paraId="74FDEF25" w14:textId="77777777" w:rsidR="00E37A70" w:rsidRDefault="00E37A70" w:rsidP="00F070F9">
      <w:pPr>
        <w:rPr>
          <w:b/>
          <w:lang w:eastAsia="sl-SI"/>
        </w:rPr>
      </w:pPr>
    </w:p>
    <w:p w14:paraId="574F1200" w14:textId="77777777" w:rsidR="00E37A70" w:rsidRDefault="00E37A70" w:rsidP="00F070F9">
      <w:pPr>
        <w:rPr>
          <w:b/>
          <w:lang w:eastAsia="sl-SI"/>
        </w:rPr>
      </w:pPr>
    </w:p>
    <w:p w14:paraId="34360C37" w14:textId="77777777" w:rsidR="00E37A70" w:rsidRDefault="00E37A70" w:rsidP="00F070F9">
      <w:pPr>
        <w:rPr>
          <w:b/>
          <w:lang w:eastAsia="sl-SI"/>
        </w:rPr>
      </w:pPr>
    </w:p>
    <w:p w14:paraId="6C03F709" w14:textId="77777777" w:rsidR="00E37A70" w:rsidRDefault="00E37A70" w:rsidP="00F070F9">
      <w:pPr>
        <w:rPr>
          <w:b/>
          <w:lang w:eastAsia="sl-SI"/>
        </w:rPr>
      </w:pPr>
    </w:p>
    <w:p w14:paraId="1639D553" w14:textId="77777777" w:rsidR="00E37A70" w:rsidRDefault="00E37A70" w:rsidP="00F070F9">
      <w:pPr>
        <w:rPr>
          <w:b/>
          <w:lang w:eastAsia="sl-SI"/>
        </w:rPr>
      </w:pPr>
    </w:p>
    <w:p w14:paraId="40EDD178" w14:textId="77777777" w:rsidR="00E37A70" w:rsidRDefault="00E37A70" w:rsidP="00F070F9">
      <w:pPr>
        <w:rPr>
          <w:b/>
          <w:lang w:eastAsia="sl-SI"/>
        </w:rPr>
      </w:pPr>
    </w:p>
    <w:p w14:paraId="04CFBB31" w14:textId="77777777" w:rsidR="00E37A70" w:rsidRDefault="00E37A70" w:rsidP="00F070F9">
      <w:pPr>
        <w:rPr>
          <w:b/>
          <w:lang w:eastAsia="sl-SI"/>
        </w:rPr>
      </w:pPr>
    </w:p>
    <w:p w14:paraId="13D9CB17" w14:textId="77777777" w:rsidR="00E37A70" w:rsidRDefault="00E37A70" w:rsidP="00F070F9">
      <w:pPr>
        <w:rPr>
          <w:b/>
          <w:lang w:eastAsia="sl-SI"/>
        </w:rPr>
      </w:pPr>
    </w:p>
    <w:p w14:paraId="2B61D150" w14:textId="77777777" w:rsidR="00E37A70" w:rsidRDefault="00E37A70" w:rsidP="00F070F9">
      <w:pPr>
        <w:rPr>
          <w:b/>
          <w:lang w:eastAsia="sl-SI"/>
        </w:rPr>
      </w:pPr>
    </w:p>
    <w:p w14:paraId="547E7B5B" w14:textId="77777777" w:rsidR="00E37A70" w:rsidRDefault="00E37A70" w:rsidP="00F070F9">
      <w:pPr>
        <w:rPr>
          <w:b/>
          <w:lang w:eastAsia="sl-SI"/>
        </w:rPr>
      </w:pPr>
    </w:p>
    <w:p w14:paraId="5E45B462" w14:textId="77777777" w:rsidR="00E37A70" w:rsidRDefault="00E37A70" w:rsidP="00F070F9">
      <w:pPr>
        <w:rPr>
          <w:b/>
          <w:lang w:eastAsia="sl-SI"/>
        </w:rPr>
      </w:pPr>
    </w:p>
    <w:p w14:paraId="51915408" w14:textId="77777777" w:rsidR="00E37A70" w:rsidRDefault="00E37A70" w:rsidP="00F070F9">
      <w:pPr>
        <w:rPr>
          <w:b/>
          <w:lang w:eastAsia="sl-SI"/>
        </w:rPr>
      </w:pPr>
    </w:p>
    <w:p w14:paraId="08ABEFBC" w14:textId="77777777" w:rsidR="00E37A70" w:rsidRDefault="00E37A70" w:rsidP="00F070F9">
      <w:pPr>
        <w:rPr>
          <w:b/>
          <w:lang w:eastAsia="sl-SI"/>
        </w:rPr>
      </w:pPr>
    </w:p>
    <w:p w14:paraId="5A189CC3" w14:textId="36F2ED21" w:rsidR="00E37A70" w:rsidRPr="00920509" w:rsidRDefault="00E37A70" w:rsidP="00E37A70">
      <w:pPr>
        <w:pStyle w:val="Naslov"/>
      </w:pPr>
      <w:r w:rsidRPr="00920509">
        <w:lastRenderedPageBreak/>
        <w:t xml:space="preserve">OBR </w:t>
      </w:r>
      <w:r w:rsidR="003D092D">
        <w:t>9</w:t>
      </w:r>
      <w:r>
        <w:t>.1</w:t>
      </w:r>
    </w:p>
    <w:p w14:paraId="64EF96FE" w14:textId="77777777" w:rsidR="00E37A70" w:rsidRDefault="00E37A70" w:rsidP="00E37A70">
      <w:pPr>
        <w:spacing w:line="276" w:lineRule="auto"/>
        <w:rPr>
          <w:b/>
          <w:lang w:eastAsia="sl-SI"/>
        </w:rPr>
      </w:pPr>
    </w:p>
    <w:p w14:paraId="5A8BC02A" w14:textId="77777777" w:rsidR="00C05313" w:rsidRPr="005A1395" w:rsidRDefault="00C05313" w:rsidP="00C05313">
      <w:pPr>
        <w:jc w:val="both"/>
        <w:rPr>
          <w:b/>
        </w:rPr>
      </w:pPr>
      <w:r>
        <w:rPr>
          <w:b/>
        </w:rPr>
        <w:t>VZOREC</w:t>
      </w:r>
      <w:r w:rsidRPr="005A1395">
        <w:rPr>
          <w:b/>
        </w:rPr>
        <w:t xml:space="preserve"> </w:t>
      </w:r>
      <w:r>
        <w:rPr>
          <w:b/>
        </w:rPr>
        <w:t>–</w:t>
      </w:r>
      <w:r w:rsidRPr="005A1395">
        <w:rPr>
          <w:b/>
        </w:rPr>
        <w:t xml:space="preserve"> </w:t>
      </w:r>
      <w:r>
        <w:rPr>
          <w:b/>
        </w:rPr>
        <w:t xml:space="preserve">OBRAZEC </w:t>
      </w:r>
      <w:r w:rsidRPr="005A1395">
        <w:rPr>
          <w:b/>
        </w:rPr>
        <w:t xml:space="preserve"> ZAVAROVANJ</w:t>
      </w:r>
      <w:r>
        <w:rPr>
          <w:b/>
        </w:rPr>
        <w:t xml:space="preserve">A </w:t>
      </w:r>
      <w:r w:rsidRPr="005A1395">
        <w:rPr>
          <w:b/>
        </w:rPr>
        <w:t>ZA ODPRAVO NAPAK V GARANCIJSKEM ROKU</w:t>
      </w:r>
    </w:p>
    <w:p w14:paraId="3E57FFB2" w14:textId="77777777" w:rsidR="00C05313" w:rsidRPr="005A1395" w:rsidRDefault="00C05313" w:rsidP="00C05313">
      <w:pPr>
        <w:jc w:val="center"/>
        <w:rPr>
          <w:b/>
        </w:rPr>
      </w:pPr>
    </w:p>
    <w:p w14:paraId="50F933D8" w14:textId="77777777" w:rsidR="00C05313" w:rsidRPr="005A1395" w:rsidRDefault="00C05313" w:rsidP="00C05313">
      <w:pPr>
        <w:jc w:val="center"/>
        <w:rPr>
          <w:b/>
        </w:rPr>
      </w:pPr>
      <w:r w:rsidRPr="005A1395">
        <w:rPr>
          <w:b/>
        </w:rPr>
        <w:t>Obrazec zavarovanje za odpravo napak v garancijskem roku po EPGP-758</w:t>
      </w:r>
    </w:p>
    <w:p w14:paraId="59982FA9" w14:textId="77777777" w:rsidR="00C05313" w:rsidRDefault="00C05313" w:rsidP="00C05313"/>
    <w:p w14:paraId="1BEE0F1B" w14:textId="2220A64A" w:rsidR="00C05313" w:rsidRPr="005A1395" w:rsidRDefault="00C05313" w:rsidP="00C05313">
      <w:r w:rsidRPr="005A1395">
        <w:t>Glava s podatki o garantu (zavarovalnici/banki) ali SWIFT ključ</w:t>
      </w:r>
    </w:p>
    <w:p w14:paraId="16C647F1" w14:textId="77777777" w:rsidR="00C05313" w:rsidRPr="005A1395" w:rsidRDefault="00C05313" w:rsidP="00C05313"/>
    <w:p w14:paraId="4FC2A6D1" w14:textId="77777777" w:rsidR="00C05313" w:rsidRPr="005A1395" w:rsidRDefault="00C05313" w:rsidP="00C05313">
      <w:r w:rsidRPr="005A1395">
        <w:t xml:space="preserve">Za: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(vpiše se upravičenca tj. naročnika javnega naročila)</w:t>
      </w:r>
    </w:p>
    <w:p w14:paraId="79867797" w14:textId="77777777" w:rsidR="00C05313" w:rsidRPr="005A1395" w:rsidRDefault="00C05313" w:rsidP="00C05313">
      <w:pPr>
        <w:rPr>
          <w:i/>
        </w:rPr>
      </w:pPr>
      <w:r w:rsidRPr="005A1395">
        <w:t xml:space="preserve">Datum: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w:t>
      </w:r>
      <w:r w:rsidRPr="005A1395">
        <w:rPr>
          <w:i/>
        </w:rPr>
        <w:t>(vpiše se datum izdaje)</w:t>
      </w:r>
    </w:p>
    <w:p w14:paraId="36A6C9A0" w14:textId="77777777" w:rsidR="00C05313" w:rsidRPr="005A1395" w:rsidRDefault="00C05313" w:rsidP="00C05313"/>
    <w:p w14:paraId="3791DD03" w14:textId="77777777" w:rsidR="00C05313" w:rsidRPr="005A1395" w:rsidRDefault="00C05313" w:rsidP="00C05313">
      <w:r w:rsidRPr="005A1395">
        <w:rPr>
          <w:b/>
        </w:rPr>
        <w:t>VRSTA ZAVAROVANJA:</w:t>
      </w:r>
      <w:r w:rsidRPr="005A1395">
        <w:t xml:space="preserve">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rPr>
          <w:noProof/>
        </w:rPr>
        <w:t> </w:t>
      </w:r>
      <w:r w:rsidRPr="005A1395">
        <w:rPr>
          <w:noProof/>
        </w:rPr>
        <w:t> </w:t>
      </w:r>
      <w:r w:rsidRPr="005A1395">
        <w:rPr>
          <w:noProof/>
        </w:rPr>
        <w:t> </w:t>
      </w:r>
      <w:r w:rsidRPr="005A1395">
        <w:rPr>
          <w:noProof/>
        </w:rPr>
        <w:t> </w:t>
      </w:r>
      <w:r w:rsidRPr="005A1395">
        <w:rPr>
          <w:noProof/>
        </w:rPr>
        <w:t> </w:t>
      </w:r>
      <w:r w:rsidRPr="005A1395">
        <w:rPr>
          <w:noProof/>
        </w:rPr>
        <w:fldChar w:fldCharType="end"/>
      </w:r>
      <w:r w:rsidRPr="005A1395">
        <w:t xml:space="preserve"> (vpiše se vrsta zavarovanja: kavcijsko zavarovanje/bančna garancija)</w:t>
      </w:r>
    </w:p>
    <w:p w14:paraId="71D8866A" w14:textId="77777777" w:rsidR="00C05313" w:rsidRPr="005A1395" w:rsidRDefault="00C05313" w:rsidP="00C05313"/>
    <w:p w14:paraId="1AA997E8" w14:textId="77777777" w:rsidR="00C05313" w:rsidRPr="005A1395" w:rsidRDefault="00C05313" w:rsidP="00C05313">
      <w:r w:rsidRPr="005A1395">
        <w:rPr>
          <w:b/>
        </w:rPr>
        <w:t xml:space="preserve">ŠTEVILKA: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(vpiše se številka zavarovanja)</w:t>
      </w:r>
    </w:p>
    <w:p w14:paraId="77355B72" w14:textId="77777777" w:rsidR="00C05313" w:rsidRPr="005A1395" w:rsidRDefault="00C05313" w:rsidP="00C05313"/>
    <w:p w14:paraId="55021F25" w14:textId="77777777" w:rsidR="00C05313" w:rsidRPr="005A1395" w:rsidRDefault="00C05313" w:rsidP="00C05313">
      <w:r w:rsidRPr="005A1395">
        <w:rPr>
          <w:b/>
        </w:rPr>
        <w:t>GARANT:</w:t>
      </w:r>
      <w:r w:rsidRPr="005A1395">
        <w:t xml:space="preserve">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(vpiše se ime in naslov zavarovalnice/banke v kraju izdaje)</w:t>
      </w:r>
    </w:p>
    <w:p w14:paraId="4D71BCA9" w14:textId="77777777" w:rsidR="00C05313" w:rsidRPr="005A1395" w:rsidRDefault="00C05313" w:rsidP="00C05313"/>
    <w:p w14:paraId="1F5F80A7" w14:textId="77777777" w:rsidR="00C05313" w:rsidRPr="005A1395" w:rsidRDefault="00C05313" w:rsidP="00C05313">
      <w:r w:rsidRPr="005A1395">
        <w:rPr>
          <w:b/>
        </w:rPr>
        <w:t xml:space="preserve">NAROČNIK: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(vpiše se ime in naslov naročnika zavarovanja, tj. v postopku javnega naročanja izbranega ponudnika)</w:t>
      </w:r>
    </w:p>
    <w:p w14:paraId="2DD757AB" w14:textId="77777777" w:rsidR="00C05313" w:rsidRPr="005A1395" w:rsidRDefault="00C05313" w:rsidP="00C05313"/>
    <w:p w14:paraId="394AFC29" w14:textId="77777777" w:rsidR="00C05313" w:rsidRPr="005A1395" w:rsidRDefault="00C05313" w:rsidP="00C05313">
      <w:r w:rsidRPr="005A1395">
        <w:rPr>
          <w:b/>
        </w:rPr>
        <w:t>UPRAVIČENEC:</w:t>
      </w:r>
      <w:r w:rsidRPr="005A1395">
        <w:t xml:space="preserve">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(vpiše se naročnika javnega naročila)</w:t>
      </w:r>
    </w:p>
    <w:p w14:paraId="0CB87DD9" w14:textId="77777777" w:rsidR="00C05313" w:rsidRPr="005A1395" w:rsidRDefault="00C05313" w:rsidP="00C05313"/>
    <w:p w14:paraId="1CC0B637" w14:textId="77777777" w:rsidR="00C05313" w:rsidRPr="005A1395" w:rsidRDefault="00C05313" w:rsidP="00C05313">
      <w:r w:rsidRPr="005A1395">
        <w:rPr>
          <w:b/>
        </w:rPr>
        <w:t xml:space="preserve">OSNOVNI POSEL: </w:t>
      </w:r>
      <w:r w:rsidRPr="005A1395">
        <w:t>obveznost naročnika zavarovanja za odpravo napak v garancijskem roku, ki izhaja iz</w:t>
      </w:r>
      <w:r w:rsidRPr="005A1395">
        <w:rPr>
          <w:b/>
        </w:rPr>
        <w:t xml:space="preserve"> </w:t>
      </w:r>
      <w:r w:rsidRPr="005A1395">
        <w:t xml:space="preserve">pogodbe št.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z dne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rPr>
          <w:i/>
        </w:rPr>
        <w:t xml:space="preserve"> (vpiše se številko in datum pogodbe o izvedbi javnega naročila, sklenjene na podlagi postopka z oznako XXXXXX) </w:t>
      </w:r>
      <w:r w:rsidRPr="005A1395">
        <w:t>za</w:t>
      </w:r>
      <w:r w:rsidRPr="005A1395">
        <w:rPr>
          <w:i/>
        </w:rPr>
        <w:t xml:space="preserve">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rPr>
          <w:i/>
        </w:rPr>
        <w:t xml:space="preserve"> (vpiše se predmet javnega naročila)</w:t>
      </w:r>
    </w:p>
    <w:p w14:paraId="281B214A" w14:textId="77777777" w:rsidR="00C05313" w:rsidRPr="005A1395" w:rsidRDefault="00C05313" w:rsidP="00C05313"/>
    <w:p w14:paraId="33D8EE66" w14:textId="77777777" w:rsidR="00C05313" w:rsidRPr="005A1395" w:rsidRDefault="00C05313" w:rsidP="00C05313">
      <w:r w:rsidRPr="005A1395">
        <w:rPr>
          <w:b/>
        </w:rPr>
        <w:t xml:space="preserve">ZNESEK  IN VALUTA: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(vpiše se najvišji znesek s številko in besedo ter valuta)</w:t>
      </w:r>
    </w:p>
    <w:p w14:paraId="243E82B8" w14:textId="77777777" w:rsidR="00C05313" w:rsidRPr="005A1395" w:rsidRDefault="00C05313" w:rsidP="00C05313"/>
    <w:p w14:paraId="0D298126" w14:textId="77777777" w:rsidR="00C05313" w:rsidRPr="005A1395" w:rsidRDefault="00C05313" w:rsidP="00C05313">
      <w:r w:rsidRPr="005A1395">
        <w:rPr>
          <w:b/>
        </w:rPr>
        <w:t>LISTINE, KI JIH JE POLEG IZJAVE TREBA PRILOŽITI ZAHTEVI ZA PLAČILO IN SE IZRECNO ZAHTEVAJO V SPODNJEM BESEDILU:</w:t>
      </w:r>
      <w:r w:rsidRPr="005A1395">
        <w:t xml:space="preserve">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rPr>
          <w:i/>
        </w:rPr>
        <w:t xml:space="preserve"> (nobena/navede se listina – npr. primopredajni/prevzemni zapisnik, zaključni obračun)</w:t>
      </w:r>
    </w:p>
    <w:p w14:paraId="0C4C3A0B" w14:textId="77777777" w:rsidR="00C05313" w:rsidRPr="005A1395" w:rsidRDefault="00C05313" w:rsidP="00C05313"/>
    <w:p w14:paraId="635B640D" w14:textId="77777777" w:rsidR="00C05313" w:rsidRPr="005A1395" w:rsidRDefault="00C05313" w:rsidP="00C05313">
      <w:r w:rsidRPr="005A1395">
        <w:rPr>
          <w:b/>
        </w:rPr>
        <w:lastRenderedPageBreak/>
        <w:t>JEZIK V ZAHTEVANIH LISTINAH</w:t>
      </w:r>
      <w:r w:rsidRPr="005A1395">
        <w:t>: slovenski</w:t>
      </w:r>
    </w:p>
    <w:p w14:paraId="441A3F6F" w14:textId="77777777" w:rsidR="00C05313" w:rsidRPr="005A1395" w:rsidRDefault="00C05313" w:rsidP="00C05313"/>
    <w:p w14:paraId="3E0050B4" w14:textId="77777777" w:rsidR="00C05313" w:rsidRPr="005A1395" w:rsidRDefault="00C05313" w:rsidP="00C05313">
      <w:pPr>
        <w:rPr>
          <w:i/>
        </w:rPr>
      </w:pPr>
      <w:r w:rsidRPr="005A1395">
        <w:rPr>
          <w:b/>
        </w:rPr>
        <w:t>OBLIKA PREDLOŽITVE:</w:t>
      </w:r>
      <w:r w:rsidRPr="005A1395">
        <w:t xml:space="preserve"> v papirni obliki s priporočeno pošto ali katerokoli obliko hitre pošte ali v elektronski obliki po SWIFT sistemu na naslov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w:t>
      </w:r>
      <w:r w:rsidRPr="005A1395">
        <w:rPr>
          <w:i/>
        </w:rPr>
        <w:t>(navede se SWIFT naslova garanta)</w:t>
      </w:r>
    </w:p>
    <w:p w14:paraId="2D24D8E4" w14:textId="77777777" w:rsidR="00C05313" w:rsidRPr="005A1395" w:rsidRDefault="00C05313" w:rsidP="00C05313"/>
    <w:p w14:paraId="79A171F3" w14:textId="77777777" w:rsidR="00C05313" w:rsidRPr="005A1395" w:rsidRDefault="00C05313" w:rsidP="00C05313">
      <w:r w:rsidRPr="005A1395">
        <w:rPr>
          <w:b/>
        </w:rPr>
        <w:t>KRAJ PREDLOŽITVE:</w:t>
      </w:r>
      <w:r w:rsidRPr="005A1395">
        <w:t xml:space="preserve">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419D7049" w14:textId="77777777" w:rsidR="00C05313" w:rsidRPr="005A1395" w:rsidRDefault="00C05313" w:rsidP="00C05313"/>
    <w:p w14:paraId="4FE987D8" w14:textId="77777777" w:rsidR="00C05313" w:rsidRPr="005A1395" w:rsidRDefault="00C05313" w:rsidP="00C05313">
      <w:r w:rsidRPr="005A1395">
        <w:rPr>
          <w:b/>
        </w:rPr>
        <w:t xml:space="preserve">DATUM VELJAVNOSTI: </w:t>
      </w:r>
      <w:r w:rsidRPr="005A1395">
        <w:fldChar w:fldCharType="begin">
          <w:ffData>
            <w:name w:val="Besedilo2"/>
            <w:enabled/>
            <w:calcOnExit w:val="0"/>
            <w:textInput>
              <w:default w:val="DD. MM. LLLL"/>
            </w:textInput>
          </w:ffData>
        </w:fldChar>
      </w:r>
      <w:r w:rsidRPr="005A1395">
        <w:instrText xml:space="preserve"> FORMTEXT </w:instrText>
      </w:r>
      <w:r w:rsidRPr="005A1395">
        <w:fldChar w:fldCharType="separate"/>
      </w:r>
      <w:r w:rsidRPr="005A1395">
        <w:rPr>
          <w:noProof/>
        </w:rPr>
        <w:t>DD. MM. LLLL</w:t>
      </w:r>
      <w:r w:rsidRPr="005A1395">
        <w:rPr>
          <w:noProof/>
        </w:rPr>
        <w:fldChar w:fldCharType="end"/>
      </w:r>
      <w:r w:rsidRPr="005A1395">
        <w:t xml:space="preserve"> </w:t>
      </w:r>
      <w:r w:rsidRPr="005A1395">
        <w:rPr>
          <w:i/>
        </w:rPr>
        <w:t>(vpiše se datum zapadlosti zavarovanja)</w:t>
      </w:r>
    </w:p>
    <w:p w14:paraId="4D0D55D1" w14:textId="77777777" w:rsidR="00C05313" w:rsidRPr="005A1395" w:rsidRDefault="00C05313" w:rsidP="00C05313">
      <w:r w:rsidRPr="005A1395">
        <w:rPr>
          <w:b/>
        </w:rPr>
        <w:t>STRANKA, KI JE DOLŽNA PLAČATI STROŠKE:</w:t>
      </w:r>
      <w:r w:rsidRPr="005A1395">
        <w:t xml:space="preserve">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(vpiše se ime naročnika zavarovanja, tj. v postopku javnega naročanja izbranega ponudnika)</w:t>
      </w:r>
    </w:p>
    <w:p w14:paraId="13A1FF6E" w14:textId="77777777" w:rsidR="00C05313" w:rsidRPr="005A1395" w:rsidRDefault="00C05313" w:rsidP="00C05313"/>
    <w:p w14:paraId="48D0E3E5" w14:textId="77777777" w:rsidR="00C05313" w:rsidRPr="005A1395" w:rsidRDefault="00C05313" w:rsidP="00C05313">
      <w:pPr>
        <w:jc w:val="both"/>
      </w:pPr>
      <w:r w:rsidRPr="005A1395">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0C3A63B" w14:textId="77777777" w:rsidR="00C05313" w:rsidRPr="005A1395" w:rsidRDefault="00C05313" w:rsidP="00C05313">
      <w:pPr>
        <w:jc w:val="both"/>
      </w:pPr>
    </w:p>
    <w:p w14:paraId="3CCCD756" w14:textId="77777777" w:rsidR="00C05313" w:rsidRPr="005A1395" w:rsidRDefault="00C05313" w:rsidP="00C05313">
      <w:pPr>
        <w:jc w:val="both"/>
      </w:pPr>
      <w:r w:rsidRPr="005A1395">
        <w:t>Katerokoli zahtevo za plačilo po tem zavarovanju moramo prejeti na datum veljavnosti zavarovanja ali pred njim v zgoraj navedenem kraju predložitve.</w:t>
      </w:r>
    </w:p>
    <w:p w14:paraId="196DD709" w14:textId="77777777" w:rsidR="00C05313" w:rsidRPr="005A1395" w:rsidRDefault="00C05313" w:rsidP="00C05313"/>
    <w:p w14:paraId="25DF311D" w14:textId="77777777" w:rsidR="00C05313" w:rsidRPr="005A1395" w:rsidRDefault="00C05313" w:rsidP="00C05313">
      <w:r w:rsidRPr="005A1395">
        <w:t>Morebitne spore v zvezi s tem zavarovanjem rešuje stvarno pristojno sodišče v Ljubljani po slovenskem pravu.</w:t>
      </w:r>
    </w:p>
    <w:p w14:paraId="7E6BEBE4" w14:textId="77777777" w:rsidR="00C05313" w:rsidRPr="005A1395" w:rsidRDefault="00C05313" w:rsidP="00C05313">
      <w:r w:rsidRPr="005A1395">
        <w:t>Za to zavarovanje veljajo Enotna pravila za garancije na poziv (EPGP) revizija iz leta 2010, izdana pri MTZ pod št. 758.</w:t>
      </w:r>
    </w:p>
    <w:p w14:paraId="0D45792D" w14:textId="77777777" w:rsidR="00C05313" w:rsidRPr="005A1395" w:rsidRDefault="00C05313" w:rsidP="00C05313"/>
    <w:p w14:paraId="3D4663D4" w14:textId="77777777" w:rsidR="00C05313" w:rsidRPr="005A1395" w:rsidRDefault="00C05313" w:rsidP="00C05313">
      <w:r w:rsidRPr="005A1395">
        <w:tab/>
      </w:r>
      <w:r w:rsidRPr="005A1395">
        <w:tab/>
      </w:r>
      <w:r w:rsidRPr="005A1395">
        <w:tab/>
      </w:r>
      <w:r w:rsidRPr="005A1395">
        <w:tab/>
      </w:r>
      <w:r w:rsidRPr="005A1395">
        <w:tab/>
      </w:r>
      <w:r w:rsidRPr="005A1395">
        <w:tab/>
      </w:r>
      <w:r w:rsidRPr="005A1395">
        <w:tab/>
      </w:r>
      <w:r w:rsidRPr="005A1395">
        <w:tab/>
        <w:t xml:space="preserve">      </w:t>
      </w:r>
      <w:r>
        <w:t xml:space="preserve">    </w:t>
      </w:r>
      <w:r w:rsidRPr="005A1395">
        <w:t>garant</w:t>
      </w:r>
      <w:r w:rsidRPr="005A1395">
        <w:tab/>
      </w:r>
      <w:r w:rsidRPr="005A1395">
        <w:tab/>
      </w:r>
      <w:r w:rsidRPr="005A1395">
        <w:tab/>
      </w:r>
      <w:r w:rsidRPr="005A1395">
        <w:tab/>
      </w:r>
      <w:r w:rsidRPr="005A1395">
        <w:tab/>
      </w:r>
      <w:r w:rsidRPr="005A1395">
        <w:tab/>
      </w:r>
      <w:r w:rsidRPr="005A1395">
        <w:tab/>
      </w:r>
      <w:r w:rsidRPr="005A1395">
        <w:tab/>
      </w:r>
      <w:r w:rsidRPr="005A1395">
        <w:tab/>
        <w:t xml:space="preserve">                                             (žig in podpis)</w:t>
      </w:r>
    </w:p>
    <w:p w14:paraId="17394281" w14:textId="77777777" w:rsidR="00E37A70" w:rsidRDefault="00E37A70" w:rsidP="00F070F9">
      <w:pPr>
        <w:rPr>
          <w:b/>
          <w:lang w:eastAsia="sl-SI"/>
        </w:rPr>
      </w:pPr>
    </w:p>
    <w:p w14:paraId="78843F4A" w14:textId="77777777" w:rsidR="00E37A70" w:rsidRDefault="00E37A70" w:rsidP="00F070F9">
      <w:pPr>
        <w:rPr>
          <w:b/>
          <w:lang w:eastAsia="sl-SI"/>
        </w:rPr>
      </w:pPr>
    </w:p>
    <w:p w14:paraId="480081D8" w14:textId="77777777" w:rsidR="00E37A70" w:rsidRDefault="00E37A70" w:rsidP="00F070F9">
      <w:pPr>
        <w:rPr>
          <w:b/>
          <w:lang w:eastAsia="sl-SI"/>
        </w:rPr>
      </w:pPr>
    </w:p>
    <w:p w14:paraId="58ABDB88" w14:textId="77777777" w:rsidR="00E37A70" w:rsidRDefault="00E37A70" w:rsidP="00F070F9">
      <w:pPr>
        <w:rPr>
          <w:b/>
          <w:lang w:eastAsia="sl-SI"/>
        </w:rPr>
      </w:pPr>
    </w:p>
    <w:p w14:paraId="044F7D7E" w14:textId="65FEA4BD" w:rsidR="00AC3487" w:rsidRPr="00920509" w:rsidRDefault="00AC3487" w:rsidP="00920509">
      <w:pPr>
        <w:pStyle w:val="Naslov"/>
      </w:pPr>
      <w:r w:rsidRPr="00920509">
        <w:lastRenderedPageBreak/>
        <w:t xml:space="preserve">OBR </w:t>
      </w:r>
      <w:r w:rsidR="003D092D">
        <w:t>9</w:t>
      </w:r>
      <w:r w:rsidR="004F6372">
        <w:t>.2</w:t>
      </w:r>
    </w:p>
    <w:p w14:paraId="0F60815D" w14:textId="77777777" w:rsidR="00AC3487" w:rsidRDefault="00AC3487" w:rsidP="00F070F9">
      <w:pPr>
        <w:rPr>
          <w:b/>
          <w:lang w:eastAsia="sl-SI"/>
        </w:rPr>
      </w:pPr>
    </w:p>
    <w:p w14:paraId="28FD1C97" w14:textId="495A5BBB" w:rsidR="004F6372" w:rsidRPr="00865AF3" w:rsidRDefault="004F6372" w:rsidP="004F6372">
      <w:pPr>
        <w:spacing w:line="276" w:lineRule="auto"/>
        <w:rPr>
          <w:b/>
          <w:lang w:eastAsia="sl-SI"/>
        </w:rPr>
      </w:pPr>
      <w:r w:rsidRPr="00865AF3">
        <w:rPr>
          <w:b/>
          <w:lang w:eastAsia="sl-SI"/>
        </w:rPr>
        <w:t xml:space="preserve">VZOREC – OBRAZEC ZAVAROVANJA ZA </w:t>
      </w:r>
      <w:r>
        <w:rPr>
          <w:b/>
          <w:lang w:eastAsia="sl-SI"/>
        </w:rPr>
        <w:t>ODPRAVO NAPAK V GARANCIJSKEM ROKU</w:t>
      </w:r>
    </w:p>
    <w:p w14:paraId="38A5A4C9" w14:textId="77777777" w:rsidR="00F070F9" w:rsidRPr="000950E9" w:rsidRDefault="00F070F9" w:rsidP="00F070F9">
      <w:pPr>
        <w:spacing w:line="276" w:lineRule="auto"/>
        <w:contextualSpacing/>
        <w:jc w:val="center"/>
        <w:rPr>
          <w:b/>
          <w:caps/>
          <w:spacing w:val="5"/>
          <w:kern w:val="28"/>
        </w:rPr>
      </w:pPr>
      <w:r w:rsidRPr="000950E9">
        <w:rPr>
          <w:b/>
          <w:caps/>
          <w:spacing w:val="5"/>
          <w:kern w:val="28"/>
        </w:rPr>
        <w:t>MENIČNA IZJAVA S POOBLASTILOM ZA IZPOLNITEV MENICE ZA ODPRAVO NAPAK V GARANCIJSKEM ROKU</w:t>
      </w:r>
    </w:p>
    <w:p w14:paraId="45AF7B2D" w14:textId="77777777" w:rsidR="00F070F9" w:rsidRPr="000950E9" w:rsidRDefault="00F070F9" w:rsidP="00F070F9">
      <w:pPr>
        <w:spacing w:line="276" w:lineRule="auto"/>
        <w:contextualSpacing/>
        <w:jc w:val="center"/>
        <w:rPr>
          <w:b/>
          <w:caps/>
          <w:spacing w:val="5"/>
          <w:kern w:val="28"/>
        </w:rPr>
      </w:pPr>
      <w:r w:rsidRPr="000950E9">
        <w:rPr>
          <w:b/>
          <w:caps/>
          <w:spacing w:val="5"/>
          <w:kern w:val="28"/>
        </w:rPr>
        <w:t xml:space="preserve"> </w:t>
      </w:r>
    </w:p>
    <w:p w14:paraId="7815441D" w14:textId="77777777" w:rsidR="00F070F9" w:rsidRPr="000950E9" w:rsidRDefault="00F070F9" w:rsidP="00F070F9">
      <w:pPr>
        <w:spacing w:line="276" w:lineRule="auto"/>
        <w:contextualSpacing/>
        <w:jc w:val="center"/>
        <w:rPr>
          <w:b/>
          <w:caps/>
          <w:spacing w:val="5"/>
          <w:kern w:val="28"/>
        </w:rPr>
      </w:pPr>
    </w:p>
    <w:p w14:paraId="62E2F369" w14:textId="77777777" w:rsidR="00F070F9" w:rsidRPr="000950E9" w:rsidRDefault="00F070F9" w:rsidP="00F070F9">
      <w:pPr>
        <w:spacing w:line="276" w:lineRule="auto"/>
        <w:jc w:val="both"/>
        <w:rPr>
          <w:rFonts w:eastAsia="Calibri"/>
        </w:rPr>
      </w:pPr>
      <w:r w:rsidRPr="000950E9">
        <w:rPr>
          <w:rFonts w:eastAsia="Calibri"/>
        </w:rPr>
        <w:t xml:space="preserve">Podpisani </w:t>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Pr>
          <w:rFonts w:eastAsia="Calibri"/>
        </w:rPr>
        <w:t xml:space="preserve"> </w:t>
      </w:r>
      <w:r w:rsidRPr="000950E9">
        <w:rPr>
          <w:rFonts w:eastAsia="Calibri"/>
        </w:rPr>
        <w:t>(v nadaljevanju: pooblastitelj)</w:t>
      </w:r>
    </w:p>
    <w:p w14:paraId="37A0EC1F" w14:textId="77777777" w:rsidR="00F070F9" w:rsidRPr="000950E9" w:rsidRDefault="00F070F9" w:rsidP="00F070F9">
      <w:pPr>
        <w:spacing w:line="276" w:lineRule="auto"/>
        <w:jc w:val="both"/>
        <w:rPr>
          <w:rFonts w:eastAsia="Calibri"/>
        </w:rPr>
      </w:pPr>
      <w:r w:rsidRPr="000950E9">
        <w:rPr>
          <w:rFonts w:eastAsia="Calibri"/>
        </w:rPr>
        <w:t xml:space="preserve">                (naziv in naslov pravne osebe, ime in priimek zakonitega zastopnika)</w:t>
      </w:r>
    </w:p>
    <w:p w14:paraId="338F2719" w14:textId="77777777" w:rsidR="00F070F9" w:rsidRPr="000950E9" w:rsidRDefault="00F070F9" w:rsidP="00F070F9">
      <w:pPr>
        <w:spacing w:line="276" w:lineRule="auto"/>
        <w:jc w:val="both"/>
        <w:rPr>
          <w:rFonts w:eastAsia="Calibri"/>
        </w:rPr>
      </w:pPr>
    </w:p>
    <w:p w14:paraId="15DBA8A6" w14:textId="6AD49C19" w:rsidR="00F070F9" w:rsidRPr="000950E9" w:rsidRDefault="00F070F9" w:rsidP="004F6372">
      <w:pPr>
        <w:spacing w:line="240" w:lineRule="auto"/>
        <w:jc w:val="both"/>
        <w:rPr>
          <w:rFonts w:eastAsia="Calibri"/>
          <w:b/>
        </w:rPr>
      </w:pPr>
      <w:r w:rsidRPr="000950E9">
        <w:rPr>
          <w:rFonts w:eastAsia="Calibri"/>
        </w:rPr>
        <w:t xml:space="preserve">na podlagi dogovorjenih obveznosti določenih v </w:t>
      </w:r>
      <w:r w:rsidRPr="00AC47FA">
        <w:rPr>
          <w:rFonts w:eastAsia="Calibri"/>
          <w:bCs/>
        </w:rPr>
        <w:t xml:space="preserve">Pogodbi št. </w:t>
      </w:r>
      <w:r w:rsidR="008809D6" w:rsidRPr="00AC47FA">
        <w:rPr>
          <w:rFonts w:eastAsia="Calibri"/>
          <w:bCs/>
        </w:rPr>
        <w:t>40</w:t>
      </w:r>
      <w:r w:rsidR="00AC47FA" w:rsidRPr="00AC47FA">
        <w:rPr>
          <w:rFonts w:eastAsia="Calibri"/>
          <w:bCs/>
        </w:rPr>
        <w:t>1</w:t>
      </w:r>
      <w:r w:rsidR="008809D6" w:rsidRPr="00AC47FA">
        <w:rPr>
          <w:rFonts w:eastAsia="Calibri"/>
          <w:bCs/>
        </w:rPr>
        <w:t>-</w:t>
      </w:r>
      <w:r w:rsidR="004F6372" w:rsidRPr="00AC47FA">
        <w:rPr>
          <w:rFonts w:eastAsia="Calibri"/>
          <w:bCs/>
        </w:rPr>
        <w:t>11</w:t>
      </w:r>
      <w:r w:rsidR="008809D6" w:rsidRPr="00AC47FA">
        <w:rPr>
          <w:rFonts w:eastAsia="Calibri"/>
          <w:bCs/>
        </w:rPr>
        <w:t>/2023</w:t>
      </w:r>
      <w:r w:rsidRPr="000950E9">
        <w:rPr>
          <w:rFonts w:eastAsia="Calibri"/>
          <w:b/>
        </w:rPr>
        <w:t xml:space="preserve"> za </w:t>
      </w:r>
      <w:r w:rsidRPr="000950E9">
        <w:rPr>
          <w:rFonts w:eastAsia="Calibri" w:cs="Arial"/>
        </w:rPr>
        <w:fldChar w:fldCharType="begin">
          <w:ffData>
            <w:name w:val="Besedilo11"/>
            <w:enabled/>
            <w:calcOnExit w:val="0"/>
            <w:textInput/>
          </w:ffData>
        </w:fldChar>
      </w:r>
      <w:r w:rsidRPr="000950E9">
        <w:rPr>
          <w:rFonts w:eastAsia="Calibri" w:cs="Arial"/>
        </w:rPr>
        <w:instrText xml:space="preserve"> FORMTEXT </w:instrText>
      </w:r>
      <w:r w:rsidRPr="000950E9">
        <w:rPr>
          <w:rFonts w:eastAsia="Calibri" w:cs="Arial"/>
        </w:rPr>
      </w:r>
      <w:r w:rsidRPr="000950E9">
        <w:rPr>
          <w:rFonts w:eastAsia="Calibri" w:cs="Arial"/>
        </w:rPr>
        <w:fldChar w:fldCharType="separate"/>
      </w:r>
      <w:r w:rsidRPr="000950E9">
        <w:rPr>
          <w:rFonts w:eastAsia="Calibri" w:cs="Arial"/>
          <w:noProof/>
        </w:rPr>
        <w:t> </w:t>
      </w:r>
      <w:r w:rsidRPr="000950E9">
        <w:rPr>
          <w:rFonts w:eastAsia="Calibri" w:cs="Arial"/>
          <w:noProof/>
        </w:rPr>
        <w:t> </w:t>
      </w:r>
      <w:r w:rsidRPr="000950E9">
        <w:rPr>
          <w:rFonts w:eastAsia="Calibri" w:cs="Arial"/>
          <w:noProof/>
        </w:rPr>
        <w:t> </w:t>
      </w:r>
      <w:r w:rsidRPr="000950E9">
        <w:rPr>
          <w:rFonts w:eastAsia="Calibri" w:cs="Arial"/>
          <w:noProof/>
        </w:rPr>
        <w:t> </w:t>
      </w:r>
      <w:r w:rsidRPr="000950E9">
        <w:rPr>
          <w:rFonts w:eastAsia="Calibri" w:cs="Arial"/>
          <w:noProof/>
        </w:rPr>
        <w:t> </w:t>
      </w:r>
      <w:r w:rsidRPr="000950E9">
        <w:rPr>
          <w:rFonts w:eastAsia="Calibri"/>
        </w:rPr>
        <w:fldChar w:fldCharType="end"/>
      </w:r>
      <w:r w:rsidRPr="000950E9">
        <w:rPr>
          <w:rFonts w:cs="Tahoma"/>
          <w:b/>
          <w:bCs/>
        </w:rPr>
        <w:t xml:space="preserve"> </w:t>
      </w:r>
      <w:proofErr w:type="spellStart"/>
      <w:r w:rsidRPr="000950E9">
        <w:rPr>
          <w:rFonts w:eastAsia="Calibri"/>
        </w:rPr>
        <w:t>za</w:t>
      </w:r>
      <w:proofErr w:type="spellEnd"/>
      <w:r w:rsidRPr="000950E9">
        <w:rPr>
          <w:rFonts w:eastAsia="Calibri"/>
        </w:rPr>
        <w:t xml:space="preserve"> </w:t>
      </w:r>
      <w:r>
        <w:rPr>
          <w:rFonts w:eastAsia="Calibri"/>
        </w:rPr>
        <w:t>odpravo napak v garancijskem roku</w:t>
      </w:r>
      <w:r w:rsidRPr="000950E9">
        <w:rPr>
          <w:rFonts w:eastAsia="Calibri"/>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6E1B57C" w14:textId="77777777" w:rsidR="00F070F9" w:rsidRPr="000950E9" w:rsidRDefault="00F070F9" w:rsidP="00F070F9">
      <w:pPr>
        <w:tabs>
          <w:tab w:val="left" w:pos="5430"/>
        </w:tabs>
        <w:spacing w:line="276" w:lineRule="auto"/>
        <w:jc w:val="both"/>
        <w:rPr>
          <w:rFonts w:eastAsia="Calibri"/>
        </w:rPr>
      </w:pPr>
      <w:r w:rsidRPr="000950E9">
        <w:rPr>
          <w:rFonts w:eastAsia="Calibri"/>
        </w:rPr>
        <w:tab/>
      </w:r>
    </w:p>
    <w:p w14:paraId="3BFC0CF8" w14:textId="77777777" w:rsidR="00F070F9" w:rsidRPr="000950E9" w:rsidRDefault="00F070F9" w:rsidP="00F070F9">
      <w:pPr>
        <w:spacing w:line="276" w:lineRule="auto"/>
        <w:jc w:val="both"/>
        <w:rPr>
          <w:rFonts w:eastAsia="Calibri"/>
        </w:rPr>
      </w:pPr>
      <w:r w:rsidRPr="000950E9">
        <w:rPr>
          <w:rFonts w:eastAsia="Calibri"/>
        </w:rPr>
        <w:t>Pooblaščenec je pooblaščen, da v bianco menico vpiše naslednje podatke:</w:t>
      </w:r>
    </w:p>
    <w:p w14:paraId="3301E7B1" w14:textId="77777777" w:rsidR="004F6372" w:rsidRPr="00EA1A98" w:rsidRDefault="004F6372" w:rsidP="004F6372">
      <w:pPr>
        <w:pStyle w:val="Brezrazmikov"/>
        <w:jc w:val="both"/>
        <w:rPr>
          <w:rFonts w:ascii="Garamond" w:hAnsi="Garamond" w:cs="EB Garamond"/>
          <w:lang w:val="sl-SI"/>
        </w:rPr>
      </w:pPr>
      <w:r w:rsidRPr="00EA1A98">
        <w:rPr>
          <w:rFonts w:ascii="Garamond" w:hAnsi="Garamond" w:cs="EB Garamond"/>
          <w:lang w:val="sl-SI"/>
        </w:rPr>
        <w:t xml:space="preserve">Izdajatelj je </w:t>
      </w:r>
      <w:r w:rsidRPr="00EA1A98">
        <w:rPr>
          <w:rFonts w:ascii="Garamond" w:hAnsi="Garamond" w:cs="EB Garamond"/>
          <w:b/>
          <w:lang w:val="sl-SI"/>
        </w:rPr>
        <w:t>pooblaščen</w:t>
      </w:r>
      <w:r w:rsidRPr="00EA1A98">
        <w:rPr>
          <w:rFonts w:ascii="Garamond" w:hAnsi="Garamond" w:cs="EB Garamond"/>
          <w:lang w:val="sl-SI"/>
        </w:rPr>
        <w:t xml:space="preserve">, da v bianco menico vpiše </w:t>
      </w:r>
      <w:r w:rsidRPr="00EA1A98">
        <w:rPr>
          <w:rFonts w:ascii="Garamond" w:hAnsi="Garamond" w:cs="EB Garamond"/>
          <w:b/>
          <w:lang w:val="sl-SI"/>
        </w:rPr>
        <w:t>naslednje podatke</w:t>
      </w:r>
      <w:r w:rsidRPr="00EA1A98">
        <w:rPr>
          <w:rFonts w:ascii="Garamond" w:hAnsi="Garamond" w:cs="EB Garamond"/>
          <w:lang w:val="sl-SI"/>
        </w:rPr>
        <w:t>:</w:t>
      </w:r>
    </w:p>
    <w:p w14:paraId="6B22364F"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Kot kraj izdaje menice bo vpisan sedež upnika.</w:t>
      </w:r>
    </w:p>
    <w:p w14:paraId="1A8A59B5"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Kot datum izdaje menice bo vpisan datum obvestila o kršitvi pogodbenih obveznosti.</w:t>
      </w:r>
    </w:p>
    <w:p w14:paraId="48A02289"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 xml:space="preserve">Menični znesek na menici bo vpisan v višini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EUR in vsebuje glavnico brez stroškov in provizije.</w:t>
      </w:r>
    </w:p>
    <w:p w14:paraId="4259BAEF"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Dospelost plačila bo vpisana: vista.</w:t>
      </w:r>
    </w:p>
    <w:p w14:paraId="07654283"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 xml:space="preserve">Kot </w:t>
      </w:r>
      <w:proofErr w:type="spellStart"/>
      <w:r w:rsidRPr="00EA1A98">
        <w:rPr>
          <w:rFonts w:ascii="Garamond" w:hAnsi="Garamond" w:cs="EB Garamond"/>
          <w:lang w:val="sl-SI"/>
        </w:rPr>
        <w:t>remitent</w:t>
      </w:r>
      <w:proofErr w:type="spellEnd"/>
      <w:r w:rsidRPr="00EA1A98">
        <w:rPr>
          <w:rFonts w:ascii="Garamond" w:hAnsi="Garamond" w:cs="EB Garamond"/>
          <w:lang w:val="sl-SI"/>
        </w:rPr>
        <w:t xml:space="preserve"> bo navedena Univerza v Ljubljani, Medicinska fakulteta.</w:t>
      </w:r>
    </w:p>
    <w:p w14:paraId="52B54D57"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Vpisane bodo menične klavzule:</w:t>
      </w:r>
    </w:p>
    <w:tbl>
      <w:tblPr>
        <w:tblStyle w:val="Tabelamre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4F6372" w:rsidRPr="00EA1A98" w14:paraId="44A4DA45" w14:textId="77777777" w:rsidTr="00F7667C">
        <w:tc>
          <w:tcPr>
            <w:tcW w:w="2836" w:type="dxa"/>
          </w:tcPr>
          <w:p w14:paraId="1064F3D3" w14:textId="77777777" w:rsidR="004F6372" w:rsidRPr="00EA1A98" w:rsidRDefault="004F6372" w:rsidP="00F7667C">
            <w:pPr>
              <w:pStyle w:val="Brezrazmikov"/>
              <w:numPr>
                <w:ilvl w:val="0"/>
                <w:numId w:val="5"/>
              </w:numPr>
              <w:ind w:left="605" w:hanging="283"/>
              <w:jc w:val="both"/>
              <w:rPr>
                <w:rFonts w:ascii="Garamond" w:hAnsi="Garamond" w:cs="EB Garamond"/>
                <w:sz w:val="24"/>
                <w:szCs w:val="24"/>
                <w:lang w:val="sl-SI"/>
              </w:rPr>
            </w:pPr>
            <w:r w:rsidRPr="00EA1A98">
              <w:rPr>
                <w:rFonts w:ascii="Garamond" w:hAnsi="Garamond" w:cs="EB Garamond"/>
                <w:sz w:val="24"/>
                <w:szCs w:val="24"/>
                <w:lang w:val="sl-SI"/>
              </w:rPr>
              <w:t>Brez protesta.</w:t>
            </w:r>
          </w:p>
        </w:tc>
        <w:tc>
          <w:tcPr>
            <w:tcW w:w="6371" w:type="dxa"/>
          </w:tcPr>
          <w:p w14:paraId="0BEAAABD" w14:textId="77777777" w:rsidR="004F6372" w:rsidRPr="00EA1A98" w:rsidRDefault="004F6372" w:rsidP="00F7667C">
            <w:pPr>
              <w:pStyle w:val="Brezrazmikov"/>
              <w:numPr>
                <w:ilvl w:val="0"/>
                <w:numId w:val="5"/>
              </w:numPr>
              <w:ind w:left="567" w:hanging="283"/>
              <w:jc w:val="both"/>
              <w:rPr>
                <w:rFonts w:ascii="Garamond" w:hAnsi="Garamond" w:cs="EB Garamond"/>
                <w:sz w:val="24"/>
                <w:szCs w:val="24"/>
                <w:lang w:val="sl-SI"/>
              </w:rPr>
            </w:pPr>
            <w:r w:rsidRPr="00EA1A98">
              <w:rPr>
                <w:rFonts w:ascii="Garamond" w:hAnsi="Garamond" w:cs="EB Garamond"/>
                <w:sz w:val="24"/>
                <w:szCs w:val="24"/>
                <w:lang w:val="sl-SI"/>
              </w:rPr>
              <w:t>Brez obvestila.</w:t>
            </w:r>
          </w:p>
        </w:tc>
      </w:tr>
    </w:tbl>
    <w:p w14:paraId="03565918" w14:textId="77777777" w:rsidR="004F6372" w:rsidRPr="00EA1A98" w:rsidRDefault="004F6372" w:rsidP="004F6372">
      <w:pPr>
        <w:pStyle w:val="Brezrazmikov"/>
        <w:numPr>
          <w:ilvl w:val="0"/>
          <w:numId w:val="5"/>
        </w:numPr>
        <w:ind w:left="567" w:hanging="283"/>
        <w:jc w:val="both"/>
        <w:rPr>
          <w:rFonts w:ascii="Garamond" w:hAnsi="Garamond" w:cs="EB Garamond"/>
          <w:lang w:val="sl-SI"/>
        </w:rPr>
      </w:pPr>
      <w:r w:rsidRPr="00EA1A98">
        <w:rPr>
          <w:rFonts w:ascii="Garamond" w:hAnsi="Garamond" w:cs="EB Garamond"/>
          <w:lang w:val="sl-SI"/>
        </w:rPr>
        <w:t>Izdajatelj menice izjavlja, da ne bo ugovarjal indosiranju menice, kar pomeni, da na menici ne sme biti vpisana klavzula »ne po nalogu«.</w:t>
      </w:r>
    </w:p>
    <w:p w14:paraId="22A4A0E6" w14:textId="77777777" w:rsidR="004F6372" w:rsidRPr="00EA1A98" w:rsidRDefault="004F6372" w:rsidP="004F6372">
      <w:pPr>
        <w:pStyle w:val="Brezrazmikov"/>
        <w:numPr>
          <w:ilvl w:val="0"/>
          <w:numId w:val="5"/>
        </w:numPr>
        <w:ind w:left="567" w:hanging="283"/>
        <w:jc w:val="both"/>
        <w:rPr>
          <w:rFonts w:ascii="Garamond" w:hAnsi="Garamond" w:cs="EB Garamond"/>
          <w:lang w:val="sl-SI"/>
        </w:rPr>
      </w:pPr>
      <w:r w:rsidRPr="00EA1A98">
        <w:rPr>
          <w:rFonts w:ascii="Garamond" w:hAnsi="Garamond" w:cs="EB Garamond"/>
          <w:lang w:val="sl-SI"/>
        </w:rPr>
        <w:t xml:space="preserve">Pri klavzuli vrednost prejema bo vpisana številka javnega naročila, na podlagi katerega je izdana zadevna menica. </w:t>
      </w:r>
    </w:p>
    <w:p w14:paraId="20BD4D5B"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 xml:space="preserve">Glagol »plačajte« bo prečrtan in nadomeščen z glagolom »plačamo«. </w:t>
      </w:r>
    </w:p>
    <w:p w14:paraId="194D5F92"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Menica je domicilirana:</w:t>
      </w:r>
    </w:p>
    <w:p w14:paraId="485830C4" w14:textId="24B2A8CF" w:rsidR="004F6372" w:rsidRPr="00EA1A98" w:rsidRDefault="004F6372" w:rsidP="004F6372">
      <w:pPr>
        <w:pStyle w:val="Brezrazmikov"/>
        <w:jc w:val="both"/>
        <w:rPr>
          <w:rFonts w:ascii="Garamond" w:hAnsi="Garamond" w:cs="EB Garamond"/>
          <w:lang w:val="sl-SI"/>
        </w:rPr>
      </w:pPr>
      <w:r w:rsidRPr="00EA1A98">
        <w:rPr>
          <w:rFonts w:ascii="Garamond" w:hAnsi="Garamond" w:cs="EB Garamond"/>
          <w:lang w:val="sl-SI"/>
        </w:rPr>
        <w:t>Fin.</w:t>
      </w:r>
      <w:r>
        <w:rPr>
          <w:rFonts w:ascii="Garamond" w:hAnsi="Garamond" w:cs="EB Garamond"/>
          <w:lang w:val="sl-SI"/>
        </w:rPr>
        <w:t xml:space="preserve"> </w:t>
      </w:r>
      <w:r w:rsidRPr="00EA1A98">
        <w:rPr>
          <w:rFonts w:ascii="Garamond" w:hAnsi="Garamond" w:cs="EB Garamond"/>
          <w:lang w:val="sl-SI"/>
        </w:rPr>
        <w:t xml:space="preserve">institucija: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TRR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w:t>
      </w:r>
    </w:p>
    <w:p w14:paraId="7A53A90A" w14:textId="77777777" w:rsidR="004F6372" w:rsidRPr="00EA1A98" w:rsidRDefault="004F6372" w:rsidP="004F6372">
      <w:pPr>
        <w:pStyle w:val="Brezrazmikov"/>
        <w:jc w:val="both"/>
        <w:rPr>
          <w:rFonts w:ascii="Garamond" w:hAnsi="Garamond" w:cs="EB Garamond"/>
          <w:lang w:val="sl-SI"/>
        </w:rPr>
      </w:pPr>
    </w:p>
    <w:p w14:paraId="7688DCAA"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Veljavnost pooblastila za izpolnitev bianco menice: do izteka pogodbene obveznosti.</w:t>
      </w:r>
    </w:p>
    <w:p w14:paraId="7B8665A8" w14:textId="77777777" w:rsidR="004F6372" w:rsidRPr="00EA1A98" w:rsidRDefault="004F6372" w:rsidP="004F6372">
      <w:pPr>
        <w:pStyle w:val="Brezrazmikov"/>
        <w:jc w:val="both"/>
        <w:rPr>
          <w:rFonts w:ascii="Garamond" w:hAnsi="Garamond" w:cs="EB Garamond"/>
          <w:sz w:val="20"/>
          <w:szCs w:val="20"/>
          <w:lang w:val="sl-SI"/>
        </w:rPr>
      </w:pPr>
    </w:p>
    <w:p w14:paraId="6DF6E0A1" w14:textId="77777777" w:rsidR="004F6372" w:rsidRPr="00EA1A98" w:rsidRDefault="004F6372" w:rsidP="004F6372">
      <w:pPr>
        <w:pStyle w:val="Brezrazmikov"/>
        <w:jc w:val="both"/>
        <w:rPr>
          <w:rFonts w:ascii="Garamond" w:hAnsi="Garamond" w:cs="EB Garamond"/>
          <w:lang w:val="sl-SI"/>
        </w:rPr>
      </w:pPr>
      <w:r w:rsidRPr="00EA1A98">
        <w:rPr>
          <w:rFonts w:ascii="Garamond" w:hAnsi="Garamond" w:cs="EB Garamond"/>
          <w:lang w:val="sl-S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33147168" w14:textId="77777777" w:rsidR="004F6372" w:rsidRPr="00EA1A98" w:rsidRDefault="004F6372" w:rsidP="004F6372">
      <w:pPr>
        <w:pStyle w:val="Brezrazmikov"/>
        <w:jc w:val="both"/>
        <w:rPr>
          <w:rFonts w:ascii="Garamond" w:hAnsi="Garamond" w:cs="EB Garamond"/>
          <w:sz w:val="20"/>
          <w:szCs w:val="20"/>
          <w:lang w:val="sl-SI"/>
        </w:rPr>
      </w:pPr>
    </w:p>
    <w:p w14:paraId="51784A40" w14:textId="77777777" w:rsidR="00F070F9" w:rsidRPr="000950E9" w:rsidRDefault="00F070F9" w:rsidP="00F070F9">
      <w:pPr>
        <w:spacing w:line="276" w:lineRule="auto"/>
        <w:jc w:val="both"/>
        <w:rPr>
          <w:rFonts w:eastAsia="Calibri"/>
        </w:rPr>
      </w:pPr>
    </w:p>
    <w:p w14:paraId="0EC5672C" w14:textId="77777777" w:rsidR="00F070F9" w:rsidRPr="000950E9" w:rsidRDefault="00F070F9" w:rsidP="00F070F9">
      <w:pPr>
        <w:spacing w:line="276" w:lineRule="auto"/>
        <w:jc w:val="both"/>
        <w:rPr>
          <w:rFonts w:eastAsia="Calibri"/>
        </w:rPr>
      </w:pPr>
      <w:r w:rsidRPr="000950E9">
        <w:rPr>
          <w:rFonts w:eastAsia="Calibri"/>
        </w:rPr>
        <w:lastRenderedPageBreak/>
        <w:t xml:space="preserve">Kraj in datum    </w:t>
      </w:r>
      <w:bookmarkStart w:id="37" w:name="_Hlk130382626"/>
      <w:r w:rsidRPr="000950E9">
        <w:rPr>
          <w:rFonts w:eastAsia="Calibri" w:cs="Arial"/>
        </w:rPr>
        <w:fldChar w:fldCharType="begin">
          <w:ffData>
            <w:name w:val="Besedilo11"/>
            <w:enabled/>
            <w:calcOnExit w:val="0"/>
            <w:textInput/>
          </w:ffData>
        </w:fldChar>
      </w:r>
      <w:r w:rsidRPr="000950E9">
        <w:rPr>
          <w:rFonts w:eastAsia="Calibri" w:cs="Arial"/>
        </w:rPr>
        <w:instrText xml:space="preserve"> FORMTEXT </w:instrText>
      </w:r>
      <w:r w:rsidRPr="000950E9">
        <w:rPr>
          <w:rFonts w:eastAsia="Calibri" w:cs="Arial"/>
        </w:rPr>
      </w:r>
      <w:r w:rsidRPr="000950E9">
        <w:rPr>
          <w:rFonts w:eastAsia="Calibri" w:cs="Arial"/>
        </w:rPr>
        <w:fldChar w:fldCharType="separate"/>
      </w:r>
      <w:r w:rsidRPr="000950E9">
        <w:rPr>
          <w:rFonts w:eastAsia="Calibri" w:cs="Arial"/>
          <w:noProof/>
        </w:rPr>
        <w:t> </w:t>
      </w:r>
      <w:r w:rsidRPr="000950E9">
        <w:rPr>
          <w:rFonts w:eastAsia="Calibri" w:cs="Arial"/>
          <w:noProof/>
        </w:rPr>
        <w:t> </w:t>
      </w:r>
      <w:r w:rsidRPr="000950E9">
        <w:rPr>
          <w:rFonts w:eastAsia="Calibri" w:cs="Arial"/>
          <w:noProof/>
        </w:rPr>
        <w:t> </w:t>
      </w:r>
      <w:r w:rsidRPr="000950E9">
        <w:rPr>
          <w:rFonts w:eastAsia="Calibri" w:cs="Arial"/>
          <w:noProof/>
        </w:rPr>
        <w:t> </w:t>
      </w:r>
      <w:r w:rsidRPr="000950E9">
        <w:rPr>
          <w:rFonts w:eastAsia="Calibri" w:cs="Arial"/>
          <w:noProof/>
        </w:rPr>
        <w:t> </w:t>
      </w:r>
      <w:r w:rsidRPr="000950E9">
        <w:rPr>
          <w:rFonts w:eastAsia="Calibri"/>
        </w:rPr>
        <w:fldChar w:fldCharType="end"/>
      </w:r>
      <w:bookmarkEnd w:id="37"/>
      <w:r w:rsidRPr="000950E9">
        <w:rPr>
          <w:rFonts w:eastAsia="Calibri"/>
        </w:rPr>
        <w:t xml:space="preserve">                                                          Žig in podpis zakonitega zastopnik</w:t>
      </w:r>
    </w:p>
    <w:p w14:paraId="4613C85E" w14:textId="77777777" w:rsidR="00F070F9" w:rsidRPr="000950E9" w:rsidRDefault="00F070F9" w:rsidP="00F070F9">
      <w:pPr>
        <w:spacing w:line="276" w:lineRule="auto"/>
        <w:jc w:val="both"/>
        <w:rPr>
          <w:rFonts w:eastAsia="Calibri"/>
          <w:b/>
          <w:u w:val="single"/>
        </w:rPr>
      </w:pPr>
      <w:r w:rsidRPr="000950E9">
        <w:rPr>
          <w:rFonts w:eastAsia="Calibri"/>
          <w:b/>
          <w:u w:val="single"/>
        </w:rPr>
        <w:t>NAVODILO:</w:t>
      </w:r>
    </w:p>
    <w:p w14:paraId="7FFA9FA0" w14:textId="77777777" w:rsidR="00F070F9" w:rsidRPr="000950E9" w:rsidRDefault="00F070F9" w:rsidP="00F070F9">
      <w:pPr>
        <w:spacing w:line="276" w:lineRule="auto"/>
        <w:jc w:val="both"/>
        <w:rPr>
          <w:rFonts w:eastAsia="Calibri"/>
          <w:i/>
        </w:rPr>
      </w:pPr>
      <w:r w:rsidRPr="000950E9">
        <w:rPr>
          <w:rFonts w:eastAsia="Calibri"/>
          <w:i/>
        </w:rPr>
        <w:t>Ponudnikov zakoniti zastopnik na meničnem obrazcu kot izdajatelja (</w:t>
      </w:r>
      <w:proofErr w:type="spellStart"/>
      <w:r w:rsidRPr="000950E9">
        <w:rPr>
          <w:rFonts w:eastAsia="Calibri"/>
          <w:i/>
        </w:rPr>
        <w:t>trasanta</w:t>
      </w:r>
      <w:proofErr w:type="spellEnd"/>
      <w:r w:rsidRPr="000950E9">
        <w:rPr>
          <w:rFonts w:eastAsia="Calibri"/>
          <w:i/>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4CCAC964" w14:textId="77777777" w:rsidR="00F070F9" w:rsidRPr="000950E9" w:rsidRDefault="00F070F9" w:rsidP="00F070F9">
      <w:pPr>
        <w:spacing w:line="276" w:lineRule="auto"/>
        <w:rPr>
          <w:b/>
        </w:rPr>
      </w:pPr>
      <w:r w:rsidRPr="000950E9">
        <w:rPr>
          <w:b/>
        </w:rPr>
        <w:t>Priloga: menica</w:t>
      </w:r>
    </w:p>
    <w:p w14:paraId="14D09E9C" w14:textId="77777777" w:rsidR="00F070F9" w:rsidRDefault="00F070F9" w:rsidP="006A7770">
      <w:pPr>
        <w:pStyle w:val="Naslov"/>
      </w:pPr>
    </w:p>
    <w:p w14:paraId="143E0B73" w14:textId="77777777" w:rsidR="00F070F9" w:rsidRDefault="00F070F9" w:rsidP="006A7770">
      <w:pPr>
        <w:pStyle w:val="Naslov"/>
      </w:pPr>
    </w:p>
    <w:p w14:paraId="46FA6C11" w14:textId="77777777" w:rsidR="005B7121" w:rsidRDefault="005B7121" w:rsidP="005B7121">
      <w:pPr>
        <w:rPr>
          <w:lang w:eastAsia="sl-SI"/>
        </w:rPr>
      </w:pPr>
    </w:p>
    <w:p w14:paraId="675579F2" w14:textId="77777777" w:rsidR="005B7121" w:rsidRDefault="005B7121" w:rsidP="005B7121">
      <w:pPr>
        <w:rPr>
          <w:lang w:eastAsia="sl-SI"/>
        </w:rPr>
      </w:pPr>
    </w:p>
    <w:p w14:paraId="4B611508" w14:textId="77777777" w:rsidR="005B7121" w:rsidRDefault="005B7121" w:rsidP="005B7121">
      <w:pPr>
        <w:rPr>
          <w:lang w:eastAsia="sl-SI"/>
        </w:rPr>
      </w:pPr>
    </w:p>
    <w:p w14:paraId="0E24CEC6" w14:textId="77777777" w:rsidR="005B7121" w:rsidRDefault="005B7121" w:rsidP="005B7121">
      <w:pPr>
        <w:rPr>
          <w:lang w:eastAsia="sl-SI"/>
        </w:rPr>
      </w:pPr>
    </w:p>
    <w:p w14:paraId="3E70F31D" w14:textId="77777777" w:rsidR="005B7121" w:rsidRDefault="005B7121" w:rsidP="005B7121">
      <w:pPr>
        <w:rPr>
          <w:lang w:eastAsia="sl-SI"/>
        </w:rPr>
      </w:pPr>
    </w:p>
    <w:p w14:paraId="36603817" w14:textId="77777777" w:rsidR="005B7121" w:rsidRDefault="005B7121" w:rsidP="005B7121">
      <w:pPr>
        <w:rPr>
          <w:lang w:eastAsia="sl-SI"/>
        </w:rPr>
      </w:pPr>
    </w:p>
    <w:p w14:paraId="5B37E5D9" w14:textId="77777777" w:rsidR="005B7121" w:rsidRDefault="005B7121" w:rsidP="005B7121">
      <w:pPr>
        <w:rPr>
          <w:lang w:eastAsia="sl-SI"/>
        </w:rPr>
      </w:pPr>
    </w:p>
    <w:p w14:paraId="75EB1B3F" w14:textId="77777777" w:rsidR="005B7121" w:rsidRDefault="005B7121" w:rsidP="005B7121">
      <w:pPr>
        <w:rPr>
          <w:lang w:eastAsia="sl-SI"/>
        </w:rPr>
      </w:pPr>
    </w:p>
    <w:p w14:paraId="1339F2E7" w14:textId="77777777" w:rsidR="005B7121" w:rsidRDefault="005B7121" w:rsidP="005B7121">
      <w:pPr>
        <w:rPr>
          <w:lang w:eastAsia="sl-SI"/>
        </w:rPr>
      </w:pPr>
    </w:p>
    <w:p w14:paraId="71726CBB" w14:textId="77777777" w:rsidR="005B7121" w:rsidRDefault="005B7121" w:rsidP="005B7121">
      <w:pPr>
        <w:rPr>
          <w:lang w:eastAsia="sl-SI"/>
        </w:rPr>
      </w:pPr>
    </w:p>
    <w:p w14:paraId="2BC7200F" w14:textId="77777777" w:rsidR="005B7121" w:rsidRDefault="005B7121" w:rsidP="005B7121">
      <w:pPr>
        <w:rPr>
          <w:lang w:eastAsia="sl-SI"/>
        </w:rPr>
      </w:pPr>
    </w:p>
    <w:p w14:paraId="6CC6DA22" w14:textId="77777777" w:rsidR="005B7121" w:rsidRDefault="005B7121" w:rsidP="005B7121">
      <w:pPr>
        <w:rPr>
          <w:lang w:eastAsia="sl-SI"/>
        </w:rPr>
      </w:pPr>
    </w:p>
    <w:p w14:paraId="7BC86D3B" w14:textId="77777777" w:rsidR="005B7121" w:rsidRDefault="005B7121" w:rsidP="005B7121">
      <w:pPr>
        <w:rPr>
          <w:lang w:eastAsia="sl-SI"/>
        </w:rPr>
      </w:pPr>
    </w:p>
    <w:p w14:paraId="2B5F1457" w14:textId="77777777" w:rsidR="005B7121" w:rsidRDefault="005B7121" w:rsidP="005B7121">
      <w:pPr>
        <w:rPr>
          <w:lang w:eastAsia="sl-SI"/>
        </w:rPr>
      </w:pPr>
    </w:p>
    <w:p w14:paraId="753AC240" w14:textId="77777777" w:rsidR="005B7121" w:rsidRDefault="005B7121" w:rsidP="005B7121">
      <w:pPr>
        <w:rPr>
          <w:lang w:eastAsia="sl-SI"/>
        </w:rPr>
      </w:pPr>
    </w:p>
    <w:p w14:paraId="73C0C76C" w14:textId="77777777" w:rsidR="005B7121" w:rsidRDefault="005B7121" w:rsidP="005B7121">
      <w:pPr>
        <w:rPr>
          <w:lang w:eastAsia="sl-SI"/>
        </w:rPr>
      </w:pPr>
    </w:p>
    <w:p w14:paraId="79044054" w14:textId="77777777" w:rsidR="005B7121" w:rsidRDefault="005B7121" w:rsidP="005B7121">
      <w:pPr>
        <w:rPr>
          <w:lang w:eastAsia="sl-SI"/>
        </w:rPr>
      </w:pPr>
    </w:p>
    <w:p w14:paraId="274B42CC" w14:textId="77777777" w:rsidR="005B7121" w:rsidRDefault="005B7121" w:rsidP="005B7121">
      <w:pPr>
        <w:rPr>
          <w:lang w:eastAsia="sl-SI"/>
        </w:rPr>
      </w:pPr>
    </w:p>
    <w:p w14:paraId="5016E17C" w14:textId="77777777" w:rsidR="00C05313" w:rsidRDefault="00C05313" w:rsidP="005B7121">
      <w:pPr>
        <w:rPr>
          <w:lang w:eastAsia="sl-SI"/>
        </w:rPr>
      </w:pPr>
    </w:p>
    <w:p w14:paraId="436C275F" w14:textId="77777777" w:rsidR="00C05313" w:rsidRDefault="00C05313" w:rsidP="005B7121">
      <w:pPr>
        <w:rPr>
          <w:lang w:eastAsia="sl-SI"/>
        </w:rPr>
      </w:pPr>
    </w:p>
    <w:p w14:paraId="5BB14271" w14:textId="77777777" w:rsidR="00C05313" w:rsidRDefault="00C05313" w:rsidP="005B7121">
      <w:pPr>
        <w:rPr>
          <w:lang w:eastAsia="sl-SI"/>
        </w:rPr>
      </w:pPr>
    </w:p>
    <w:p w14:paraId="7DE77058" w14:textId="77777777" w:rsidR="00C05313" w:rsidRDefault="00C05313" w:rsidP="005B7121">
      <w:pPr>
        <w:rPr>
          <w:lang w:eastAsia="sl-SI"/>
        </w:rPr>
      </w:pPr>
    </w:p>
    <w:p w14:paraId="108DB0C7" w14:textId="77777777" w:rsidR="005B7121" w:rsidRDefault="005B7121" w:rsidP="005B7121">
      <w:pPr>
        <w:rPr>
          <w:lang w:eastAsia="sl-SI"/>
        </w:rPr>
      </w:pPr>
    </w:p>
    <w:p w14:paraId="09D34CA4" w14:textId="05E4BD12" w:rsidR="006A7770" w:rsidRDefault="006A7770" w:rsidP="006A7770">
      <w:pPr>
        <w:pStyle w:val="Naslov"/>
      </w:pPr>
      <w:r w:rsidRPr="00EA1A98">
        <w:lastRenderedPageBreak/>
        <w:t xml:space="preserve">OBR </w:t>
      </w:r>
      <w:r w:rsidR="00AC3487">
        <w:t>1</w:t>
      </w:r>
      <w:r w:rsidR="003D092D">
        <w:t>0</w:t>
      </w:r>
    </w:p>
    <w:p w14:paraId="1E5D8848" w14:textId="77777777" w:rsidR="006F0C4A" w:rsidRPr="00EA1A98" w:rsidRDefault="006F0C4A" w:rsidP="006F0C4A">
      <w:pPr>
        <w:pStyle w:val="Brezrazmikov"/>
        <w:rPr>
          <w:rFonts w:ascii="Garamond" w:hAnsi="Garamond"/>
          <w:lang w:val="sl-SI" w:eastAsia="sl-SI"/>
        </w:rPr>
      </w:pPr>
    </w:p>
    <w:p w14:paraId="0541EBB5" w14:textId="77777777" w:rsidR="006F0C4A" w:rsidRPr="00EA1A98" w:rsidRDefault="006F0C4A" w:rsidP="006F0C4A">
      <w:pPr>
        <w:spacing w:after="0" w:line="276" w:lineRule="auto"/>
        <w:contextualSpacing/>
        <w:jc w:val="center"/>
        <w:rPr>
          <w:rFonts w:eastAsia="Times New Roman" w:cs="EB Garamond"/>
          <w:b/>
          <w:caps/>
          <w:spacing w:val="5"/>
          <w:kern w:val="28"/>
          <w:sz w:val="28"/>
          <w:szCs w:val="28"/>
          <w:lang w:eastAsia="sl-SI"/>
        </w:rPr>
      </w:pPr>
      <w:r w:rsidRPr="00EA1A98">
        <w:rPr>
          <w:rFonts w:eastAsia="Times New Roman" w:cs="EB Garamond"/>
          <w:b/>
          <w:caps/>
          <w:spacing w:val="5"/>
          <w:kern w:val="28"/>
          <w:sz w:val="28"/>
          <w:szCs w:val="28"/>
          <w:lang w:eastAsia="sl-SI"/>
        </w:rPr>
        <w:t>izjava o udeležbi fizičnih in pravnih oseb v lastništvu ponudnika</w:t>
      </w:r>
    </w:p>
    <w:p w14:paraId="4CFC1F0C" w14:textId="77777777" w:rsidR="006F0C4A" w:rsidRPr="00EA1A98" w:rsidRDefault="006F0C4A" w:rsidP="006F0C4A">
      <w:pPr>
        <w:pStyle w:val="Brezrazmikov"/>
        <w:rPr>
          <w:rFonts w:ascii="Garamond" w:hAnsi="Garamond"/>
          <w:lang w:val="sl-SI" w:eastAsia="sl-SI"/>
        </w:rPr>
      </w:pPr>
    </w:p>
    <w:p w14:paraId="7F3FF436" w14:textId="77777777" w:rsidR="006F0C4A" w:rsidRPr="00EA1A98" w:rsidRDefault="006F0C4A" w:rsidP="006F0C4A">
      <w:pPr>
        <w:pStyle w:val="Brezrazmikov"/>
        <w:rPr>
          <w:rFonts w:ascii="Garamond" w:hAnsi="Garamond"/>
          <w:lang w:val="sl-SI" w:eastAsia="sl-SI"/>
        </w:rPr>
      </w:pPr>
    </w:p>
    <w:p w14:paraId="39212B8F" w14:textId="77777777" w:rsidR="00AC3487" w:rsidRPr="00A51F5E" w:rsidRDefault="00AC3487" w:rsidP="00AC3487">
      <w:pPr>
        <w:spacing w:after="0" w:line="276" w:lineRule="auto"/>
        <w:contextualSpacing/>
        <w:jc w:val="both"/>
        <w:rPr>
          <w:rFonts w:eastAsia="Times New Roman" w:cs="Times New Roman"/>
          <w:b/>
          <w:caps/>
          <w:spacing w:val="5"/>
          <w:kern w:val="28"/>
          <w:lang w:eastAsia="sl-SI"/>
        </w:rPr>
      </w:pPr>
      <w:r w:rsidRPr="00A51F5E">
        <w:rPr>
          <w:rFonts w:eastAsia="Times New Roman" w:cs="Times New Roman"/>
          <w:b/>
          <w:caps/>
          <w:spacing w:val="5"/>
          <w:kern w:val="28"/>
          <w:lang w:eastAsia="sl-SI"/>
        </w:rPr>
        <w:t>izjava o udeležbi fizičnih in pravnih oseb v lastništvu ponudnika</w:t>
      </w:r>
    </w:p>
    <w:p w14:paraId="4890EC7C" w14:textId="77777777" w:rsidR="00AC3487" w:rsidRPr="00A51F5E" w:rsidRDefault="00AC3487" w:rsidP="00AC3487">
      <w:pPr>
        <w:spacing w:after="0" w:line="276" w:lineRule="auto"/>
        <w:contextualSpacing/>
        <w:jc w:val="both"/>
        <w:rPr>
          <w:rFonts w:eastAsia="Times New Roman" w:cs="Times New Roman"/>
          <w:b/>
          <w:caps/>
          <w:spacing w:val="5"/>
          <w:kern w:val="28"/>
          <w:lang w:eastAsia="sl-SI"/>
        </w:rPr>
      </w:pPr>
    </w:p>
    <w:p w14:paraId="7ACD1B39"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b/>
          <w:lang w:eastAsia="sl-SI"/>
        </w:rPr>
        <w:t>Podatki o ponudniku</w:t>
      </w:r>
      <w:r w:rsidRPr="00A51F5E">
        <w:rPr>
          <w:rFonts w:eastAsia="Calibri" w:cs="Times New Roman"/>
          <w:lang w:eastAsia="sl-SI"/>
        </w:rPr>
        <w:t xml:space="preserve"> (pravna oseba, podjetnik, društvo ali drug pravni subjekt, ki nastopa v postopku javnega naročanja):</w:t>
      </w:r>
    </w:p>
    <w:p w14:paraId="299A532B" w14:textId="77777777" w:rsidR="00AC3487" w:rsidRPr="00A51F5E" w:rsidRDefault="00AC3487" w:rsidP="00AC3487">
      <w:pPr>
        <w:tabs>
          <w:tab w:val="left" w:pos="3734"/>
        </w:tabs>
        <w:spacing w:after="0" w:line="276" w:lineRule="auto"/>
        <w:jc w:val="both"/>
        <w:rPr>
          <w:rFonts w:eastAsia="Calibri" w:cs="Times New Roman"/>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51F5E" w14:paraId="08EC3CCC" w14:textId="77777777" w:rsidTr="004156BA">
        <w:trPr>
          <w:cantSplit/>
          <w:trHeight w:val="498"/>
        </w:trPr>
        <w:tc>
          <w:tcPr>
            <w:tcW w:w="4030" w:type="dxa"/>
            <w:tcBorders>
              <w:top w:val="single" w:sz="24" w:space="0" w:color="auto"/>
            </w:tcBorders>
          </w:tcPr>
          <w:p w14:paraId="20755D08" w14:textId="77777777" w:rsidR="00AC3487" w:rsidRPr="00A51F5E" w:rsidRDefault="00AC3487" w:rsidP="004156BA">
            <w:pPr>
              <w:spacing w:after="0" w:line="276" w:lineRule="auto"/>
              <w:jc w:val="both"/>
              <w:rPr>
                <w:rFonts w:eastAsia="Calibri" w:cs="Times New Roman"/>
                <w:lang w:eastAsia="sl-SI"/>
              </w:rPr>
            </w:pPr>
            <w:r w:rsidRPr="00A51F5E">
              <w:rPr>
                <w:rFonts w:eastAsia="Calibri" w:cs="Times New Roman"/>
                <w:lang w:eastAsia="sl-SI"/>
              </w:rPr>
              <w:t>Naziv ponudnika</w:t>
            </w:r>
          </w:p>
        </w:tc>
        <w:tc>
          <w:tcPr>
            <w:tcW w:w="4829" w:type="dxa"/>
            <w:tcBorders>
              <w:top w:val="single" w:sz="24" w:space="0" w:color="auto"/>
              <w:left w:val="nil"/>
            </w:tcBorders>
          </w:tcPr>
          <w:p w14:paraId="517ECF87" w14:textId="77777777" w:rsidR="00AC3487" w:rsidRPr="00A51F5E" w:rsidRDefault="00AC3487" w:rsidP="004156BA">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0A1AD502" w14:textId="77777777" w:rsidTr="004156BA">
        <w:trPr>
          <w:cantSplit/>
          <w:trHeight w:val="498"/>
        </w:trPr>
        <w:tc>
          <w:tcPr>
            <w:tcW w:w="4030" w:type="dxa"/>
          </w:tcPr>
          <w:p w14:paraId="69E50DE9" w14:textId="77777777" w:rsidR="00AC3487" w:rsidRPr="00A51F5E" w:rsidRDefault="00AC3487" w:rsidP="004156BA">
            <w:pPr>
              <w:spacing w:after="0" w:line="276" w:lineRule="auto"/>
              <w:jc w:val="both"/>
              <w:rPr>
                <w:rFonts w:eastAsia="Calibri" w:cs="Times New Roman"/>
                <w:lang w:eastAsia="sl-SI"/>
              </w:rPr>
            </w:pPr>
            <w:r w:rsidRPr="00A51F5E">
              <w:rPr>
                <w:rFonts w:eastAsia="Calibri" w:cs="Times New Roman"/>
                <w:lang w:eastAsia="sl-SI"/>
              </w:rPr>
              <w:t>Naslov/sedež ponudnika</w:t>
            </w:r>
          </w:p>
        </w:tc>
        <w:tc>
          <w:tcPr>
            <w:tcW w:w="4829" w:type="dxa"/>
            <w:tcBorders>
              <w:left w:val="nil"/>
            </w:tcBorders>
          </w:tcPr>
          <w:p w14:paraId="13539F81" w14:textId="77777777" w:rsidR="00AC3487" w:rsidRPr="00A51F5E" w:rsidRDefault="00AC3487" w:rsidP="004156BA">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DB89675" w14:textId="77777777" w:rsidTr="004156BA">
        <w:trPr>
          <w:cantSplit/>
          <w:trHeight w:val="498"/>
        </w:trPr>
        <w:tc>
          <w:tcPr>
            <w:tcW w:w="4030" w:type="dxa"/>
          </w:tcPr>
          <w:p w14:paraId="426A6998" w14:textId="77777777" w:rsidR="00AC3487" w:rsidRPr="00A51F5E" w:rsidRDefault="00AC3487" w:rsidP="004156BA">
            <w:pPr>
              <w:spacing w:after="0" w:line="276" w:lineRule="auto"/>
              <w:ind w:right="-354"/>
              <w:jc w:val="both"/>
              <w:rPr>
                <w:rFonts w:eastAsia="Calibri" w:cs="Times New Roman"/>
                <w:lang w:eastAsia="sl-SI"/>
              </w:rPr>
            </w:pPr>
            <w:r w:rsidRPr="00A51F5E">
              <w:rPr>
                <w:rFonts w:eastAsia="Calibri" w:cs="Times New Roman"/>
                <w:lang w:eastAsia="sl-SI"/>
              </w:rPr>
              <w:t>Vsi zakoniti zastopniki</w:t>
            </w:r>
            <w:r>
              <w:rPr>
                <w:rFonts w:eastAsia="Calibri" w:cs="Times New Roman"/>
                <w:lang w:eastAsia="sl-SI"/>
              </w:rPr>
              <w:t xml:space="preserve"> </w:t>
            </w:r>
          </w:p>
        </w:tc>
        <w:tc>
          <w:tcPr>
            <w:tcW w:w="4829" w:type="dxa"/>
            <w:tcBorders>
              <w:left w:val="nil"/>
            </w:tcBorders>
          </w:tcPr>
          <w:p w14:paraId="0761CB15" w14:textId="77777777" w:rsidR="00AC3487" w:rsidRPr="00A51F5E" w:rsidRDefault="00AC3487" w:rsidP="004156BA">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6B4F67AA" w14:textId="77777777" w:rsidTr="004156BA">
        <w:trPr>
          <w:cantSplit/>
          <w:trHeight w:val="498"/>
        </w:trPr>
        <w:tc>
          <w:tcPr>
            <w:tcW w:w="4030" w:type="dxa"/>
          </w:tcPr>
          <w:p w14:paraId="3D70D853" w14:textId="77777777" w:rsidR="00AC3487" w:rsidRPr="00A51F5E" w:rsidRDefault="00AC3487" w:rsidP="004156BA">
            <w:pPr>
              <w:spacing w:after="0" w:line="276" w:lineRule="auto"/>
              <w:jc w:val="both"/>
              <w:rPr>
                <w:rFonts w:eastAsia="Calibri" w:cs="Times New Roman"/>
                <w:lang w:eastAsia="sl-SI"/>
              </w:rPr>
            </w:pPr>
            <w:r w:rsidRPr="00A51F5E">
              <w:rPr>
                <w:rFonts w:eastAsia="Calibri" w:cs="Times New Roman"/>
                <w:lang w:eastAsia="sl-SI"/>
              </w:rPr>
              <w:t xml:space="preserve">Matična številka </w:t>
            </w:r>
          </w:p>
        </w:tc>
        <w:tc>
          <w:tcPr>
            <w:tcW w:w="4829" w:type="dxa"/>
            <w:tcBorders>
              <w:left w:val="nil"/>
            </w:tcBorders>
          </w:tcPr>
          <w:p w14:paraId="2D27CF7B" w14:textId="77777777" w:rsidR="00AC3487" w:rsidRPr="00A51F5E" w:rsidRDefault="00AC3487" w:rsidP="004156BA">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34B12F5B" w14:textId="77777777" w:rsidTr="004156BA">
        <w:trPr>
          <w:cantSplit/>
          <w:trHeight w:val="498"/>
        </w:trPr>
        <w:tc>
          <w:tcPr>
            <w:tcW w:w="4030" w:type="dxa"/>
          </w:tcPr>
          <w:p w14:paraId="6048D79F" w14:textId="77777777" w:rsidR="00AC3487" w:rsidRPr="00A51F5E" w:rsidRDefault="00AC3487" w:rsidP="004156BA">
            <w:pPr>
              <w:spacing w:after="0" w:line="276" w:lineRule="auto"/>
              <w:jc w:val="both"/>
              <w:rPr>
                <w:rFonts w:eastAsia="Calibri" w:cs="Times New Roman"/>
                <w:lang w:eastAsia="sl-SI"/>
              </w:rPr>
            </w:pPr>
            <w:r w:rsidRPr="00A51F5E">
              <w:rPr>
                <w:rFonts w:eastAsia="Calibri" w:cs="Times New Roman"/>
                <w:lang w:eastAsia="sl-SI"/>
              </w:rPr>
              <w:t>Identifikacijska št. za DDV</w:t>
            </w:r>
          </w:p>
        </w:tc>
        <w:tc>
          <w:tcPr>
            <w:tcW w:w="4829" w:type="dxa"/>
            <w:tcBorders>
              <w:left w:val="nil"/>
            </w:tcBorders>
          </w:tcPr>
          <w:p w14:paraId="6584DA22" w14:textId="77777777" w:rsidR="00AC3487" w:rsidRPr="00A51F5E" w:rsidRDefault="00AC3487" w:rsidP="004156BA">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14:paraId="0C728A35" w14:textId="77777777" w:rsidR="00AC3487" w:rsidRPr="00A51F5E" w:rsidRDefault="00AC3487" w:rsidP="00AC3487">
      <w:pPr>
        <w:tabs>
          <w:tab w:val="left" w:pos="3734"/>
        </w:tabs>
        <w:spacing w:after="0" w:line="276" w:lineRule="auto"/>
        <w:jc w:val="both"/>
        <w:rPr>
          <w:rFonts w:eastAsia="Calibri" w:cs="Times New Roman"/>
          <w:b/>
          <w:lang w:eastAsia="sl-SI"/>
        </w:rPr>
      </w:pPr>
    </w:p>
    <w:p w14:paraId="212CC60F" w14:textId="77777777" w:rsidR="00AC3487" w:rsidRPr="00A51F5E" w:rsidRDefault="00AC3487" w:rsidP="00AC3487">
      <w:pPr>
        <w:tabs>
          <w:tab w:val="left" w:pos="3734"/>
        </w:tabs>
        <w:spacing w:after="0" w:line="276" w:lineRule="auto"/>
        <w:jc w:val="both"/>
        <w:rPr>
          <w:rFonts w:eastAsia="Calibri" w:cs="Times New Roman"/>
          <w:b/>
          <w:lang w:eastAsia="sl-SI"/>
        </w:rPr>
      </w:pPr>
      <w:r w:rsidRPr="00A51F5E">
        <w:rPr>
          <w:rFonts w:eastAsia="Calibri" w:cs="Times New Roman"/>
          <w:b/>
          <w:lang w:eastAsia="sl-SI"/>
        </w:rPr>
        <w:t>Lastniška struktura ponudnika:</w:t>
      </w:r>
    </w:p>
    <w:p w14:paraId="4DB6E6C5" w14:textId="77777777" w:rsidR="00AC3487" w:rsidRPr="00A51F5E" w:rsidRDefault="00AC3487" w:rsidP="00AC3487">
      <w:pPr>
        <w:tabs>
          <w:tab w:val="left" w:pos="3734"/>
        </w:tabs>
        <w:spacing w:after="0" w:line="276" w:lineRule="auto"/>
        <w:jc w:val="both"/>
        <w:rPr>
          <w:rFonts w:eastAsia="Calibri" w:cs="Times New Roman"/>
          <w:b/>
          <w:lang w:eastAsia="sl-SI"/>
        </w:rPr>
      </w:pPr>
    </w:p>
    <w:p w14:paraId="7CBFEBAE" w14:textId="77777777" w:rsidR="00AC3487" w:rsidRPr="00A51F5E" w:rsidRDefault="00AC3487" w:rsidP="0079670F">
      <w:pPr>
        <w:numPr>
          <w:ilvl w:val="1"/>
          <w:numId w:val="39"/>
        </w:numPr>
        <w:tabs>
          <w:tab w:val="left" w:pos="709"/>
        </w:tabs>
        <w:spacing w:after="0" w:line="276" w:lineRule="auto"/>
        <w:contextualSpacing/>
        <w:jc w:val="both"/>
        <w:rPr>
          <w:rFonts w:eastAsia="Calibri" w:cs="Times New Roman"/>
          <w:b/>
          <w:lang w:eastAsia="sl-SI"/>
        </w:rPr>
      </w:pPr>
      <w:r w:rsidRPr="00A51F5E">
        <w:rPr>
          <w:rFonts w:eastAsia="Calibri" w:cs="Times New Roman"/>
          <w:b/>
          <w:lang w:eastAsia="sl-SI"/>
        </w:rPr>
        <w:t>Podatki o udeležbi fizičnih oseb v lastništvu ponudnika</w:t>
      </w:r>
    </w:p>
    <w:p w14:paraId="69C1636D" w14:textId="77777777" w:rsidR="00AC3487" w:rsidRPr="00A51F5E" w:rsidRDefault="00AC3487" w:rsidP="00AC3487">
      <w:pPr>
        <w:tabs>
          <w:tab w:val="left" w:pos="3734"/>
        </w:tabs>
        <w:spacing w:after="0" w:line="276" w:lineRule="auto"/>
        <w:ind w:left="720"/>
        <w:contextualSpacing/>
        <w:jc w:val="both"/>
        <w:rPr>
          <w:rFonts w:eastAsia="Calibri" w:cs="Times New Roman"/>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51F5E" w14:paraId="285D0902" w14:textId="77777777" w:rsidTr="004156BA">
        <w:trPr>
          <w:cantSplit/>
          <w:trHeight w:val="498"/>
        </w:trPr>
        <w:tc>
          <w:tcPr>
            <w:tcW w:w="4030" w:type="dxa"/>
            <w:tcBorders>
              <w:top w:val="single" w:sz="24" w:space="0" w:color="auto"/>
            </w:tcBorders>
          </w:tcPr>
          <w:p w14:paraId="3B10381F" w14:textId="77777777" w:rsidR="00AC3487" w:rsidRPr="00A51F5E" w:rsidRDefault="00AC3487" w:rsidP="004156BA">
            <w:pPr>
              <w:spacing w:after="0" w:line="276" w:lineRule="auto"/>
              <w:jc w:val="both"/>
              <w:rPr>
                <w:rFonts w:eastAsia="Calibri" w:cs="Times New Roman"/>
                <w:lang w:eastAsia="sl-SI"/>
              </w:rPr>
            </w:pPr>
            <w:r w:rsidRPr="00A51F5E">
              <w:rPr>
                <w:rFonts w:eastAsia="Calibri" w:cs="Times New Roman"/>
                <w:lang w:eastAsia="sl-SI"/>
              </w:rPr>
              <w:t>Ime in priimek fizične osebe</w:t>
            </w:r>
          </w:p>
        </w:tc>
        <w:tc>
          <w:tcPr>
            <w:tcW w:w="4829" w:type="dxa"/>
            <w:tcBorders>
              <w:top w:val="single" w:sz="24" w:space="0" w:color="auto"/>
              <w:left w:val="nil"/>
            </w:tcBorders>
          </w:tcPr>
          <w:p w14:paraId="7845C9D6" w14:textId="77777777" w:rsidR="00AC3487" w:rsidRPr="00A51F5E" w:rsidRDefault="00AC3487" w:rsidP="004156BA">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2435E281" w14:textId="77777777" w:rsidTr="004156BA">
        <w:trPr>
          <w:cantSplit/>
          <w:trHeight w:val="498"/>
        </w:trPr>
        <w:tc>
          <w:tcPr>
            <w:tcW w:w="4030" w:type="dxa"/>
          </w:tcPr>
          <w:p w14:paraId="142F6BB8" w14:textId="77777777" w:rsidR="00AC3487" w:rsidRPr="00A51F5E" w:rsidRDefault="00AC3487" w:rsidP="004156BA">
            <w:pPr>
              <w:spacing w:after="0" w:line="276" w:lineRule="auto"/>
              <w:jc w:val="both"/>
              <w:rPr>
                <w:rFonts w:eastAsia="Calibri" w:cs="Times New Roman"/>
                <w:lang w:eastAsia="sl-SI"/>
              </w:rPr>
            </w:pPr>
            <w:r w:rsidRPr="00A51F5E">
              <w:rPr>
                <w:rFonts w:eastAsia="Calibri" w:cs="Times New Roman"/>
                <w:lang w:eastAsia="sl-SI"/>
              </w:rPr>
              <w:t>Naslov stalnega prebivališča</w:t>
            </w:r>
          </w:p>
        </w:tc>
        <w:tc>
          <w:tcPr>
            <w:tcW w:w="4829" w:type="dxa"/>
            <w:tcBorders>
              <w:left w:val="nil"/>
            </w:tcBorders>
          </w:tcPr>
          <w:p w14:paraId="7A442B16" w14:textId="77777777" w:rsidR="00AC3487" w:rsidRPr="00A51F5E" w:rsidRDefault="00AC3487" w:rsidP="004156BA">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CE1F5F2" w14:textId="77777777" w:rsidTr="004156BA">
        <w:trPr>
          <w:cantSplit/>
          <w:trHeight w:val="498"/>
        </w:trPr>
        <w:tc>
          <w:tcPr>
            <w:tcW w:w="4030" w:type="dxa"/>
          </w:tcPr>
          <w:p w14:paraId="423F3DEA" w14:textId="77777777" w:rsidR="00AC3487" w:rsidRPr="00A51F5E" w:rsidRDefault="00AC3487" w:rsidP="004156BA">
            <w:pPr>
              <w:spacing w:after="0" w:line="276" w:lineRule="auto"/>
              <w:ind w:right="-354"/>
              <w:jc w:val="both"/>
              <w:rPr>
                <w:rFonts w:eastAsia="Calibri" w:cs="Times New Roman"/>
                <w:lang w:eastAsia="sl-SI"/>
              </w:rPr>
            </w:pPr>
            <w:r w:rsidRPr="00A51F5E">
              <w:rPr>
                <w:rFonts w:eastAsia="Calibri" w:cs="Times New Roman"/>
                <w:lang w:eastAsia="sl-SI"/>
              </w:rPr>
              <w:t>Delež lastništva</w:t>
            </w:r>
          </w:p>
        </w:tc>
        <w:tc>
          <w:tcPr>
            <w:tcW w:w="4829" w:type="dxa"/>
            <w:tcBorders>
              <w:left w:val="nil"/>
            </w:tcBorders>
          </w:tcPr>
          <w:p w14:paraId="0F3705B0" w14:textId="77777777" w:rsidR="00AC3487" w:rsidRPr="00A51F5E" w:rsidRDefault="00AC3487" w:rsidP="004156BA">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14:paraId="13A529EC"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(ustrezno nadaljujte seznam)</w:t>
      </w:r>
    </w:p>
    <w:p w14:paraId="4245F084" w14:textId="77777777" w:rsidR="00AC3487" w:rsidRPr="00A51F5E" w:rsidRDefault="00AC3487" w:rsidP="00AC3487">
      <w:pPr>
        <w:tabs>
          <w:tab w:val="left" w:pos="3734"/>
        </w:tabs>
        <w:spacing w:after="0" w:line="276" w:lineRule="auto"/>
        <w:jc w:val="both"/>
        <w:rPr>
          <w:rFonts w:eastAsia="Calibri" w:cs="Times New Roman"/>
          <w:b/>
          <w:lang w:eastAsia="sl-SI"/>
        </w:rPr>
      </w:pPr>
    </w:p>
    <w:p w14:paraId="1028D11F" w14:textId="77777777" w:rsidR="00AC3487" w:rsidRPr="00A51F5E" w:rsidRDefault="00AC3487" w:rsidP="0079670F">
      <w:pPr>
        <w:numPr>
          <w:ilvl w:val="1"/>
          <w:numId w:val="39"/>
        </w:numPr>
        <w:tabs>
          <w:tab w:val="left" w:pos="709"/>
        </w:tabs>
        <w:spacing w:after="0" w:line="276" w:lineRule="auto"/>
        <w:contextualSpacing/>
        <w:jc w:val="both"/>
        <w:rPr>
          <w:rFonts w:eastAsia="Calibri" w:cs="Times New Roman"/>
          <w:b/>
          <w:lang w:eastAsia="sl-SI"/>
        </w:rPr>
      </w:pPr>
      <w:r w:rsidRPr="00A51F5E">
        <w:rPr>
          <w:rFonts w:eastAsia="Calibri" w:cs="Times New Roman"/>
          <w:b/>
          <w:lang w:eastAsia="sl-SI"/>
        </w:rPr>
        <w:t>Podatki o udeležbi pravnih oseb v lastništvu ponudnika</w:t>
      </w:r>
    </w:p>
    <w:p w14:paraId="08EB4B96" w14:textId="77777777" w:rsidR="00AC3487" w:rsidRPr="00A51F5E" w:rsidRDefault="00AC3487" w:rsidP="00AC3487">
      <w:pPr>
        <w:tabs>
          <w:tab w:val="left" w:pos="3734"/>
        </w:tabs>
        <w:spacing w:after="0" w:line="276" w:lineRule="auto"/>
        <w:jc w:val="both"/>
        <w:rPr>
          <w:rFonts w:eastAsia="Calibri" w:cs="Times New Roman"/>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51F5E" w14:paraId="2948B01C" w14:textId="77777777" w:rsidTr="004156BA">
        <w:trPr>
          <w:cantSplit/>
          <w:trHeight w:val="498"/>
        </w:trPr>
        <w:tc>
          <w:tcPr>
            <w:tcW w:w="4030" w:type="dxa"/>
            <w:tcBorders>
              <w:top w:val="single" w:sz="24" w:space="0" w:color="auto"/>
            </w:tcBorders>
          </w:tcPr>
          <w:p w14:paraId="45BF6B3F" w14:textId="77777777" w:rsidR="00AC3487" w:rsidRPr="00A51F5E" w:rsidRDefault="00AC3487" w:rsidP="004156BA">
            <w:pPr>
              <w:spacing w:after="0" w:line="276" w:lineRule="auto"/>
              <w:jc w:val="both"/>
              <w:rPr>
                <w:rFonts w:eastAsia="Calibri" w:cs="Times New Roman"/>
                <w:lang w:eastAsia="sl-SI"/>
              </w:rPr>
            </w:pPr>
            <w:r w:rsidRPr="00A51F5E">
              <w:rPr>
                <w:rFonts w:eastAsia="Calibri" w:cs="Times New Roman"/>
                <w:lang w:eastAsia="sl-SI"/>
              </w:rPr>
              <w:t>Naziv pravne osebe</w:t>
            </w:r>
          </w:p>
        </w:tc>
        <w:tc>
          <w:tcPr>
            <w:tcW w:w="4829" w:type="dxa"/>
            <w:tcBorders>
              <w:top w:val="single" w:sz="24" w:space="0" w:color="auto"/>
              <w:left w:val="nil"/>
            </w:tcBorders>
          </w:tcPr>
          <w:p w14:paraId="5B821ABD" w14:textId="77777777" w:rsidR="00AC3487" w:rsidRPr="00A51F5E" w:rsidRDefault="00AC3487" w:rsidP="004156BA">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0AF9F3C1" w14:textId="77777777" w:rsidTr="004156BA">
        <w:trPr>
          <w:cantSplit/>
          <w:trHeight w:val="498"/>
        </w:trPr>
        <w:tc>
          <w:tcPr>
            <w:tcW w:w="4030" w:type="dxa"/>
          </w:tcPr>
          <w:p w14:paraId="6498E7C7" w14:textId="77777777" w:rsidR="00AC3487" w:rsidRPr="00A51F5E" w:rsidRDefault="00AC3487" w:rsidP="004156BA">
            <w:pPr>
              <w:spacing w:after="0" w:line="276" w:lineRule="auto"/>
              <w:jc w:val="both"/>
              <w:rPr>
                <w:rFonts w:eastAsia="Calibri" w:cs="Times New Roman"/>
                <w:lang w:eastAsia="sl-SI"/>
              </w:rPr>
            </w:pPr>
            <w:r w:rsidRPr="00A51F5E">
              <w:rPr>
                <w:rFonts w:eastAsia="Calibri" w:cs="Times New Roman"/>
                <w:lang w:eastAsia="sl-SI"/>
              </w:rPr>
              <w:t>Sedež pravne osebe</w:t>
            </w:r>
          </w:p>
        </w:tc>
        <w:tc>
          <w:tcPr>
            <w:tcW w:w="4829" w:type="dxa"/>
            <w:tcBorders>
              <w:left w:val="nil"/>
            </w:tcBorders>
          </w:tcPr>
          <w:p w14:paraId="5900B3AE" w14:textId="77777777" w:rsidR="00AC3487" w:rsidRPr="00A51F5E" w:rsidRDefault="00AC3487" w:rsidP="004156BA">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093EE70C" w14:textId="77777777" w:rsidTr="004156BA">
        <w:trPr>
          <w:cantSplit/>
          <w:trHeight w:val="498"/>
        </w:trPr>
        <w:tc>
          <w:tcPr>
            <w:tcW w:w="4030" w:type="dxa"/>
          </w:tcPr>
          <w:p w14:paraId="3208E8EA" w14:textId="77777777" w:rsidR="00AC3487" w:rsidRPr="00A51F5E" w:rsidRDefault="00AC3487" w:rsidP="004156BA">
            <w:pPr>
              <w:spacing w:after="0" w:line="276" w:lineRule="auto"/>
              <w:ind w:right="-354"/>
              <w:jc w:val="both"/>
              <w:rPr>
                <w:rFonts w:eastAsia="Calibri" w:cs="Times New Roman"/>
                <w:lang w:eastAsia="sl-SI"/>
              </w:rPr>
            </w:pPr>
            <w:r w:rsidRPr="00A51F5E">
              <w:rPr>
                <w:rFonts w:eastAsia="Calibri" w:cs="Times New Roman"/>
                <w:lang w:eastAsia="sl-SI"/>
              </w:rPr>
              <w:t>Delež lastništva</w:t>
            </w:r>
          </w:p>
        </w:tc>
        <w:tc>
          <w:tcPr>
            <w:tcW w:w="4829" w:type="dxa"/>
            <w:tcBorders>
              <w:left w:val="nil"/>
            </w:tcBorders>
          </w:tcPr>
          <w:p w14:paraId="1ADC1C85" w14:textId="77777777" w:rsidR="00AC3487" w:rsidRPr="00A51F5E" w:rsidRDefault="00AC3487" w:rsidP="004156BA">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0EF46CE7" w14:textId="77777777" w:rsidTr="004156BA">
        <w:trPr>
          <w:cantSplit/>
          <w:trHeight w:val="498"/>
        </w:trPr>
        <w:tc>
          <w:tcPr>
            <w:tcW w:w="4030" w:type="dxa"/>
          </w:tcPr>
          <w:p w14:paraId="4D326AD6" w14:textId="77777777" w:rsidR="00AC3487" w:rsidRPr="00A51F5E" w:rsidRDefault="00AC3487" w:rsidP="004156BA">
            <w:pPr>
              <w:spacing w:after="0" w:line="276" w:lineRule="auto"/>
              <w:jc w:val="both"/>
              <w:rPr>
                <w:rFonts w:eastAsia="Calibri" w:cs="Times New Roman"/>
                <w:lang w:eastAsia="sl-SI"/>
              </w:rPr>
            </w:pPr>
            <w:r w:rsidRPr="00A51F5E">
              <w:rPr>
                <w:rFonts w:eastAsia="Calibri" w:cs="Times New Roman"/>
                <w:lang w:eastAsia="sl-SI"/>
              </w:rPr>
              <w:t xml:space="preserve">Matična številka </w:t>
            </w:r>
          </w:p>
        </w:tc>
        <w:tc>
          <w:tcPr>
            <w:tcW w:w="4829" w:type="dxa"/>
            <w:tcBorders>
              <w:left w:val="nil"/>
            </w:tcBorders>
          </w:tcPr>
          <w:p w14:paraId="2239656B" w14:textId="77777777" w:rsidR="00AC3487" w:rsidRPr="00A51F5E" w:rsidRDefault="00AC3487" w:rsidP="004156BA">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EF2051F" w14:textId="77777777" w:rsidTr="004156BA">
        <w:trPr>
          <w:cantSplit/>
          <w:trHeight w:val="498"/>
        </w:trPr>
        <w:tc>
          <w:tcPr>
            <w:tcW w:w="4030" w:type="dxa"/>
          </w:tcPr>
          <w:p w14:paraId="520281C7" w14:textId="77777777" w:rsidR="00AC3487" w:rsidRPr="00A51F5E" w:rsidRDefault="00AC3487" w:rsidP="004156BA">
            <w:pPr>
              <w:spacing w:after="0" w:line="276" w:lineRule="auto"/>
              <w:jc w:val="both"/>
              <w:rPr>
                <w:rFonts w:eastAsia="Calibri" w:cs="Times New Roman"/>
                <w:lang w:eastAsia="sl-SI"/>
              </w:rPr>
            </w:pPr>
            <w:r w:rsidRPr="00A51F5E">
              <w:rPr>
                <w:rFonts w:eastAsia="Calibri" w:cs="Times New Roman"/>
                <w:lang w:eastAsia="sl-SI"/>
              </w:rPr>
              <w:t>Identifikacijska št. za DDV</w:t>
            </w:r>
          </w:p>
        </w:tc>
        <w:tc>
          <w:tcPr>
            <w:tcW w:w="4829" w:type="dxa"/>
            <w:tcBorders>
              <w:left w:val="nil"/>
            </w:tcBorders>
          </w:tcPr>
          <w:p w14:paraId="4539A169" w14:textId="77777777" w:rsidR="00AC3487" w:rsidRPr="00A51F5E" w:rsidRDefault="00AC3487" w:rsidP="004156BA">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14:paraId="35BB5725"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(ustrezno nadaljujte seznam)</w:t>
      </w:r>
    </w:p>
    <w:p w14:paraId="6F0AFAF5" w14:textId="77777777" w:rsidR="00AC3487" w:rsidRPr="00A51F5E" w:rsidRDefault="00AC3487" w:rsidP="00AC3487">
      <w:pPr>
        <w:spacing w:after="0" w:line="276" w:lineRule="auto"/>
        <w:jc w:val="both"/>
        <w:rPr>
          <w:rFonts w:eastAsia="Calibri" w:cs="Times New Roman"/>
          <w:b/>
          <w:lang w:eastAsia="sl-SI"/>
        </w:rPr>
      </w:pPr>
    </w:p>
    <w:p w14:paraId="134A8503" w14:textId="77777777" w:rsidR="00AC3487" w:rsidRPr="00A51F5E" w:rsidRDefault="00AC3487" w:rsidP="00AC3487">
      <w:pPr>
        <w:tabs>
          <w:tab w:val="left" w:pos="709"/>
        </w:tabs>
        <w:spacing w:after="0" w:line="276" w:lineRule="auto"/>
        <w:ind w:left="720"/>
        <w:contextualSpacing/>
        <w:jc w:val="both"/>
        <w:rPr>
          <w:rFonts w:eastAsia="Calibri" w:cs="Times New Roman"/>
          <w:b/>
          <w:lang w:eastAsia="sl-SI"/>
        </w:rPr>
      </w:pPr>
    </w:p>
    <w:p w14:paraId="2CDD8F3F" w14:textId="77777777" w:rsidR="00AC3487" w:rsidRPr="00A51F5E" w:rsidRDefault="00AC3487" w:rsidP="00AC3487">
      <w:pPr>
        <w:tabs>
          <w:tab w:val="left" w:pos="709"/>
        </w:tabs>
        <w:spacing w:after="0" w:line="276" w:lineRule="auto"/>
        <w:ind w:left="720"/>
        <w:contextualSpacing/>
        <w:jc w:val="both"/>
        <w:rPr>
          <w:rFonts w:eastAsia="Calibri" w:cs="Times New Roman"/>
          <w:b/>
          <w:lang w:eastAsia="sl-SI"/>
        </w:rPr>
      </w:pPr>
    </w:p>
    <w:p w14:paraId="4ACD1E7B" w14:textId="77777777" w:rsidR="00AC3487" w:rsidRPr="00A51F5E" w:rsidRDefault="00AC3487" w:rsidP="00AC3487">
      <w:pPr>
        <w:tabs>
          <w:tab w:val="left" w:pos="709"/>
        </w:tabs>
        <w:spacing w:after="0" w:line="276" w:lineRule="auto"/>
        <w:ind w:left="720"/>
        <w:contextualSpacing/>
        <w:jc w:val="both"/>
        <w:rPr>
          <w:rFonts w:eastAsia="Calibri" w:cs="Times New Roman"/>
          <w:b/>
          <w:lang w:eastAsia="sl-SI"/>
        </w:rPr>
      </w:pPr>
    </w:p>
    <w:p w14:paraId="3A17302C" w14:textId="77777777" w:rsidR="00AC3487" w:rsidRPr="00A51F5E" w:rsidRDefault="00AC3487" w:rsidP="0079670F">
      <w:pPr>
        <w:numPr>
          <w:ilvl w:val="1"/>
          <w:numId w:val="38"/>
        </w:numPr>
        <w:tabs>
          <w:tab w:val="left" w:pos="709"/>
        </w:tabs>
        <w:spacing w:after="0" w:line="276" w:lineRule="auto"/>
        <w:contextualSpacing/>
        <w:jc w:val="both"/>
        <w:rPr>
          <w:rFonts w:eastAsia="Calibri" w:cs="Times New Roman"/>
          <w:b/>
          <w:lang w:eastAsia="sl-SI"/>
        </w:rPr>
      </w:pPr>
      <w:r w:rsidRPr="00A51F5E">
        <w:rPr>
          <w:rFonts w:eastAsia="Calibri" w:cs="Times New Roman"/>
          <w:b/>
          <w:lang w:eastAsia="sl-SI"/>
        </w:rPr>
        <w:t>Podatki o družbah, za katere se po določbah zakona, ki ureja gospodarske družbe, šteje, da so povezane družbe s ponudnikom</w:t>
      </w:r>
    </w:p>
    <w:p w14:paraId="269FD982" w14:textId="77777777" w:rsidR="00AC3487" w:rsidRPr="00A51F5E" w:rsidRDefault="00AC3487" w:rsidP="00AC3487">
      <w:pPr>
        <w:tabs>
          <w:tab w:val="left" w:pos="3734"/>
        </w:tabs>
        <w:spacing w:after="0" w:line="276" w:lineRule="auto"/>
        <w:jc w:val="both"/>
        <w:rPr>
          <w:rFonts w:eastAsia="Calibri" w:cs="Times New Roman"/>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51F5E" w14:paraId="168BB638" w14:textId="77777777" w:rsidTr="004156BA">
        <w:trPr>
          <w:cantSplit/>
          <w:trHeight w:val="498"/>
        </w:trPr>
        <w:tc>
          <w:tcPr>
            <w:tcW w:w="4030" w:type="dxa"/>
            <w:tcBorders>
              <w:top w:val="single" w:sz="24" w:space="0" w:color="auto"/>
            </w:tcBorders>
          </w:tcPr>
          <w:p w14:paraId="5D681BAE" w14:textId="77777777" w:rsidR="00AC3487" w:rsidRPr="00A51F5E" w:rsidRDefault="00AC3487" w:rsidP="004156BA">
            <w:pPr>
              <w:spacing w:after="0" w:line="276" w:lineRule="auto"/>
              <w:jc w:val="both"/>
              <w:rPr>
                <w:rFonts w:eastAsia="Calibri" w:cs="Times New Roman"/>
                <w:lang w:eastAsia="sl-SI"/>
              </w:rPr>
            </w:pPr>
            <w:r w:rsidRPr="00A51F5E">
              <w:rPr>
                <w:rFonts w:eastAsia="Calibri" w:cs="Times New Roman"/>
                <w:lang w:eastAsia="sl-SI"/>
              </w:rPr>
              <w:t>Naziv pravne osebe</w:t>
            </w:r>
          </w:p>
        </w:tc>
        <w:tc>
          <w:tcPr>
            <w:tcW w:w="4829" w:type="dxa"/>
            <w:tcBorders>
              <w:top w:val="single" w:sz="24" w:space="0" w:color="auto"/>
              <w:left w:val="nil"/>
            </w:tcBorders>
          </w:tcPr>
          <w:p w14:paraId="7DFAB8AD" w14:textId="77777777" w:rsidR="00AC3487" w:rsidRPr="00A51F5E" w:rsidRDefault="00AC3487" w:rsidP="004156BA">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5FD19E98" w14:textId="77777777" w:rsidTr="004156BA">
        <w:trPr>
          <w:cantSplit/>
          <w:trHeight w:val="498"/>
        </w:trPr>
        <w:tc>
          <w:tcPr>
            <w:tcW w:w="4030" w:type="dxa"/>
          </w:tcPr>
          <w:p w14:paraId="08DA2F14" w14:textId="77777777" w:rsidR="00AC3487" w:rsidRPr="00A51F5E" w:rsidRDefault="00AC3487" w:rsidP="004156BA">
            <w:pPr>
              <w:spacing w:after="0" w:line="276" w:lineRule="auto"/>
              <w:jc w:val="both"/>
              <w:rPr>
                <w:rFonts w:eastAsia="Calibri" w:cs="Times New Roman"/>
                <w:lang w:eastAsia="sl-SI"/>
              </w:rPr>
            </w:pPr>
            <w:r w:rsidRPr="00A51F5E">
              <w:rPr>
                <w:rFonts w:eastAsia="Calibri" w:cs="Times New Roman"/>
                <w:lang w:eastAsia="sl-SI"/>
              </w:rPr>
              <w:t>Sedež pravne osebe</w:t>
            </w:r>
          </w:p>
        </w:tc>
        <w:tc>
          <w:tcPr>
            <w:tcW w:w="4829" w:type="dxa"/>
            <w:tcBorders>
              <w:left w:val="nil"/>
            </w:tcBorders>
          </w:tcPr>
          <w:p w14:paraId="354CD69A" w14:textId="77777777" w:rsidR="00AC3487" w:rsidRPr="00A51F5E" w:rsidRDefault="00AC3487" w:rsidP="004156BA">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1AE7AD7" w14:textId="77777777" w:rsidTr="004156BA">
        <w:trPr>
          <w:cantSplit/>
          <w:trHeight w:val="498"/>
        </w:trPr>
        <w:tc>
          <w:tcPr>
            <w:tcW w:w="4030" w:type="dxa"/>
          </w:tcPr>
          <w:p w14:paraId="07BE2675" w14:textId="77777777" w:rsidR="00AC3487" w:rsidRPr="00A51F5E" w:rsidRDefault="00AC3487" w:rsidP="004156BA">
            <w:pPr>
              <w:spacing w:after="0" w:line="276" w:lineRule="auto"/>
              <w:ind w:right="-354"/>
              <w:jc w:val="both"/>
              <w:rPr>
                <w:rFonts w:eastAsia="Calibri" w:cs="Times New Roman"/>
                <w:lang w:eastAsia="sl-SI"/>
              </w:rPr>
            </w:pPr>
            <w:r w:rsidRPr="00A51F5E">
              <w:rPr>
                <w:rFonts w:eastAsia="Calibri" w:cs="Times New Roman"/>
                <w:lang w:eastAsia="sl-SI"/>
              </w:rPr>
              <w:t>Vrsta povezave/delež lastništva</w:t>
            </w:r>
          </w:p>
        </w:tc>
        <w:tc>
          <w:tcPr>
            <w:tcW w:w="4829" w:type="dxa"/>
            <w:tcBorders>
              <w:left w:val="nil"/>
            </w:tcBorders>
          </w:tcPr>
          <w:p w14:paraId="24D605EF" w14:textId="77777777" w:rsidR="00AC3487" w:rsidRPr="00A51F5E" w:rsidRDefault="00AC3487" w:rsidP="004156BA">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300903B1" w14:textId="77777777" w:rsidTr="004156BA">
        <w:trPr>
          <w:cantSplit/>
          <w:trHeight w:val="498"/>
        </w:trPr>
        <w:tc>
          <w:tcPr>
            <w:tcW w:w="4030" w:type="dxa"/>
          </w:tcPr>
          <w:p w14:paraId="5DAB5BDA" w14:textId="77777777" w:rsidR="00AC3487" w:rsidRPr="00A51F5E" w:rsidRDefault="00AC3487" w:rsidP="004156BA">
            <w:pPr>
              <w:spacing w:after="0" w:line="276" w:lineRule="auto"/>
              <w:jc w:val="both"/>
              <w:rPr>
                <w:rFonts w:eastAsia="Calibri" w:cs="Times New Roman"/>
                <w:lang w:eastAsia="sl-SI"/>
              </w:rPr>
            </w:pPr>
            <w:r w:rsidRPr="00A51F5E">
              <w:rPr>
                <w:rFonts w:eastAsia="Calibri" w:cs="Times New Roman"/>
                <w:lang w:eastAsia="sl-SI"/>
              </w:rPr>
              <w:t xml:space="preserve">Matična številka </w:t>
            </w:r>
          </w:p>
        </w:tc>
        <w:tc>
          <w:tcPr>
            <w:tcW w:w="4829" w:type="dxa"/>
            <w:tcBorders>
              <w:left w:val="nil"/>
            </w:tcBorders>
          </w:tcPr>
          <w:p w14:paraId="11EF9A8E" w14:textId="77777777" w:rsidR="00AC3487" w:rsidRPr="00A51F5E" w:rsidRDefault="00AC3487" w:rsidP="004156BA">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7C4FA26" w14:textId="77777777" w:rsidTr="004156BA">
        <w:trPr>
          <w:cantSplit/>
          <w:trHeight w:val="498"/>
        </w:trPr>
        <w:tc>
          <w:tcPr>
            <w:tcW w:w="4030" w:type="dxa"/>
          </w:tcPr>
          <w:p w14:paraId="64DF696D" w14:textId="77777777" w:rsidR="00AC3487" w:rsidRPr="00A51F5E" w:rsidRDefault="00AC3487" w:rsidP="004156BA">
            <w:pPr>
              <w:spacing w:after="0" w:line="276" w:lineRule="auto"/>
              <w:jc w:val="both"/>
              <w:rPr>
                <w:rFonts w:eastAsia="Calibri" w:cs="Times New Roman"/>
                <w:lang w:eastAsia="sl-SI"/>
              </w:rPr>
            </w:pPr>
            <w:r w:rsidRPr="00A51F5E">
              <w:rPr>
                <w:rFonts w:eastAsia="Calibri" w:cs="Times New Roman"/>
                <w:lang w:eastAsia="sl-SI"/>
              </w:rPr>
              <w:t>Identifikacijska št. za DDV</w:t>
            </w:r>
          </w:p>
        </w:tc>
        <w:tc>
          <w:tcPr>
            <w:tcW w:w="4829" w:type="dxa"/>
            <w:tcBorders>
              <w:left w:val="nil"/>
            </w:tcBorders>
          </w:tcPr>
          <w:p w14:paraId="69DC696A" w14:textId="77777777" w:rsidR="00AC3487" w:rsidRPr="00A51F5E" w:rsidRDefault="00AC3487" w:rsidP="004156BA">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14:paraId="6ABD5A32"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(ustrezno nadaljujte seznam)</w:t>
      </w:r>
    </w:p>
    <w:p w14:paraId="7D3A1A8F" w14:textId="77777777" w:rsidR="00AC3487" w:rsidRPr="00A51F5E" w:rsidRDefault="00AC3487" w:rsidP="00AC3487">
      <w:pPr>
        <w:tabs>
          <w:tab w:val="left" w:pos="3734"/>
        </w:tabs>
        <w:spacing w:after="0" w:line="276" w:lineRule="auto"/>
        <w:jc w:val="both"/>
        <w:rPr>
          <w:rFonts w:eastAsia="Calibri" w:cs="Times New Roman"/>
          <w:lang w:eastAsia="sl-SI"/>
        </w:rPr>
      </w:pPr>
    </w:p>
    <w:p w14:paraId="3919DD74" w14:textId="77777777" w:rsidR="00AC3487" w:rsidRPr="00A51F5E" w:rsidRDefault="00AC3487" w:rsidP="00AC3487">
      <w:pPr>
        <w:tabs>
          <w:tab w:val="left" w:pos="3734"/>
        </w:tabs>
        <w:spacing w:after="0" w:line="276" w:lineRule="auto"/>
        <w:jc w:val="both"/>
        <w:rPr>
          <w:rFonts w:eastAsia="Calibri" w:cs="Times New Roman"/>
          <w:lang w:eastAsia="sl-SI"/>
        </w:rPr>
      </w:pPr>
    </w:p>
    <w:p w14:paraId="30518E92" w14:textId="77777777" w:rsidR="00AC3487" w:rsidRPr="00A51F5E" w:rsidRDefault="00AC3487" w:rsidP="00AC3487">
      <w:pPr>
        <w:spacing w:after="0" w:line="276" w:lineRule="auto"/>
        <w:jc w:val="both"/>
        <w:rPr>
          <w:rFonts w:eastAsia="Calibri" w:cs="Times New Roman"/>
          <w:lang w:eastAsia="sl-SI"/>
        </w:rPr>
      </w:pPr>
      <w:r w:rsidRPr="00A51F5E">
        <w:rPr>
          <w:rFonts w:eastAsia="Calibri" w:cs="Times New Roman"/>
          <w:lang w:eastAsia="sl-SI"/>
        </w:rPr>
        <w:t>Izjavljam, da sem kot fizične osebe - udeležence v lastništvu ponudnika navedel:</w:t>
      </w:r>
    </w:p>
    <w:p w14:paraId="43D7524D" w14:textId="77777777" w:rsidR="00AC3487" w:rsidRPr="00A51F5E" w:rsidRDefault="00AC3487" w:rsidP="0079670F">
      <w:pPr>
        <w:numPr>
          <w:ilvl w:val="0"/>
          <w:numId w:val="40"/>
        </w:numPr>
        <w:tabs>
          <w:tab w:val="left" w:pos="709"/>
        </w:tabs>
        <w:spacing w:after="0" w:line="276" w:lineRule="auto"/>
        <w:contextualSpacing/>
        <w:jc w:val="both"/>
        <w:rPr>
          <w:rFonts w:eastAsia="Calibri" w:cs="Times New Roman"/>
          <w:lang w:eastAsia="sl-SI"/>
        </w:rPr>
      </w:pPr>
      <w:r w:rsidRPr="00A51F5E">
        <w:rPr>
          <w:rFonts w:eastAsia="Calibri" w:cs="Times New Roman"/>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67D36F4" w14:textId="77777777" w:rsidR="00AC3487" w:rsidRPr="00A51F5E" w:rsidRDefault="00AC3487" w:rsidP="0079670F">
      <w:pPr>
        <w:numPr>
          <w:ilvl w:val="0"/>
          <w:numId w:val="40"/>
        </w:numPr>
        <w:tabs>
          <w:tab w:val="left" w:pos="709"/>
        </w:tabs>
        <w:spacing w:after="0" w:line="276" w:lineRule="auto"/>
        <w:contextualSpacing/>
        <w:jc w:val="both"/>
        <w:rPr>
          <w:rFonts w:eastAsia="Calibri" w:cs="Times New Roman"/>
          <w:lang w:eastAsia="sl-SI"/>
        </w:rPr>
      </w:pPr>
      <w:r w:rsidRPr="00A51F5E">
        <w:rPr>
          <w:rFonts w:eastAsia="Calibri" w:cs="Times New Roman"/>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CB20674" w14:textId="77777777" w:rsidR="00AC3487" w:rsidRPr="00A51F5E" w:rsidRDefault="00AC3487" w:rsidP="00AC3487">
      <w:pPr>
        <w:tabs>
          <w:tab w:val="left" w:pos="3734"/>
        </w:tabs>
        <w:spacing w:after="0" w:line="276" w:lineRule="auto"/>
        <w:jc w:val="both"/>
        <w:rPr>
          <w:rFonts w:eastAsia="Calibri" w:cs="Times New Roman"/>
          <w:lang w:eastAsia="sl-SI"/>
        </w:rPr>
      </w:pPr>
    </w:p>
    <w:p w14:paraId="54AE8BD9"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4737D97A" w14:textId="77777777" w:rsidR="00AC3487" w:rsidRPr="00A51F5E" w:rsidRDefault="00AC3487" w:rsidP="00AC3487">
      <w:pPr>
        <w:tabs>
          <w:tab w:val="left" w:pos="3734"/>
        </w:tabs>
        <w:spacing w:after="0" w:line="276" w:lineRule="auto"/>
        <w:jc w:val="both"/>
        <w:rPr>
          <w:rFonts w:eastAsia="Calibri" w:cs="Times New Roman"/>
          <w:lang w:eastAsia="sl-SI"/>
        </w:rPr>
      </w:pPr>
    </w:p>
    <w:p w14:paraId="449EE866"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466B0C" w14:textId="77777777" w:rsidR="00AC3487" w:rsidRPr="00A51F5E" w:rsidRDefault="00AC3487" w:rsidP="00AC3487">
      <w:pPr>
        <w:tabs>
          <w:tab w:val="left" w:pos="4395"/>
        </w:tabs>
        <w:spacing w:after="0" w:line="276" w:lineRule="auto"/>
        <w:jc w:val="both"/>
        <w:rPr>
          <w:rFonts w:eastAsia="Calibri" w:cs="Times New Roman"/>
          <w:lang w:eastAsia="sl-SI"/>
        </w:rPr>
      </w:pPr>
    </w:p>
    <w:p w14:paraId="064AAACF" w14:textId="1B8A33D8" w:rsidR="00AC3487" w:rsidRDefault="00AC3487" w:rsidP="00AC3487">
      <w:pPr>
        <w:rPr>
          <w:rFonts w:eastAsia="Calibri" w:cs="Times New Roman"/>
          <w:lang w:eastAsia="sl-SI"/>
        </w:rPr>
      </w:pPr>
    </w:p>
    <w:p w14:paraId="2F69963C" w14:textId="77777777" w:rsidR="006F0C4A" w:rsidRPr="00EA1A98" w:rsidRDefault="006F0C4A" w:rsidP="00682989">
      <w:pPr>
        <w:pStyle w:val="Brezrazmikov"/>
        <w:jc w:val="both"/>
        <w:rPr>
          <w:rFonts w:ascii="Garamond"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A1A98" w14:paraId="095D5602" w14:textId="77777777" w:rsidTr="00C155A1">
        <w:trPr>
          <w:jc w:val="center"/>
        </w:trPr>
        <w:tc>
          <w:tcPr>
            <w:tcW w:w="2976" w:type="dxa"/>
            <w:hideMark/>
          </w:tcPr>
          <w:p w14:paraId="00B54A67" w14:textId="77777777" w:rsidR="006F0C4A" w:rsidRPr="00EA1A98" w:rsidRDefault="006F0C4A" w:rsidP="00C155A1">
            <w:pPr>
              <w:pStyle w:val="Brezrazmikov"/>
              <w:rPr>
                <w:rFonts w:ascii="Garamond" w:hAnsi="Garamond" w:cs="EB Garamond"/>
                <w:lang w:val="sl-SI"/>
              </w:rPr>
            </w:pPr>
            <w:bookmarkStart w:id="38" w:name="_Hlk100743342"/>
            <w:r w:rsidRPr="00EA1A98">
              <w:rPr>
                <w:rFonts w:ascii="Garamond" w:hAnsi="Garamond" w:cs="EB Garamond"/>
                <w:lang w:val="sl-SI"/>
              </w:rPr>
              <w:t>Kraj in datum:</w:t>
            </w:r>
          </w:p>
          <w:p w14:paraId="45F3F349" w14:textId="77777777" w:rsidR="006F0C4A" w:rsidRPr="00EA1A98" w:rsidRDefault="006F0C4A" w:rsidP="00C155A1">
            <w:pPr>
              <w:pStyle w:val="Brezrazmikov"/>
              <w:rPr>
                <w:rFonts w:ascii="Garamond" w:hAnsi="Garamond" w:cs="EB Garamond"/>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AC91542" w14:textId="77777777" w:rsidR="006F0C4A" w:rsidRPr="00EA1A98" w:rsidRDefault="006F0C4A" w:rsidP="00C155A1">
            <w:pPr>
              <w:pStyle w:val="Brezrazmikov"/>
              <w:rPr>
                <w:rFonts w:ascii="Garamond" w:hAnsi="Garamond" w:cs="EB Garamond"/>
                <w:lang w:val="sl-SI"/>
              </w:rPr>
            </w:pPr>
          </w:p>
          <w:p w14:paraId="4F414CD5" w14:textId="77777777" w:rsidR="006F0C4A" w:rsidRPr="00EA1A98" w:rsidRDefault="006F0C4A" w:rsidP="00C155A1">
            <w:pPr>
              <w:pStyle w:val="Brezrazmikov"/>
              <w:rPr>
                <w:rFonts w:ascii="Garamond" w:hAnsi="Garamond" w:cs="EB Garamond"/>
                <w:lang w:val="sl-SI"/>
              </w:rPr>
            </w:pPr>
          </w:p>
        </w:tc>
        <w:tc>
          <w:tcPr>
            <w:tcW w:w="2694" w:type="dxa"/>
            <w:hideMark/>
          </w:tcPr>
          <w:p w14:paraId="172D68A3" w14:textId="77777777" w:rsidR="006F0C4A" w:rsidRPr="00EA1A98" w:rsidRDefault="006F0C4A" w:rsidP="00C155A1">
            <w:pPr>
              <w:pStyle w:val="Brezrazmikov"/>
              <w:jc w:val="center"/>
              <w:rPr>
                <w:rFonts w:ascii="Garamond" w:hAnsi="Garamond" w:cs="EB Garamond"/>
                <w:lang w:val="sl-SI"/>
              </w:rPr>
            </w:pPr>
            <w:r w:rsidRPr="00EA1A98">
              <w:rPr>
                <w:rFonts w:ascii="Garamond" w:hAnsi="Garamond" w:cs="EB Garamond"/>
                <w:lang w:val="sl-SI"/>
              </w:rPr>
              <w:t>Žig:</w:t>
            </w:r>
          </w:p>
        </w:tc>
        <w:tc>
          <w:tcPr>
            <w:tcW w:w="3258" w:type="dxa"/>
            <w:tcBorders>
              <w:bottom w:val="single" w:sz="4" w:space="0" w:color="auto"/>
            </w:tcBorders>
            <w:hideMark/>
          </w:tcPr>
          <w:p w14:paraId="44140636" w14:textId="77777777" w:rsidR="006F0C4A" w:rsidRPr="00EA1A98" w:rsidRDefault="006F0C4A" w:rsidP="00C155A1">
            <w:pPr>
              <w:pStyle w:val="Brezrazmikov"/>
              <w:rPr>
                <w:rFonts w:ascii="Garamond" w:hAnsi="Garamond" w:cs="EB Garamond"/>
                <w:lang w:val="sl-SI"/>
              </w:rPr>
            </w:pPr>
            <w:r w:rsidRPr="00EA1A98">
              <w:rPr>
                <w:rFonts w:ascii="Garamond" w:hAnsi="Garamond" w:cs="EB Garamond"/>
                <w:lang w:val="sl-SI"/>
              </w:rPr>
              <w:t>Ime in priimek odgovorne osebe:</w:t>
            </w:r>
          </w:p>
          <w:p w14:paraId="4F3F2D05" w14:textId="77777777" w:rsidR="006F0C4A"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1B17EF2" w14:textId="77777777" w:rsidR="00566A67" w:rsidRDefault="00566A67" w:rsidP="00C155A1">
            <w:pPr>
              <w:pStyle w:val="Brezrazmikov"/>
              <w:rPr>
                <w:rFonts w:ascii="Garamond" w:hAnsi="Garamond" w:cs="EB Garamond"/>
                <w:lang w:val="sl-SI"/>
              </w:rPr>
            </w:pPr>
          </w:p>
          <w:p w14:paraId="715FF595" w14:textId="77777777" w:rsidR="0068663C" w:rsidRPr="00EA1A98" w:rsidRDefault="0068663C" w:rsidP="00C155A1">
            <w:pPr>
              <w:pStyle w:val="Brezrazmikov"/>
              <w:rPr>
                <w:rFonts w:ascii="Garamond" w:hAnsi="Garamond" w:cs="EB Garamond"/>
                <w:lang w:val="sl-SI"/>
              </w:rPr>
            </w:pPr>
          </w:p>
        </w:tc>
      </w:tr>
      <w:bookmarkEnd w:id="36"/>
      <w:bookmarkEnd w:id="38"/>
      <w:tr w:rsidR="008A10DD" w:rsidRPr="00EA1A98" w14:paraId="71E16823" w14:textId="77777777" w:rsidTr="005E4123">
        <w:trPr>
          <w:jc w:val="center"/>
        </w:trPr>
        <w:tc>
          <w:tcPr>
            <w:tcW w:w="2976" w:type="dxa"/>
          </w:tcPr>
          <w:p w14:paraId="2805CF7A" w14:textId="77777777" w:rsidR="008A10DD" w:rsidRPr="00EA1A98" w:rsidRDefault="008A10DD" w:rsidP="005E4123">
            <w:pPr>
              <w:pStyle w:val="Brezrazmikov"/>
              <w:rPr>
                <w:rFonts w:ascii="Garamond" w:hAnsi="Garamond" w:cs="EB Garamond"/>
                <w:bCs/>
                <w:iCs/>
                <w:lang w:val="sl-SI"/>
              </w:rPr>
            </w:pPr>
          </w:p>
        </w:tc>
        <w:tc>
          <w:tcPr>
            <w:tcW w:w="2694" w:type="dxa"/>
          </w:tcPr>
          <w:p w14:paraId="01F5455B" w14:textId="77777777" w:rsidR="008A10DD" w:rsidRPr="00EA1A98" w:rsidRDefault="008A10DD" w:rsidP="005E4123">
            <w:pPr>
              <w:pStyle w:val="Brezrazmikov"/>
              <w:rPr>
                <w:rFonts w:ascii="Garamond" w:hAnsi="Garamond" w:cs="EB Garamond"/>
                <w:lang w:val="sl-SI"/>
              </w:rPr>
            </w:pPr>
          </w:p>
        </w:tc>
        <w:tc>
          <w:tcPr>
            <w:tcW w:w="3258" w:type="dxa"/>
            <w:tcBorders>
              <w:top w:val="single" w:sz="4" w:space="0" w:color="auto"/>
            </w:tcBorders>
          </w:tcPr>
          <w:p w14:paraId="397252DB" w14:textId="77777777" w:rsidR="008A10DD" w:rsidRPr="00EA1A98" w:rsidRDefault="008A10DD" w:rsidP="005E4123">
            <w:pPr>
              <w:pStyle w:val="Brezrazmikov"/>
              <w:jc w:val="center"/>
              <w:rPr>
                <w:rFonts w:ascii="Garamond" w:hAnsi="Garamond" w:cs="EB Garamond"/>
                <w:bCs/>
                <w:iCs/>
                <w:sz w:val="20"/>
                <w:szCs w:val="20"/>
                <w:lang w:val="sl-SI"/>
              </w:rPr>
            </w:pPr>
            <w:r w:rsidRPr="00EA1A98">
              <w:rPr>
                <w:rFonts w:ascii="Garamond" w:hAnsi="Garamond" w:cs="EB Garamond"/>
                <w:bCs/>
                <w:iCs/>
                <w:sz w:val="20"/>
                <w:szCs w:val="20"/>
                <w:lang w:val="sl-SI"/>
              </w:rPr>
              <w:t>(podpis odgovorne osebe)</w:t>
            </w:r>
          </w:p>
        </w:tc>
      </w:tr>
    </w:tbl>
    <w:p w14:paraId="6F64E99E" w14:textId="77777777" w:rsidR="008A10DD" w:rsidRPr="00EA1A98" w:rsidRDefault="008A10DD" w:rsidP="008A10DD">
      <w:pPr>
        <w:pStyle w:val="Brezrazmikov"/>
        <w:rPr>
          <w:rFonts w:ascii="Garamond" w:hAnsi="Garamond"/>
          <w:lang w:val="sl-SI"/>
        </w:rPr>
      </w:pPr>
    </w:p>
    <w:p w14:paraId="7D135179" w14:textId="77777777" w:rsidR="006F0C4A" w:rsidRPr="00EA1A98" w:rsidRDefault="006F0C4A" w:rsidP="00682989">
      <w:pPr>
        <w:pStyle w:val="Brezrazmikov"/>
        <w:rPr>
          <w:rFonts w:ascii="Garamond" w:hAnsi="Garamond"/>
          <w:lang w:val="sl-SI"/>
        </w:rPr>
      </w:pPr>
    </w:p>
    <w:sectPr w:rsidR="006F0C4A" w:rsidRPr="00EA1A98" w:rsidSect="00C155A1">
      <w:head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57E5B" w14:textId="77777777" w:rsidR="00A03FA1" w:rsidRDefault="00A03FA1" w:rsidP="006F0C4A">
      <w:pPr>
        <w:spacing w:after="0" w:line="240" w:lineRule="auto"/>
      </w:pPr>
      <w:r>
        <w:separator/>
      </w:r>
    </w:p>
  </w:endnote>
  <w:endnote w:type="continuationSeparator" w:id="0">
    <w:p w14:paraId="4121D95C" w14:textId="77777777" w:rsidR="00A03FA1" w:rsidRDefault="00A03FA1" w:rsidP="006F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EB Garamond">
    <w:altName w:val="Calibri"/>
    <w:charset w:val="00"/>
    <w:family w:val="auto"/>
    <w:pitch w:val="variable"/>
    <w:sig w:usb0="E00002FF" w:usb1="020004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SF UI Text">
    <w:altName w:val="Times New Roman"/>
    <w:charset w:val="00"/>
    <w:family w:val="auto"/>
    <w:pitch w:val="default"/>
  </w:font>
  <w:font w:name=".SFUIText-Regular">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913B4" w14:textId="77777777" w:rsidR="004F6372" w:rsidRDefault="004F6372">
    <w:pPr>
      <w:pStyle w:val="Noga"/>
      <w:jc w:val="center"/>
    </w:pPr>
  </w:p>
  <w:tbl>
    <w:tblPr>
      <w:tblStyle w:val="Tabelamrea3"/>
      <w:tblW w:w="14317"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74"/>
      <w:gridCol w:w="1843"/>
    </w:tblGrid>
    <w:tr w:rsidR="004F6372" w:rsidRPr="006A7770" w14:paraId="69BDBBCD" w14:textId="77777777" w:rsidTr="00C155A1">
      <w:trPr>
        <w:trHeight w:val="80"/>
      </w:trPr>
      <w:tc>
        <w:tcPr>
          <w:tcW w:w="12474" w:type="dxa"/>
          <w:tcBorders>
            <w:right w:val="nil"/>
          </w:tcBorders>
        </w:tcPr>
        <w:p w14:paraId="3CB5AE2B" w14:textId="0D742D05" w:rsidR="004F6372" w:rsidRPr="006A7770" w:rsidRDefault="004F6372" w:rsidP="00C155A1">
          <w:pPr>
            <w:tabs>
              <w:tab w:val="center" w:pos="4819"/>
              <w:tab w:val="right" w:pos="9638"/>
            </w:tabs>
            <w:jc w:val="both"/>
            <w:rPr>
              <w:rFonts w:ascii="Garamond" w:hAnsi="Garamond" w:cstheme="majorHAnsi"/>
            </w:rPr>
          </w:pPr>
        </w:p>
      </w:tc>
      <w:tc>
        <w:tcPr>
          <w:tcW w:w="1843" w:type="dxa"/>
          <w:tcBorders>
            <w:top w:val="single" w:sz="4" w:space="0" w:color="auto"/>
            <w:left w:val="nil"/>
            <w:bottom w:val="nil"/>
            <w:right w:val="nil"/>
          </w:tcBorders>
        </w:tcPr>
        <w:sdt>
          <w:sdtPr>
            <w:id w:val="-941381987"/>
            <w:docPartObj>
              <w:docPartGallery w:val="Page Numbers (Bottom of Page)"/>
              <w:docPartUnique/>
            </w:docPartObj>
          </w:sdtPr>
          <w:sdtEndPr/>
          <w:sdtContent>
            <w:sdt>
              <w:sdtPr>
                <w:id w:val="615646801"/>
                <w:docPartObj>
                  <w:docPartGallery w:val="Page Numbers (Top of Page)"/>
                  <w:docPartUnique/>
                </w:docPartObj>
              </w:sdtPr>
              <w:sdtEndPr/>
              <w:sdtContent>
                <w:p w14:paraId="20E76FEE" w14:textId="617BB6A2" w:rsidR="004F6372" w:rsidRPr="006A7770" w:rsidRDefault="004F6372" w:rsidP="00C155A1">
                  <w:pPr>
                    <w:tabs>
                      <w:tab w:val="center" w:pos="4819"/>
                      <w:tab w:val="right" w:pos="9638"/>
                    </w:tabs>
                    <w:jc w:val="right"/>
                    <w:rPr>
                      <w:rFonts w:ascii="Garamond" w:hAnsi="Garamond"/>
                    </w:rPr>
                  </w:pPr>
                  <w:r w:rsidRPr="006A7770">
                    <w:rPr>
                      <w:rFonts w:ascii="Garamond" w:hAnsi="Garamond" w:cstheme="majorHAnsi"/>
                    </w:rPr>
                    <w:t xml:space="preserve">Stran </w:t>
                  </w:r>
                  <w:r w:rsidRPr="006A7770">
                    <w:rPr>
                      <w:rFonts w:cstheme="majorHAnsi"/>
                      <w:bCs/>
                    </w:rPr>
                    <w:fldChar w:fldCharType="begin"/>
                  </w:r>
                  <w:r w:rsidRPr="006A7770">
                    <w:rPr>
                      <w:rFonts w:ascii="Garamond" w:hAnsi="Garamond" w:cstheme="majorHAnsi"/>
                      <w:bCs/>
                    </w:rPr>
                    <w:instrText>PAGE</w:instrText>
                  </w:r>
                  <w:r w:rsidRPr="006A7770">
                    <w:rPr>
                      <w:rFonts w:cstheme="majorHAnsi"/>
                      <w:bCs/>
                    </w:rPr>
                    <w:fldChar w:fldCharType="separate"/>
                  </w:r>
                  <w:r w:rsidR="00CC4898">
                    <w:rPr>
                      <w:rFonts w:ascii="Garamond" w:hAnsi="Garamond" w:cstheme="majorHAnsi"/>
                      <w:bCs/>
                      <w:noProof/>
                    </w:rPr>
                    <w:t>36</w:t>
                  </w:r>
                  <w:r w:rsidRPr="006A7770">
                    <w:rPr>
                      <w:rFonts w:cstheme="majorHAnsi"/>
                      <w:bCs/>
                    </w:rPr>
                    <w:fldChar w:fldCharType="end"/>
                  </w:r>
                  <w:r w:rsidRPr="006A7770">
                    <w:rPr>
                      <w:rFonts w:ascii="Garamond" w:hAnsi="Garamond" w:cstheme="majorHAnsi"/>
                    </w:rPr>
                    <w:t xml:space="preserve"> od </w:t>
                  </w:r>
                  <w:r w:rsidRPr="006A7770">
                    <w:rPr>
                      <w:rFonts w:cstheme="majorHAnsi"/>
                      <w:bCs/>
                    </w:rPr>
                    <w:fldChar w:fldCharType="begin"/>
                  </w:r>
                  <w:r w:rsidRPr="006A7770">
                    <w:rPr>
                      <w:rFonts w:ascii="Garamond" w:hAnsi="Garamond" w:cstheme="majorHAnsi"/>
                      <w:bCs/>
                    </w:rPr>
                    <w:instrText>NUMPAGES</w:instrText>
                  </w:r>
                  <w:r w:rsidRPr="006A7770">
                    <w:rPr>
                      <w:rFonts w:cstheme="majorHAnsi"/>
                      <w:bCs/>
                    </w:rPr>
                    <w:fldChar w:fldCharType="separate"/>
                  </w:r>
                  <w:r w:rsidR="00CC4898">
                    <w:rPr>
                      <w:rFonts w:ascii="Garamond" w:hAnsi="Garamond" w:cstheme="majorHAnsi"/>
                      <w:bCs/>
                      <w:noProof/>
                    </w:rPr>
                    <w:t>40</w:t>
                  </w:r>
                  <w:r w:rsidRPr="006A7770">
                    <w:rPr>
                      <w:rFonts w:cstheme="majorHAnsi"/>
                      <w:bCs/>
                    </w:rPr>
                    <w:fldChar w:fldCharType="end"/>
                  </w:r>
                </w:p>
              </w:sdtContent>
            </w:sdt>
          </w:sdtContent>
        </w:sdt>
      </w:tc>
    </w:tr>
  </w:tbl>
  <w:p w14:paraId="2EDA861C" w14:textId="77777777" w:rsidR="004F6372" w:rsidRDefault="004F6372" w:rsidP="00C155A1">
    <w:pPr>
      <w:pStyle w:val="Noga"/>
      <w:tabs>
        <w:tab w:val="clear" w:pos="4819"/>
        <w:tab w:val="clear" w:pos="9638"/>
        <w:tab w:val="left" w:pos="6495"/>
        <w:tab w:val="left" w:pos="766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227B9" w14:textId="77777777" w:rsidR="00A03FA1" w:rsidRDefault="00A03FA1" w:rsidP="006F0C4A">
      <w:pPr>
        <w:spacing w:after="0" w:line="240" w:lineRule="auto"/>
      </w:pPr>
      <w:r>
        <w:separator/>
      </w:r>
    </w:p>
  </w:footnote>
  <w:footnote w:type="continuationSeparator" w:id="0">
    <w:p w14:paraId="31329AAA" w14:textId="77777777" w:rsidR="00A03FA1" w:rsidRDefault="00A03FA1" w:rsidP="006F0C4A">
      <w:pPr>
        <w:spacing w:after="0" w:line="240" w:lineRule="auto"/>
      </w:pPr>
      <w:r>
        <w:continuationSeparator/>
      </w:r>
    </w:p>
  </w:footnote>
  <w:footnote w:id="1">
    <w:p w14:paraId="7BFE02DE" w14:textId="77777777" w:rsidR="00CF0E22" w:rsidRPr="003C1384" w:rsidRDefault="00CF0E22" w:rsidP="006F0C4A">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2">
    <w:p w14:paraId="5AC0ED8A" w14:textId="7B4AA03A" w:rsidR="00CF0E22" w:rsidRPr="00AD56D9" w:rsidRDefault="00CF0E22" w:rsidP="006F0C4A">
      <w:pPr>
        <w:pStyle w:val="Sprotnaopomba-besedilo"/>
        <w:rPr>
          <w:rFonts w:ascii="Garamond" w:hAnsi="Garamond"/>
          <w:i/>
          <w:lang w:val="es-ES"/>
        </w:rPr>
      </w:pPr>
      <w:r w:rsidRPr="00AD56D9">
        <w:rPr>
          <w:rStyle w:val="Sprotnaopomba-sklic"/>
          <w:rFonts w:ascii="Garamond" w:hAnsi="Garamond"/>
          <w:i/>
        </w:rPr>
        <w:t>4</w:t>
      </w:r>
      <w:r w:rsidRPr="00AD56D9">
        <w:rPr>
          <w:rFonts w:ascii="Garamond" w:hAnsi="Garamond"/>
          <w:i/>
          <w:lang w:val="es-ES"/>
        </w:rPr>
        <w:t>Pod</w:t>
      </w:r>
      <w:r w:rsidR="009A67A5">
        <w:rPr>
          <w:rFonts w:ascii="Garamond" w:hAnsi="Garamond"/>
          <w:i/>
          <w:lang w:val="es-ES"/>
        </w:rPr>
        <w:t>prodajalec</w:t>
      </w:r>
      <w:r w:rsidRPr="00AD56D9">
        <w:rPr>
          <w:rFonts w:ascii="Garamond" w:hAnsi="Garamond"/>
          <w:i/>
          <w:lang w:val="es-ES"/>
        </w:rPr>
        <w:t xml:space="preserve">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3665C0BE" w14:textId="77777777" w:rsidR="00CF0E22" w:rsidRPr="002E5A3D" w:rsidRDefault="00CF0E22" w:rsidP="006F0C4A">
      <w:pPr>
        <w:pStyle w:val="Sprotnaopomba-besedilo"/>
        <w:rPr>
          <w:rFonts w:ascii="Garamond" w:hAnsi="Garamond"/>
          <w:i/>
          <w:lang w:val="es-ES"/>
        </w:rPr>
      </w:pPr>
      <w:r w:rsidRPr="00AD56D9">
        <w:rPr>
          <w:rFonts w:ascii="Garamond" w:hAnsi="Garamond"/>
          <w:i/>
          <w:lang w:val="es-ES"/>
        </w:rPr>
        <w:t>Če ima ponudnik več podizvajalcev, naj obrazec ustrezno kopira.</w:t>
      </w:r>
    </w:p>
  </w:footnote>
  <w:footnote w:id="3">
    <w:p w14:paraId="78A00B4B" w14:textId="77777777" w:rsidR="00CF0E22" w:rsidRPr="002600B5" w:rsidRDefault="00CF0E22" w:rsidP="006F0C4A">
      <w:pPr>
        <w:pStyle w:val="Sprotnaopomba-besedilo"/>
        <w:rPr>
          <w:rFonts w:ascii="Calibri" w:hAnsi="Calibri"/>
          <w:sz w:val="18"/>
          <w:szCs w:val="18"/>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76CB3" w14:textId="77777777" w:rsidR="004F6372" w:rsidRPr="006A7770" w:rsidRDefault="004F6372" w:rsidP="003B6EA0">
    <w:pPr>
      <w:pBdr>
        <w:bottom w:val="single" w:sz="4" w:space="1" w:color="auto"/>
      </w:pBdr>
      <w:tabs>
        <w:tab w:val="center" w:pos="4819"/>
        <w:tab w:val="right" w:pos="9638"/>
      </w:tabs>
      <w:spacing w:after="0" w:line="240" w:lineRule="auto"/>
      <w:rPr>
        <w:rFonts w:cstheme="majorHAnsi"/>
        <w:sz w:val="20"/>
        <w:szCs w:val="20"/>
      </w:rPr>
    </w:pPr>
    <w:r w:rsidRPr="006A7770">
      <w:rPr>
        <w:rFonts w:cstheme="majorHAnsi"/>
        <w:sz w:val="20"/>
        <w:szCs w:val="20"/>
      </w:rPr>
      <w:t xml:space="preserve">Obrazci </w:t>
    </w:r>
  </w:p>
  <w:p w14:paraId="2501D96F" w14:textId="77777777" w:rsidR="004F6372" w:rsidRDefault="004F6372" w:rsidP="00C155A1">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5E039" w14:textId="78EC6F46" w:rsidR="00CF0E22" w:rsidRPr="00682989" w:rsidRDefault="00682989" w:rsidP="00682989">
    <w:pPr>
      <w:pStyle w:val="Glava"/>
      <w:rPr>
        <w:sz w:val="20"/>
        <w:szCs w:val="20"/>
      </w:rPr>
    </w:pPr>
    <w:r w:rsidRPr="00682989">
      <w:rPr>
        <w:sz w:val="20"/>
        <w:szCs w:val="20"/>
      </w:rPr>
      <w:t xml:space="preserve">Obrazci </w:t>
    </w:r>
    <w:r w:rsidR="00AC3487">
      <w:rPr>
        <w:sz w:val="20"/>
        <w:szCs w:val="20"/>
      </w:rPr>
      <w:t xml:space="preserve">                                                                            JN</w:t>
    </w:r>
    <w:r w:rsidR="008809D6">
      <w:rPr>
        <w:sz w:val="20"/>
        <w:szCs w:val="20"/>
      </w:rPr>
      <w:t>40</w:t>
    </w:r>
    <w:r w:rsidR="004F6372">
      <w:rPr>
        <w:sz w:val="20"/>
        <w:szCs w:val="20"/>
      </w:rPr>
      <w:t>1</w:t>
    </w:r>
    <w:r w:rsidR="008809D6">
      <w:rPr>
        <w:sz w:val="20"/>
        <w:szCs w:val="20"/>
      </w:rPr>
      <w:t>-</w:t>
    </w:r>
    <w:r w:rsidR="0067670D">
      <w:rPr>
        <w:sz w:val="20"/>
        <w:szCs w:val="20"/>
      </w:rPr>
      <w:t>11</w:t>
    </w:r>
    <w:r w:rsidR="008809D6">
      <w:rPr>
        <w:sz w:val="20"/>
        <w:szCs w:val="20"/>
      </w:rPr>
      <w:t>/2023</w:t>
    </w:r>
    <w:r w:rsidR="00AC3487">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845553"/>
    <w:multiLevelType w:val="hybridMultilevel"/>
    <w:tmpl w:val="0BEA55C0"/>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EE14CC"/>
    <w:multiLevelType w:val="hybridMultilevel"/>
    <w:tmpl w:val="786AFD5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4"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14A11"/>
    <w:multiLevelType w:val="hybridMultilevel"/>
    <w:tmpl w:val="C0CC0088"/>
    <w:lvl w:ilvl="0" w:tplc="CF520D4C">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9" w15:restartNumberingAfterBreak="0">
    <w:nsid w:val="0D3E2F51"/>
    <w:multiLevelType w:val="hybridMultilevel"/>
    <w:tmpl w:val="9252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133F0FCB"/>
    <w:multiLevelType w:val="hybridMultilevel"/>
    <w:tmpl w:val="470E74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5980E62"/>
    <w:multiLevelType w:val="hybridMultilevel"/>
    <w:tmpl w:val="F5229DAA"/>
    <w:lvl w:ilvl="0" w:tplc="04240017">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2F3D8F"/>
    <w:multiLevelType w:val="hybridMultilevel"/>
    <w:tmpl w:val="A66622E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451377"/>
    <w:multiLevelType w:val="hybridMultilevel"/>
    <w:tmpl w:val="FE6873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EC5C2A"/>
    <w:multiLevelType w:val="hybridMultilevel"/>
    <w:tmpl w:val="F0C4385A"/>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9"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0"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59F06CB"/>
    <w:multiLevelType w:val="hybridMultilevel"/>
    <w:tmpl w:val="8C82CE30"/>
    <w:lvl w:ilvl="0" w:tplc="FFFFFFFF">
      <w:start w:val="1"/>
      <w:numFmt w:val="decimal"/>
      <w:lvlText w:val="%1."/>
      <w:lvlJc w:val="left"/>
      <w:pPr>
        <w:ind w:left="4608"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22"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A71747A"/>
    <w:multiLevelType w:val="hybridMultilevel"/>
    <w:tmpl w:val="1C1266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9E12DDE"/>
    <w:multiLevelType w:val="hybridMultilevel"/>
    <w:tmpl w:val="9B769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AD08F4"/>
    <w:multiLevelType w:val="hybridMultilevel"/>
    <w:tmpl w:val="31585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30"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4"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464608"/>
    <w:multiLevelType w:val="hybridMultilevel"/>
    <w:tmpl w:val="80A4A1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7"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FE089B"/>
    <w:multiLevelType w:val="hybridMultilevel"/>
    <w:tmpl w:val="AFA253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6B1742"/>
    <w:multiLevelType w:val="hybridMultilevel"/>
    <w:tmpl w:val="9F18C45A"/>
    <w:lvl w:ilvl="0" w:tplc="04240001">
      <w:start w:val="1"/>
      <w:numFmt w:val="bullet"/>
      <w:lvlText w:val=""/>
      <w:lvlJc w:val="left"/>
      <w:pPr>
        <w:ind w:left="643"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5390FCE"/>
    <w:multiLevelType w:val="hybridMultilevel"/>
    <w:tmpl w:val="AFFE3F8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7341103"/>
    <w:multiLevelType w:val="hybridMultilevel"/>
    <w:tmpl w:val="CA70A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5962CC"/>
    <w:multiLevelType w:val="hybridMultilevel"/>
    <w:tmpl w:val="EE9EBE28"/>
    <w:lvl w:ilvl="0" w:tplc="2CAAFD18">
      <w:start w:val="5280"/>
      <w:numFmt w:val="bullet"/>
      <w:lvlText w:val="-"/>
      <w:lvlJc w:val="left"/>
      <w:pPr>
        <w:tabs>
          <w:tab w:val="num" w:pos="644"/>
        </w:tabs>
        <w:ind w:left="644" w:hanging="360"/>
      </w:pPr>
      <w:rPr>
        <w:rFonts w:ascii="Calibri" w:eastAsia="Times New Roman" w:hAnsi="Calibri" w:cs="Calibri"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CF6796C"/>
    <w:multiLevelType w:val="hybridMultilevel"/>
    <w:tmpl w:val="85CEAD6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2D1AC5"/>
    <w:multiLevelType w:val="hybridMultilevel"/>
    <w:tmpl w:val="2356E506"/>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9"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0"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51" w15:restartNumberingAfterBreak="0">
    <w:nsid w:val="7EFA1A70"/>
    <w:multiLevelType w:val="hybridMultilevel"/>
    <w:tmpl w:val="D74E6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295544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296073">
    <w:abstractNumId w:val="20"/>
  </w:num>
  <w:num w:numId="3" w16cid:durableId="1181043987">
    <w:abstractNumId w:val="10"/>
  </w:num>
  <w:num w:numId="4" w16cid:durableId="947273814">
    <w:abstractNumId w:val="0"/>
  </w:num>
  <w:num w:numId="5" w16cid:durableId="1462386021">
    <w:abstractNumId w:val="31"/>
  </w:num>
  <w:num w:numId="6" w16cid:durableId="593897996">
    <w:abstractNumId w:val="32"/>
  </w:num>
  <w:num w:numId="7" w16cid:durableId="327754404">
    <w:abstractNumId w:val="4"/>
  </w:num>
  <w:num w:numId="8" w16cid:durableId="1041251162">
    <w:abstractNumId w:val="41"/>
  </w:num>
  <w:num w:numId="9" w16cid:durableId="396628980">
    <w:abstractNumId w:val="24"/>
  </w:num>
  <w:num w:numId="10" w16cid:durableId="861865255">
    <w:abstractNumId w:val="43"/>
  </w:num>
  <w:num w:numId="11" w16cid:durableId="1112285496">
    <w:abstractNumId w:val="47"/>
  </w:num>
  <w:num w:numId="12" w16cid:durableId="15231040">
    <w:abstractNumId w:val="1"/>
  </w:num>
  <w:num w:numId="13" w16cid:durableId="963342342">
    <w:abstractNumId w:val="26"/>
  </w:num>
  <w:num w:numId="14" w16cid:durableId="461508756">
    <w:abstractNumId w:val="16"/>
  </w:num>
  <w:num w:numId="15" w16cid:durableId="1284461180">
    <w:abstractNumId w:val="33"/>
  </w:num>
  <w:num w:numId="16" w16cid:durableId="805974559">
    <w:abstractNumId w:val="18"/>
  </w:num>
  <w:num w:numId="17" w16cid:durableId="1869370755">
    <w:abstractNumId w:val="34"/>
  </w:num>
  <w:num w:numId="18" w16cid:durableId="613947188">
    <w:abstractNumId w:val="25"/>
  </w:num>
  <w:num w:numId="19" w16cid:durableId="960844661">
    <w:abstractNumId w:val="23"/>
  </w:num>
  <w:num w:numId="20" w16cid:durableId="551580914">
    <w:abstractNumId w:val="7"/>
  </w:num>
  <w:num w:numId="21" w16cid:durableId="2017882554">
    <w:abstractNumId w:val="19"/>
  </w:num>
  <w:num w:numId="22" w16cid:durableId="1541168403">
    <w:abstractNumId w:val="51"/>
  </w:num>
  <w:num w:numId="23" w16cid:durableId="1781535099">
    <w:abstractNumId w:val="35"/>
  </w:num>
  <w:num w:numId="24" w16cid:durableId="2048989257">
    <w:abstractNumId w:val="8"/>
  </w:num>
  <w:num w:numId="25" w16cid:durableId="1556627088">
    <w:abstractNumId w:val="29"/>
  </w:num>
  <w:num w:numId="26" w16cid:durableId="410348713">
    <w:abstractNumId w:val="2"/>
  </w:num>
  <w:num w:numId="27" w16cid:durableId="1095706456">
    <w:abstractNumId w:val="11"/>
  </w:num>
  <w:num w:numId="28" w16cid:durableId="228151724">
    <w:abstractNumId w:val="30"/>
  </w:num>
  <w:num w:numId="29" w16cid:durableId="2368642">
    <w:abstractNumId w:val="6"/>
  </w:num>
  <w:num w:numId="30" w16cid:durableId="1636639878">
    <w:abstractNumId w:val="27"/>
  </w:num>
  <w:num w:numId="31" w16cid:durableId="1917015408">
    <w:abstractNumId w:val="5"/>
  </w:num>
  <w:num w:numId="32" w16cid:durableId="1226179150">
    <w:abstractNumId w:val="45"/>
  </w:num>
  <w:num w:numId="33" w16cid:durableId="63377294">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7201356">
    <w:abstractNumId w:val="9"/>
  </w:num>
  <w:num w:numId="35" w16cid:durableId="602960298">
    <w:abstractNumId w:val="44"/>
  </w:num>
  <w:num w:numId="36" w16cid:durableId="583729392">
    <w:abstractNumId w:val="17"/>
  </w:num>
  <w:num w:numId="37" w16cid:durableId="1663655102">
    <w:abstractNumId w:val="50"/>
  </w:num>
  <w:num w:numId="38" w16cid:durableId="186718653">
    <w:abstractNumId w:val="22"/>
  </w:num>
  <w:num w:numId="39" w16cid:durableId="896353171">
    <w:abstractNumId w:val="42"/>
  </w:num>
  <w:num w:numId="40" w16cid:durableId="1254506864">
    <w:abstractNumId w:val="37"/>
  </w:num>
  <w:num w:numId="41" w16cid:durableId="975337202">
    <w:abstractNumId w:val="39"/>
  </w:num>
  <w:num w:numId="42" w16cid:durableId="494272539">
    <w:abstractNumId w:val="38"/>
  </w:num>
  <w:num w:numId="43" w16cid:durableId="211354593">
    <w:abstractNumId w:val="14"/>
  </w:num>
  <w:num w:numId="44" w16cid:durableId="378743651">
    <w:abstractNumId w:val="40"/>
  </w:num>
  <w:num w:numId="45" w16cid:durableId="1257984687">
    <w:abstractNumId w:val="13"/>
  </w:num>
  <w:num w:numId="46" w16cid:durableId="1674452207">
    <w:abstractNumId w:val="46"/>
  </w:num>
  <w:num w:numId="47" w16cid:durableId="2129690224">
    <w:abstractNumId w:val="48"/>
  </w:num>
  <w:num w:numId="48" w16cid:durableId="1037699412">
    <w:abstractNumId w:val="21"/>
  </w:num>
  <w:num w:numId="49" w16cid:durableId="9525968">
    <w:abstractNumId w:val="15"/>
  </w:num>
  <w:num w:numId="50" w16cid:durableId="1592929055">
    <w:abstractNumId w:val="3"/>
  </w:num>
  <w:num w:numId="51" w16cid:durableId="866672862">
    <w:abstractNumId w:val="36"/>
  </w:num>
  <w:num w:numId="52" w16cid:durableId="201482776">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C4A"/>
    <w:rsid w:val="000469DB"/>
    <w:rsid w:val="000650C6"/>
    <w:rsid w:val="00071BC0"/>
    <w:rsid w:val="00076CEE"/>
    <w:rsid w:val="000D6EA4"/>
    <w:rsid w:val="000F0554"/>
    <w:rsid w:val="001115B3"/>
    <w:rsid w:val="001253EA"/>
    <w:rsid w:val="00143B4A"/>
    <w:rsid w:val="00162C8C"/>
    <w:rsid w:val="00163E03"/>
    <w:rsid w:val="00173FF2"/>
    <w:rsid w:val="0019722F"/>
    <w:rsid w:val="001E089B"/>
    <w:rsid w:val="001E2BDD"/>
    <w:rsid w:val="001F05B6"/>
    <w:rsid w:val="00205296"/>
    <w:rsid w:val="00225DCE"/>
    <w:rsid w:val="002267BF"/>
    <w:rsid w:val="002679A1"/>
    <w:rsid w:val="002C3EDB"/>
    <w:rsid w:val="003006BA"/>
    <w:rsid w:val="003110BE"/>
    <w:rsid w:val="00314C50"/>
    <w:rsid w:val="00327EA4"/>
    <w:rsid w:val="00327F9E"/>
    <w:rsid w:val="00333226"/>
    <w:rsid w:val="0034149F"/>
    <w:rsid w:val="00357DFB"/>
    <w:rsid w:val="0036378C"/>
    <w:rsid w:val="00366379"/>
    <w:rsid w:val="0037262B"/>
    <w:rsid w:val="00375062"/>
    <w:rsid w:val="00377151"/>
    <w:rsid w:val="0038777B"/>
    <w:rsid w:val="003904B1"/>
    <w:rsid w:val="003B2879"/>
    <w:rsid w:val="003B6EA0"/>
    <w:rsid w:val="003D092D"/>
    <w:rsid w:val="003E4B62"/>
    <w:rsid w:val="003F01B4"/>
    <w:rsid w:val="003F52AE"/>
    <w:rsid w:val="00417902"/>
    <w:rsid w:val="00420690"/>
    <w:rsid w:val="00420E77"/>
    <w:rsid w:val="00472A6D"/>
    <w:rsid w:val="004873D1"/>
    <w:rsid w:val="00490162"/>
    <w:rsid w:val="00494848"/>
    <w:rsid w:val="004B1C5F"/>
    <w:rsid w:val="004F0FB5"/>
    <w:rsid w:val="004F6372"/>
    <w:rsid w:val="005364AE"/>
    <w:rsid w:val="00547C8B"/>
    <w:rsid w:val="00564559"/>
    <w:rsid w:val="00564F29"/>
    <w:rsid w:val="00566A67"/>
    <w:rsid w:val="00567B45"/>
    <w:rsid w:val="005B341B"/>
    <w:rsid w:val="005B7121"/>
    <w:rsid w:val="005C7785"/>
    <w:rsid w:val="005D0A52"/>
    <w:rsid w:val="005D0E06"/>
    <w:rsid w:val="005F0BF4"/>
    <w:rsid w:val="005F394D"/>
    <w:rsid w:val="00652D6F"/>
    <w:rsid w:val="00674BCE"/>
    <w:rsid w:val="0067670D"/>
    <w:rsid w:val="00682989"/>
    <w:rsid w:val="006841CE"/>
    <w:rsid w:val="0068663C"/>
    <w:rsid w:val="006A5FAA"/>
    <w:rsid w:val="006A7770"/>
    <w:rsid w:val="006B4EA4"/>
    <w:rsid w:val="006D01A9"/>
    <w:rsid w:val="006E7F52"/>
    <w:rsid w:val="006F0C4A"/>
    <w:rsid w:val="006F7A5C"/>
    <w:rsid w:val="00706BBE"/>
    <w:rsid w:val="0071364D"/>
    <w:rsid w:val="007248D6"/>
    <w:rsid w:val="00730EB1"/>
    <w:rsid w:val="0073652D"/>
    <w:rsid w:val="00753F22"/>
    <w:rsid w:val="0079670F"/>
    <w:rsid w:val="007E4E1D"/>
    <w:rsid w:val="007E5F1F"/>
    <w:rsid w:val="007F1332"/>
    <w:rsid w:val="00803EEE"/>
    <w:rsid w:val="0080498F"/>
    <w:rsid w:val="008604C6"/>
    <w:rsid w:val="008809D6"/>
    <w:rsid w:val="00890A8D"/>
    <w:rsid w:val="008A10DD"/>
    <w:rsid w:val="008B6790"/>
    <w:rsid w:val="008E5324"/>
    <w:rsid w:val="008F7D71"/>
    <w:rsid w:val="009159D9"/>
    <w:rsid w:val="00920509"/>
    <w:rsid w:val="00947406"/>
    <w:rsid w:val="00965CDD"/>
    <w:rsid w:val="00972AD9"/>
    <w:rsid w:val="009750D0"/>
    <w:rsid w:val="00984ADE"/>
    <w:rsid w:val="009A67A5"/>
    <w:rsid w:val="009D535E"/>
    <w:rsid w:val="009E4508"/>
    <w:rsid w:val="00A023FE"/>
    <w:rsid w:val="00A02ED1"/>
    <w:rsid w:val="00A03FA1"/>
    <w:rsid w:val="00A06531"/>
    <w:rsid w:val="00A24DF1"/>
    <w:rsid w:val="00A45A30"/>
    <w:rsid w:val="00A53B9F"/>
    <w:rsid w:val="00A551BA"/>
    <w:rsid w:val="00A640EF"/>
    <w:rsid w:val="00A75D74"/>
    <w:rsid w:val="00A75E1A"/>
    <w:rsid w:val="00A77F1A"/>
    <w:rsid w:val="00AC33BA"/>
    <w:rsid w:val="00AC3487"/>
    <w:rsid w:val="00AC47FA"/>
    <w:rsid w:val="00AD0694"/>
    <w:rsid w:val="00AE2643"/>
    <w:rsid w:val="00AF077F"/>
    <w:rsid w:val="00B00DCA"/>
    <w:rsid w:val="00B106CB"/>
    <w:rsid w:val="00B172EC"/>
    <w:rsid w:val="00B17310"/>
    <w:rsid w:val="00B26FCF"/>
    <w:rsid w:val="00B33D5D"/>
    <w:rsid w:val="00B448B5"/>
    <w:rsid w:val="00B46D7F"/>
    <w:rsid w:val="00B65ADE"/>
    <w:rsid w:val="00B72BA8"/>
    <w:rsid w:val="00B764BB"/>
    <w:rsid w:val="00B8149F"/>
    <w:rsid w:val="00B90A56"/>
    <w:rsid w:val="00BB1FF8"/>
    <w:rsid w:val="00BC396D"/>
    <w:rsid w:val="00BC55B0"/>
    <w:rsid w:val="00BE527F"/>
    <w:rsid w:val="00BF21D0"/>
    <w:rsid w:val="00C05313"/>
    <w:rsid w:val="00C14DF7"/>
    <w:rsid w:val="00C155A1"/>
    <w:rsid w:val="00C37B9D"/>
    <w:rsid w:val="00C61658"/>
    <w:rsid w:val="00C767E0"/>
    <w:rsid w:val="00CB5844"/>
    <w:rsid w:val="00CC092A"/>
    <w:rsid w:val="00CC4898"/>
    <w:rsid w:val="00CD73CA"/>
    <w:rsid w:val="00CE106A"/>
    <w:rsid w:val="00CE210F"/>
    <w:rsid w:val="00CF0E22"/>
    <w:rsid w:val="00D14531"/>
    <w:rsid w:val="00D3025B"/>
    <w:rsid w:val="00D35F2D"/>
    <w:rsid w:val="00DB244A"/>
    <w:rsid w:val="00DC3318"/>
    <w:rsid w:val="00DC5111"/>
    <w:rsid w:val="00E27833"/>
    <w:rsid w:val="00E37A70"/>
    <w:rsid w:val="00E37DC8"/>
    <w:rsid w:val="00E451BE"/>
    <w:rsid w:val="00E51EF8"/>
    <w:rsid w:val="00E64C00"/>
    <w:rsid w:val="00E81AB3"/>
    <w:rsid w:val="00E84C6D"/>
    <w:rsid w:val="00EC142E"/>
    <w:rsid w:val="00ED2F58"/>
    <w:rsid w:val="00EE5AD4"/>
    <w:rsid w:val="00F05CCE"/>
    <w:rsid w:val="00F070F9"/>
    <w:rsid w:val="00F072F8"/>
    <w:rsid w:val="00F1075D"/>
    <w:rsid w:val="00F363E9"/>
    <w:rsid w:val="00F409B2"/>
    <w:rsid w:val="00F51A47"/>
    <w:rsid w:val="00F82022"/>
    <w:rsid w:val="00F901A4"/>
    <w:rsid w:val="00FA0EFD"/>
    <w:rsid w:val="00FA146B"/>
    <w:rsid w:val="00FA16D8"/>
    <w:rsid w:val="00FA5812"/>
    <w:rsid w:val="00FC6A0E"/>
    <w:rsid w:val="00FF05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87D4E"/>
  <w15:chartTrackingRefBased/>
  <w15:docId w15:val="{F8A5F075-1352-44AD-8928-0B6BDA86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autoRedefine/>
    <w:qFormat/>
    <w:rsid w:val="006F0C4A"/>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6F0C4A"/>
    <w:pPr>
      <w:keepNext/>
      <w:numPr>
        <w:ilvl w:val="1"/>
        <w:numId w:val="3"/>
      </w:numPr>
      <w:spacing w:after="0" w:line="240" w:lineRule="auto"/>
      <w:ind w:left="709" w:hanging="567"/>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6F0C4A"/>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6F0C4A"/>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6F0C4A"/>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6F0C4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6F0C4A"/>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6F0C4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F0C4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0C4A"/>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6F0C4A"/>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6F0C4A"/>
    <w:rPr>
      <w:rFonts w:ascii="EB Garamond" w:eastAsia="Times New Roman" w:hAnsi="EB Garamond" w:cs="EB Garamond"/>
      <w:b/>
      <w:bCs/>
      <w:i/>
      <w:szCs w:val="26"/>
    </w:rPr>
  </w:style>
  <w:style w:type="character" w:customStyle="1" w:styleId="Naslov4Znak">
    <w:name w:val="Naslov 4 Znak"/>
    <w:basedOn w:val="Privzetapisavaodstavka"/>
    <w:link w:val="Naslov4"/>
    <w:rsid w:val="006F0C4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6F0C4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6F0C4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6F0C4A"/>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6F0C4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6F0C4A"/>
    <w:rPr>
      <w:rFonts w:asciiTheme="majorHAnsi" w:eastAsiaTheme="majorEastAsia" w:hAnsiTheme="majorHAnsi" w:cstheme="majorBidi"/>
      <w:i/>
      <w:iCs/>
      <w:color w:val="272727" w:themeColor="text1" w:themeTint="D8"/>
      <w:sz w:val="21"/>
      <w:szCs w:val="21"/>
    </w:rPr>
  </w:style>
  <w:style w:type="paragraph" w:styleId="Odstavekseznama">
    <w:name w:val="List Paragraph"/>
    <w:basedOn w:val="Navaden"/>
    <w:link w:val="OdstavekseznamaZnak"/>
    <w:uiPriority w:val="34"/>
    <w:qFormat/>
    <w:rsid w:val="006F0C4A"/>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6F0C4A"/>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F0C4A"/>
  </w:style>
  <w:style w:type="paragraph" w:styleId="Noga">
    <w:name w:val="footer"/>
    <w:basedOn w:val="Navaden"/>
    <w:link w:val="NogaZnak"/>
    <w:uiPriority w:val="99"/>
    <w:unhideWhenUsed/>
    <w:rsid w:val="006F0C4A"/>
    <w:pPr>
      <w:tabs>
        <w:tab w:val="center" w:pos="4819"/>
        <w:tab w:val="right" w:pos="9638"/>
      </w:tabs>
      <w:spacing w:after="0" w:line="240" w:lineRule="auto"/>
    </w:pPr>
  </w:style>
  <w:style w:type="character" w:customStyle="1" w:styleId="NogaZnak">
    <w:name w:val="Noga Znak"/>
    <w:basedOn w:val="Privzetapisavaodstavka"/>
    <w:link w:val="Noga"/>
    <w:uiPriority w:val="99"/>
    <w:rsid w:val="006F0C4A"/>
  </w:style>
  <w:style w:type="paragraph" w:styleId="Besedilooblaka">
    <w:name w:val="Balloon Text"/>
    <w:basedOn w:val="Navaden"/>
    <w:link w:val="BesedilooblakaZnak"/>
    <w:uiPriority w:val="99"/>
    <w:unhideWhenUsed/>
    <w:rsid w:val="006F0C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6F0C4A"/>
    <w:rPr>
      <w:rFonts w:ascii="Tahoma" w:hAnsi="Tahoma" w:cs="Tahoma"/>
      <w:sz w:val="16"/>
      <w:szCs w:val="16"/>
    </w:rPr>
  </w:style>
  <w:style w:type="numbering" w:customStyle="1" w:styleId="Brezseznama1">
    <w:name w:val="Brez seznama1"/>
    <w:next w:val="Brezseznama"/>
    <w:uiPriority w:val="99"/>
    <w:semiHidden/>
    <w:unhideWhenUsed/>
    <w:rsid w:val="006F0C4A"/>
  </w:style>
  <w:style w:type="table" w:styleId="Tabelamrea">
    <w:name w:val="Table Grid"/>
    <w:basedOn w:val="Navadnatabel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6F0C4A"/>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6F0C4A"/>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F0C4A"/>
    <w:rPr>
      <w:rFonts w:ascii="Verdana" w:eastAsia="Times New Roman" w:hAnsi="Verdana" w:cs="Times New Roman"/>
      <w:sz w:val="20"/>
      <w:szCs w:val="20"/>
      <w:lang w:val="en-GB"/>
    </w:rPr>
  </w:style>
  <w:style w:type="character" w:styleId="Hiperpovezava">
    <w:name w:val="Hyperlink"/>
    <w:uiPriority w:val="99"/>
    <w:rsid w:val="006F0C4A"/>
    <w:rPr>
      <w:color w:val="0000FF"/>
      <w:u w:val="single"/>
    </w:rPr>
  </w:style>
  <w:style w:type="paragraph" w:styleId="Telobesedila">
    <w:name w:val="Body Text"/>
    <w:basedOn w:val="Navaden"/>
    <w:link w:val="TelobesedilaZnak"/>
    <w:autoRedefine/>
    <w:rsid w:val="006F0C4A"/>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lang w:val="de-DE"/>
    </w:rPr>
  </w:style>
  <w:style w:type="character" w:customStyle="1" w:styleId="TelobesedilaZnak">
    <w:name w:val="Telo besedila Znak"/>
    <w:basedOn w:val="Privzetapisavaodstavka"/>
    <w:link w:val="Telobesedila"/>
    <w:rsid w:val="006F0C4A"/>
    <w:rPr>
      <w:rFonts w:ascii="Calibri" w:eastAsia="Times New Roman" w:hAnsi="Calibri" w:cs="Times New Roman"/>
      <w:bCs/>
      <w:noProof/>
      <w:lang w:val="de-DE"/>
    </w:rPr>
  </w:style>
  <w:style w:type="character" w:customStyle="1" w:styleId="FootnoteCharacters">
    <w:name w:val="Footnote Characters"/>
    <w:rsid w:val="006F0C4A"/>
    <w:rPr>
      <w:vertAlign w:val="superscript"/>
    </w:rPr>
  </w:style>
  <w:style w:type="character" w:styleId="Krepko">
    <w:name w:val="Strong"/>
    <w:uiPriority w:val="22"/>
    <w:qFormat/>
    <w:rsid w:val="006F0C4A"/>
    <w:rPr>
      <w:b/>
      <w:bCs/>
    </w:rPr>
  </w:style>
  <w:style w:type="character" w:customStyle="1" w:styleId="WW8Num10z1">
    <w:name w:val="WW8Num10z1"/>
    <w:rsid w:val="006F0C4A"/>
    <w:rPr>
      <w:b/>
      <w:i w:val="0"/>
    </w:rPr>
  </w:style>
  <w:style w:type="paragraph" w:customStyle="1" w:styleId="Naslov11">
    <w:name w:val="Naslov 11"/>
    <w:basedOn w:val="Navaden"/>
    <w:next w:val="Navaden"/>
    <w:rsid w:val="006F0C4A"/>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6F0C4A"/>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6F0C4A"/>
    <w:rPr>
      <w:vertAlign w:val="superscript"/>
    </w:rPr>
  </w:style>
  <w:style w:type="paragraph" w:styleId="Telobesedila-zamik">
    <w:name w:val="Body Text Indent"/>
    <w:basedOn w:val="Navaden"/>
    <w:link w:val="Telobesedila-zamikZnak"/>
    <w:uiPriority w:val="99"/>
    <w:rsid w:val="006F0C4A"/>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uiPriority w:val="99"/>
    <w:rsid w:val="006F0C4A"/>
    <w:rPr>
      <w:rFonts w:ascii="Verdana" w:eastAsia="Arial Unicode MS" w:hAnsi="Verdana" w:cs="Times New Roman"/>
      <w:kern w:val="1"/>
      <w:sz w:val="20"/>
      <w:lang w:eastAsia="sl-SI"/>
    </w:rPr>
  </w:style>
  <w:style w:type="paragraph" w:customStyle="1" w:styleId="MMTopic4">
    <w:name w:val="MM Topic 4"/>
    <w:basedOn w:val="Navaden"/>
    <w:rsid w:val="006F0C4A"/>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6F0C4A"/>
  </w:style>
  <w:style w:type="paragraph" w:customStyle="1" w:styleId="BodyText34">
    <w:name w:val="Body Text 34"/>
    <w:basedOn w:val="Navaden"/>
    <w:link w:val="BodyText3Znak"/>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nhideWhenUsed/>
    <w:rsid w:val="006F0C4A"/>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6F0C4A"/>
    <w:rPr>
      <w:rFonts w:ascii="Verdana" w:eastAsia="Arial Unicode MS" w:hAnsi="Verdana" w:cs="Times New Roman"/>
      <w:kern w:val="1"/>
      <w:sz w:val="16"/>
      <w:szCs w:val="16"/>
      <w:lang w:eastAsia="sl-SI"/>
    </w:rPr>
  </w:style>
  <w:style w:type="paragraph" w:customStyle="1" w:styleId="Pa3">
    <w:name w:val="Pa3"/>
    <w:basedOn w:val="Navaden"/>
    <w:next w:val="Navaden"/>
    <w:rsid w:val="006F0C4A"/>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6F0C4A"/>
  </w:style>
  <w:style w:type="character" w:customStyle="1" w:styleId="goohl1">
    <w:name w:val="goohl1"/>
    <w:basedOn w:val="Privzetapisavaodstavka"/>
    <w:rsid w:val="006F0C4A"/>
  </w:style>
  <w:style w:type="character" w:customStyle="1" w:styleId="goohl0">
    <w:name w:val="goohl0"/>
    <w:basedOn w:val="Privzetapisavaodstavka"/>
    <w:rsid w:val="006F0C4A"/>
  </w:style>
  <w:style w:type="paragraph" w:customStyle="1" w:styleId="Index">
    <w:name w:val="Index"/>
    <w:basedOn w:val="Navaden"/>
    <w:rsid w:val="006F0C4A"/>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F0C4A"/>
    <w:pPr>
      <w:spacing w:after="0" w:line="240" w:lineRule="auto"/>
      <w:jc w:val="both"/>
    </w:pPr>
    <w:rPr>
      <w:rFonts w:ascii="Verdana" w:eastAsia="Times New Roman" w:hAnsi="Verdana" w:cs="Times New Roman"/>
    </w:rPr>
  </w:style>
  <w:style w:type="paragraph" w:customStyle="1" w:styleId="BodyText21">
    <w:name w:val="Body Text 21"/>
    <w:basedOn w:val="Navaden"/>
    <w:rsid w:val="006F0C4A"/>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6F0C4A"/>
    <w:pPr>
      <w:spacing w:line="240" w:lineRule="exact"/>
    </w:pPr>
    <w:rPr>
      <w:rFonts w:ascii="Tahoma" w:eastAsia="Times New Roman" w:hAnsi="Tahoma" w:cs="Tahoma"/>
      <w:color w:val="222222"/>
      <w:sz w:val="20"/>
      <w:szCs w:val="20"/>
      <w:lang w:val="en-US"/>
    </w:rPr>
  </w:style>
  <w:style w:type="character" w:customStyle="1" w:styleId="shorttext">
    <w:name w:val="short_text"/>
    <w:rsid w:val="006F0C4A"/>
  </w:style>
  <w:style w:type="character" w:customStyle="1" w:styleId="hps">
    <w:name w:val="hps"/>
    <w:rsid w:val="006F0C4A"/>
  </w:style>
  <w:style w:type="character" w:customStyle="1" w:styleId="longtext">
    <w:name w:val="long_text"/>
    <w:rsid w:val="006F0C4A"/>
  </w:style>
  <w:style w:type="table" w:customStyle="1" w:styleId="Tabelamrea1">
    <w:name w:val="Tabela – mreža1"/>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6F0C4A"/>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6F0C4A"/>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uiPriority w:val="99"/>
    <w:rsid w:val="006F0C4A"/>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uiPriority w:val="99"/>
    <w:rsid w:val="006F0C4A"/>
    <w:rPr>
      <w:rFonts w:ascii="Times New Roman" w:eastAsia="Times New Roman" w:hAnsi="Times New Roman" w:cs="Times New Roman"/>
      <w:lang w:eastAsia="sl-SI"/>
    </w:rPr>
  </w:style>
  <w:style w:type="paragraph" w:customStyle="1" w:styleId="ASB2">
    <w:name w:val="A_SB2"/>
    <w:basedOn w:val="Navaden"/>
    <w:rsid w:val="006F0C4A"/>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6F0C4A"/>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6F0C4A"/>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6F0C4A"/>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6F0C4A"/>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6F0C4A"/>
    <w:rPr>
      <w:rFonts w:ascii="Times New Roman" w:eastAsia="Times New Roman" w:hAnsi="Times New Roman" w:cs="Times New Roman"/>
      <w:b/>
      <w:lang w:eastAsia="sl-SI"/>
    </w:rPr>
  </w:style>
  <w:style w:type="paragraph" w:styleId="Pripombabesedilo">
    <w:name w:val="annotation text"/>
    <w:basedOn w:val="Navaden"/>
    <w:link w:val="PripombabesediloZnak"/>
    <w:uiPriority w:val="99"/>
    <w:unhideWhenUsed/>
    <w:rsid w:val="006F0C4A"/>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6F0C4A"/>
    <w:rPr>
      <w:rFonts w:ascii="Calibri" w:eastAsia="Calibri" w:hAnsi="Calibri" w:cs="Times New Roman"/>
      <w:sz w:val="20"/>
      <w:szCs w:val="20"/>
    </w:rPr>
  </w:style>
  <w:style w:type="character" w:styleId="Pripombasklic">
    <w:name w:val="annotation reference"/>
    <w:uiPriority w:val="99"/>
    <w:unhideWhenUsed/>
    <w:rsid w:val="006F0C4A"/>
    <w:rPr>
      <w:sz w:val="16"/>
      <w:szCs w:val="16"/>
    </w:rPr>
  </w:style>
  <w:style w:type="paragraph" w:customStyle="1" w:styleId="odstavek1">
    <w:name w:val="odstavek1"/>
    <w:basedOn w:val="Navaden"/>
    <w:rsid w:val="006F0C4A"/>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6F0C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F0C4A"/>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6F0C4A"/>
    <w:rPr>
      <w:b/>
      <w:bCs w:val="0"/>
      <w:i w:val="0"/>
      <w:iCs w:val="0"/>
      <w:sz w:val="28"/>
    </w:rPr>
  </w:style>
  <w:style w:type="paragraph" w:customStyle="1" w:styleId="navadenbrezodstavka">
    <w:name w:val="navaden brez odstavka"/>
    <w:basedOn w:val="Navaden"/>
    <w:semiHidden/>
    <w:rsid w:val="006F0C4A"/>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6F0C4A"/>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6F0C4A"/>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6F0C4A"/>
    <w:rPr>
      <w:rFonts w:ascii="Times New Roman" w:eastAsia="Times New Roman" w:hAnsi="Times New Roman" w:cs="Times New Roman"/>
      <w:sz w:val="20"/>
      <w:szCs w:val="20"/>
      <w:lang w:eastAsia="sl-SI"/>
    </w:rPr>
  </w:style>
  <w:style w:type="character" w:styleId="Konnaopomba-sklic">
    <w:name w:val="endnote reference"/>
    <w:rsid w:val="006F0C4A"/>
    <w:rPr>
      <w:vertAlign w:val="superscript"/>
    </w:rPr>
  </w:style>
  <w:style w:type="paragraph" w:styleId="Zadevapripombe">
    <w:name w:val="annotation subject"/>
    <w:basedOn w:val="Pripombabesedilo"/>
    <w:next w:val="Pripombabesedilo"/>
    <w:link w:val="ZadevapripombeZnak"/>
    <w:uiPriority w:val="99"/>
    <w:rsid w:val="006F0C4A"/>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6F0C4A"/>
    <w:rPr>
      <w:rFonts w:ascii="Times New Roman" w:eastAsia="Times New Roman" w:hAnsi="Times New Roman" w:cs="Times New Roman"/>
      <w:b/>
      <w:bCs/>
      <w:sz w:val="20"/>
      <w:szCs w:val="20"/>
      <w:lang w:eastAsia="sl-SI"/>
    </w:rPr>
  </w:style>
  <w:style w:type="paragraph" w:styleId="Revizija">
    <w:name w:val="Revision"/>
    <w:hidden/>
    <w:uiPriority w:val="99"/>
    <w:semiHidden/>
    <w:rsid w:val="006F0C4A"/>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6F0C4A"/>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6F0C4A"/>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6F0C4A"/>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6F0C4A"/>
    <w:rPr>
      <w:rFonts w:ascii=".SFUIText-Regular" w:hAnsi=".SFUIText-Regular" w:hint="default"/>
      <w:b w:val="0"/>
      <w:bCs w:val="0"/>
      <w:i w:val="0"/>
      <w:iCs w:val="0"/>
    </w:rPr>
  </w:style>
  <w:style w:type="character" w:customStyle="1" w:styleId="apple-converted-space">
    <w:name w:val="apple-converted-space"/>
    <w:rsid w:val="006F0C4A"/>
  </w:style>
  <w:style w:type="paragraph" w:customStyle="1" w:styleId="NavadenTimesNewRoman">
    <w:name w:val="Navaden Times New Roman"/>
    <w:basedOn w:val="Navaden"/>
    <w:rsid w:val="006F0C4A"/>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6F0C4A"/>
    <w:pPr>
      <w:spacing w:after="0" w:line="240" w:lineRule="auto"/>
    </w:pPr>
    <w:rPr>
      <w:rFonts w:ascii="Calibri" w:eastAsia="Calibri" w:hAnsi="Calibri" w:cs="Times New Roman"/>
      <w:lang w:val="en-US"/>
    </w:rPr>
  </w:style>
  <w:style w:type="paragraph" w:styleId="Naslovpoiljatelja">
    <w:name w:val="envelope return"/>
    <w:basedOn w:val="Navaden"/>
    <w:unhideWhenUsed/>
    <w:rsid w:val="006F0C4A"/>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qFormat/>
    <w:rsid w:val="006F0C4A"/>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rsid w:val="006F0C4A"/>
    <w:rPr>
      <w:rFonts w:eastAsia="Times New Roman" w:cs="EB Garamond"/>
      <w:b/>
      <w:bCs/>
      <w:kern w:val="28"/>
      <w:sz w:val="32"/>
      <w:szCs w:val="32"/>
      <w:lang w:eastAsia="sl-SI"/>
    </w:rPr>
  </w:style>
  <w:style w:type="character" w:customStyle="1" w:styleId="OdstavekseznamaZnak">
    <w:name w:val="Odstavek seznama Znak"/>
    <w:link w:val="Odstavekseznama"/>
    <w:uiPriority w:val="34"/>
    <w:qFormat/>
    <w:locked/>
    <w:rsid w:val="006F0C4A"/>
  </w:style>
  <w:style w:type="character" w:customStyle="1" w:styleId="translation">
    <w:name w:val="translation"/>
    <w:rsid w:val="006F0C4A"/>
  </w:style>
  <w:style w:type="character" w:customStyle="1" w:styleId="Arial9Znak">
    <w:name w:val="Arial 9 Znak"/>
    <w:link w:val="Arial9"/>
    <w:locked/>
    <w:rsid w:val="006F0C4A"/>
    <w:rPr>
      <w:rFonts w:ascii="Arial" w:hAnsi="Arial" w:cs="Arial"/>
      <w:sz w:val="18"/>
    </w:rPr>
  </w:style>
  <w:style w:type="paragraph" w:customStyle="1" w:styleId="Arial9">
    <w:name w:val="Arial 9"/>
    <w:basedOn w:val="Navaden"/>
    <w:link w:val="Arial9Znak"/>
    <w:qFormat/>
    <w:rsid w:val="006F0C4A"/>
    <w:pPr>
      <w:spacing w:after="0" w:line="240" w:lineRule="auto"/>
      <w:jc w:val="both"/>
    </w:pPr>
    <w:rPr>
      <w:rFonts w:ascii="Arial" w:hAnsi="Arial" w:cs="Arial"/>
      <w:sz w:val="18"/>
    </w:rPr>
  </w:style>
  <w:style w:type="character" w:customStyle="1" w:styleId="Arial9Char">
    <w:name w:val="Arial 9 Char"/>
    <w:locked/>
    <w:rsid w:val="006F0C4A"/>
    <w:rPr>
      <w:rFonts w:ascii="Arial" w:hAnsi="Arial"/>
      <w:sz w:val="18"/>
      <w:szCs w:val="20"/>
    </w:rPr>
  </w:style>
  <w:style w:type="paragraph" w:customStyle="1" w:styleId="Article">
    <w:name w:val="Article"/>
    <w:basedOn w:val="Odstavekseznama"/>
    <w:qFormat/>
    <w:rsid w:val="006F0C4A"/>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6F0C4A"/>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6F0C4A"/>
    <w:rPr>
      <w:color w:val="605E5C"/>
      <w:shd w:val="clear" w:color="auto" w:fill="E1DFDD"/>
    </w:rPr>
  </w:style>
  <w:style w:type="character" w:customStyle="1" w:styleId="tlid-translation">
    <w:name w:val="tlid-translation"/>
    <w:basedOn w:val="Privzetapisavaodstavka"/>
    <w:rsid w:val="006F0C4A"/>
  </w:style>
  <w:style w:type="paragraph" w:styleId="Kazalovsebine2">
    <w:name w:val="toc 2"/>
    <w:basedOn w:val="Navaden"/>
    <w:next w:val="Navaden"/>
    <w:autoRedefine/>
    <w:uiPriority w:val="39"/>
    <w:unhideWhenUsed/>
    <w:qFormat/>
    <w:rsid w:val="006F0C4A"/>
    <w:pPr>
      <w:spacing w:after="100"/>
      <w:ind w:left="220"/>
    </w:pPr>
  </w:style>
  <w:style w:type="paragraph" w:styleId="Kazalovsebine3">
    <w:name w:val="toc 3"/>
    <w:basedOn w:val="Navaden"/>
    <w:next w:val="Navaden"/>
    <w:autoRedefine/>
    <w:uiPriority w:val="39"/>
    <w:unhideWhenUsed/>
    <w:qFormat/>
    <w:rsid w:val="006F0C4A"/>
    <w:pPr>
      <w:spacing w:after="100"/>
      <w:ind w:left="440"/>
    </w:pPr>
  </w:style>
  <w:style w:type="paragraph" w:customStyle="1" w:styleId="BESEDILO">
    <w:name w:val="BESEDILO"/>
    <w:rsid w:val="006F0C4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Nerazreenaomemba2">
    <w:name w:val="Nerazrešena omemba2"/>
    <w:basedOn w:val="Privzetapisavaodstavka"/>
    <w:uiPriority w:val="99"/>
    <w:semiHidden/>
    <w:unhideWhenUsed/>
    <w:rsid w:val="006F0C4A"/>
    <w:rPr>
      <w:color w:val="605E5C"/>
      <w:shd w:val="clear" w:color="auto" w:fill="E1DFDD"/>
    </w:rPr>
  </w:style>
  <w:style w:type="table" w:customStyle="1" w:styleId="TableNormal1">
    <w:name w:val="Table Normal1"/>
    <w:uiPriority w:val="2"/>
    <w:semiHidden/>
    <w:unhideWhenUsed/>
    <w:qFormat/>
    <w:rsid w:val="006F0C4A"/>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F0C4A"/>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qFormat/>
    <w:rsid w:val="006F0C4A"/>
    <w:pPr>
      <w:numPr>
        <w:numId w:val="7"/>
      </w:numPr>
    </w:pPr>
  </w:style>
  <w:style w:type="paragraph" w:customStyle="1" w:styleId="tevilnatoka11Nova">
    <w:name w:val="Številčna točka 1.1 Nova"/>
    <w:basedOn w:val="Navaden"/>
    <w:qFormat/>
    <w:rsid w:val="006F0C4A"/>
    <w:pPr>
      <w:numPr>
        <w:ilvl w:val="1"/>
        <w:numId w:val="7"/>
      </w:numPr>
    </w:pPr>
  </w:style>
  <w:style w:type="paragraph" w:customStyle="1" w:styleId="tevilnatoka111">
    <w:name w:val="Številčna točka 1.1.1"/>
    <w:basedOn w:val="Navaden"/>
    <w:qFormat/>
    <w:rsid w:val="006F0C4A"/>
    <w:pPr>
      <w:numPr>
        <w:ilvl w:val="2"/>
        <w:numId w:val="7"/>
      </w:numPr>
    </w:pPr>
  </w:style>
  <w:style w:type="character" w:styleId="Besedilooznabemesta">
    <w:name w:val="Placeholder Text"/>
    <w:basedOn w:val="Privzetapisavaodstavka"/>
    <w:uiPriority w:val="99"/>
    <w:semiHidden/>
    <w:rsid w:val="006F0C4A"/>
    <w:rPr>
      <w:color w:val="808080"/>
    </w:rPr>
  </w:style>
  <w:style w:type="character" w:customStyle="1" w:styleId="hierarchicaltableinformationtitle">
    <w:name w:val="hierarchical_tableinformation_title"/>
    <w:basedOn w:val="Privzetapisavaodstavka"/>
    <w:rsid w:val="006F0C4A"/>
  </w:style>
  <w:style w:type="character" w:styleId="SledenaHiperpovezava">
    <w:name w:val="FollowedHyperlink"/>
    <w:basedOn w:val="Privzetapisavaodstavka"/>
    <w:uiPriority w:val="99"/>
    <w:semiHidden/>
    <w:unhideWhenUsed/>
    <w:rsid w:val="006F0C4A"/>
    <w:rPr>
      <w:color w:val="954F72" w:themeColor="followedHyperlink"/>
      <w:u w:val="single"/>
    </w:rPr>
  </w:style>
  <w:style w:type="paragraph" w:styleId="Telobesedila-zamik2">
    <w:name w:val="Body Text Indent 2"/>
    <w:basedOn w:val="Navaden"/>
    <w:link w:val="Telobesedila-zamik2Znak"/>
    <w:unhideWhenUsed/>
    <w:rsid w:val="006F0C4A"/>
    <w:pPr>
      <w:spacing w:after="120" w:line="480" w:lineRule="auto"/>
      <w:ind w:left="283"/>
    </w:pPr>
  </w:style>
  <w:style w:type="character" w:customStyle="1" w:styleId="Telobesedila-zamik2Znak">
    <w:name w:val="Telo besedila - zamik 2 Znak"/>
    <w:basedOn w:val="Privzetapisavaodstavka"/>
    <w:link w:val="Telobesedila-zamik2"/>
    <w:rsid w:val="006F0C4A"/>
  </w:style>
  <w:style w:type="table" w:customStyle="1" w:styleId="Tabelamrea3">
    <w:name w:val="Tabela – mreža3"/>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6F0C4A"/>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6F0C4A"/>
    <w:pPr>
      <w:numPr>
        <w:numId w:val="9"/>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6F0C4A"/>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6F0C4A"/>
    <w:rPr>
      <w:rFonts w:ascii="Calibri" w:eastAsia="Calibri" w:hAnsi="Calibri" w:cs="EB Garamond"/>
      <w:lang w:val="en-US"/>
    </w:rPr>
  </w:style>
  <w:style w:type="paragraph" w:styleId="NaslovTOC">
    <w:name w:val="TOC Heading"/>
    <w:basedOn w:val="Naslov1"/>
    <w:next w:val="Navaden"/>
    <w:uiPriority w:val="39"/>
    <w:unhideWhenUsed/>
    <w:qFormat/>
    <w:rsid w:val="00947406"/>
    <w:pPr>
      <w:pBdr>
        <w:bottom w:val="none" w:sz="0" w:space="0" w:color="auto"/>
      </w:pBdr>
      <w:shd w:val="clear" w:color="auto" w:fill="auto"/>
      <w:spacing w:before="480" w:line="276" w:lineRule="auto"/>
      <w:ind w:left="360" w:hanging="360"/>
      <w:outlineLvl w:val="9"/>
    </w:pPr>
    <w:rPr>
      <w:rFonts w:ascii="Garamond" w:eastAsiaTheme="majorEastAsia" w:hAnsi="Garamond" w:cstheme="majorBidi"/>
      <w:color w:val="000000" w:themeColor="text1"/>
      <w:sz w:val="24"/>
      <w:lang w:val="sl-SI"/>
    </w:rPr>
  </w:style>
  <w:style w:type="character" w:customStyle="1" w:styleId="Bodytext">
    <w:name w:val="Body text_"/>
    <w:basedOn w:val="Privzetapisavaodstavka"/>
    <w:link w:val="Telobesedila5"/>
    <w:semiHidden/>
    <w:locked/>
    <w:rsid w:val="00947406"/>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947406"/>
    <w:pPr>
      <w:shd w:val="clear" w:color="auto" w:fill="FFFFFF"/>
      <w:spacing w:after="780" w:line="0" w:lineRule="atLeast"/>
      <w:ind w:left="180" w:hanging="640"/>
      <w:jc w:val="both"/>
    </w:pPr>
    <w:rPr>
      <w:rFonts w:ascii="Calibri" w:eastAsia="Calibri" w:hAnsi="Calibri" w:cs="Calibri"/>
      <w:sz w:val="21"/>
      <w:szCs w:val="21"/>
    </w:rPr>
  </w:style>
  <w:style w:type="character" w:customStyle="1" w:styleId="Bodytext3">
    <w:name w:val="Body text (3)_"/>
    <w:basedOn w:val="Privzetapisavaodstavka"/>
    <w:link w:val="Bodytext30"/>
    <w:semiHidden/>
    <w:locked/>
    <w:rsid w:val="00947406"/>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947406"/>
    <w:pPr>
      <w:shd w:val="clear" w:color="auto" w:fill="FFFFFF"/>
      <w:spacing w:before="1140" w:after="4620" w:line="0" w:lineRule="atLeast"/>
      <w:ind w:left="180" w:hanging="560"/>
      <w:jc w:val="both"/>
    </w:pPr>
    <w:rPr>
      <w:rFonts w:ascii="Calibri" w:eastAsia="Calibri" w:hAnsi="Calibri" w:cs="Calibri"/>
      <w:sz w:val="21"/>
      <w:szCs w:val="21"/>
    </w:rPr>
  </w:style>
  <w:style w:type="paragraph" w:customStyle="1" w:styleId="Tabela">
    <w:name w:val="Tabela"/>
    <w:basedOn w:val="Navaden"/>
    <w:semiHidden/>
    <w:rsid w:val="00947406"/>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947406"/>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947406"/>
    <w:rPr>
      <w:rFonts w:ascii="Times New Roman" w:hAnsi="Times New Roman" w:cs="Times New Roman" w:hint="default"/>
    </w:rPr>
  </w:style>
  <w:style w:type="character" w:customStyle="1" w:styleId="Bodytext3NotBold">
    <w:name w:val="Body text (3) + Not Bold"/>
    <w:basedOn w:val="Bodytext3"/>
    <w:rsid w:val="00947406"/>
    <w:rPr>
      <w:rFonts w:ascii="Calibri" w:eastAsia="Calibri" w:hAnsi="Calibri" w:cs="Calibri"/>
      <w:b/>
      <w:bCs/>
      <w:spacing w:val="0"/>
      <w:sz w:val="21"/>
      <w:szCs w:val="21"/>
      <w:shd w:val="clear" w:color="auto" w:fill="FFFFFF"/>
    </w:rPr>
  </w:style>
  <w:style w:type="paragraph" w:customStyle="1" w:styleId="Telobesedila4">
    <w:name w:val="Telo besedila4"/>
    <w:basedOn w:val="Navaden"/>
    <w:rsid w:val="00947406"/>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947406"/>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947406"/>
    <w:rPr>
      <w:rFonts w:ascii="Tahoma" w:hAnsi="Tahoma" w:cs="Tahoma"/>
      <w:sz w:val="16"/>
      <w:szCs w:val="16"/>
    </w:rPr>
  </w:style>
  <w:style w:type="character" w:customStyle="1" w:styleId="NavadenspletZnak">
    <w:name w:val="Navaden (splet) Znak"/>
    <w:link w:val="Navadensplet"/>
    <w:rsid w:val="00947406"/>
    <w:rPr>
      <w:rFonts w:ascii="Times New Roman" w:hAnsi="Times New Roman" w:cs="Times New Roman"/>
      <w:color w:val="000000"/>
      <w:lang w:eastAsia="sl-SI"/>
    </w:rPr>
  </w:style>
  <w:style w:type="paragraph" w:customStyle="1" w:styleId="len">
    <w:name w:val="Člen"/>
    <w:basedOn w:val="Navaden"/>
    <w:link w:val="lenZnak"/>
    <w:qFormat/>
    <w:rsid w:val="00947406"/>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 w:val="22"/>
      <w:lang w:eastAsia="sl-SI"/>
    </w:rPr>
  </w:style>
  <w:style w:type="character" w:customStyle="1" w:styleId="lenZnak">
    <w:name w:val="Člen Znak"/>
    <w:link w:val="len"/>
    <w:rsid w:val="00947406"/>
    <w:rPr>
      <w:rFonts w:ascii="Arial" w:eastAsia="Times New Roman" w:hAnsi="Arial" w:cs="Arial"/>
      <w:b/>
      <w:sz w:val="22"/>
      <w:lang w:eastAsia="sl-SI"/>
    </w:rPr>
  </w:style>
  <w:style w:type="paragraph" w:customStyle="1" w:styleId="Odstavek">
    <w:name w:val="Odstavek"/>
    <w:basedOn w:val="Navaden"/>
    <w:link w:val="OdstavekZnak"/>
    <w:qFormat/>
    <w:rsid w:val="00947406"/>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 w:val="22"/>
      <w:lang w:eastAsia="sl-SI"/>
    </w:rPr>
  </w:style>
  <w:style w:type="character" w:customStyle="1" w:styleId="OdstavekZnak">
    <w:name w:val="Odstavek Znak"/>
    <w:link w:val="Odstavek"/>
    <w:rsid w:val="00947406"/>
    <w:rPr>
      <w:rFonts w:ascii="Arial" w:eastAsia="Times New Roman" w:hAnsi="Arial" w:cs="Arial"/>
      <w:sz w:val="22"/>
      <w:lang w:eastAsia="sl-SI"/>
    </w:rPr>
  </w:style>
  <w:style w:type="paragraph" w:customStyle="1" w:styleId="Oddelek">
    <w:name w:val="Oddelek"/>
    <w:basedOn w:val="Navaden"/>
    <w:link w:val="OddelekZnak1"/>
    <w:qFormat/>
    <w:rsid w:val="00947406"/>
    <w:pPr>
      <w:overflowPunct w:val="0"/>
      <w:autoSpaceDE w:val="0"/>
      <w:autoSpaceDN w:val="0"/>
      <w:adjustRightInd w:val="0"/>
      <w:spacing w:before="480" w:after="0" w:line="240" w:lineRule="auto"/>
      <w:ind w:left="180"/>
      <w:jc w:val="center"/>
      <w:textAlignment w:val="baseline"/>
    </w:pPr>
    <w:rPr>
      <w:rFonts w:ascii="Arial" w:eastAsia="Times New Roman" w:hAnsi="Arial" w:cs="Arial"/>
      <w:sz w:val="22"/>
      <w:lang w:eastAsia="sl-SI"/>
    </w:rPr>
  </w:style>
  <w:style w:type="character" w:customStyle="1" w:styleId="OddelekZnak1">
    <w:name w:val="Oddelek Znak1"/>
    <w:link w:val="Oddelek"/>
    <w:rsid w:val="00947406"/>
    <w:rPr>
      <w:rFonts w:ascii="Arial" w:eastAsia="Times New Roman" w:hAnsi="Arial" w:cs="Arial"/>
      <w:sz w:val="22"/>
      <w:lang w:eastAsia="sl-SI"/>
    </w:rPr>
  </w:style>
  <w:style w:type="paragraph" w:customStyle="1" w:styleId="Alineazaodstavkom">
    <w:name w:val="Alinea za odstavkom"/>
    <w:basedOn w:val="Navaden"/>
    <w:link w:val="AlineazaodstavkomZnak"/>
    <w:qFormat/>
    <w:rsid w:val="00947406"/>
    <w:pPr>
      <w:numPr>
        <w:numId w:val="10"/>
      </w:numPr>
      <w:spacing w:after="0"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947406"/>
    <w:rPr>
      <w:rFonts w:ascii="Arial" w:eastAsia="Times New Roman" w:hAnsi="Arial" w:cs="Arial"/>
      <w:sz w:val="22"/>
      <w:lang w:eastAsia="sl-SI"/>
    </w:rPr>
  </w:style>
  <w:style w:type="paragraph" w:customStyle="1" w:styleId="lennaslov">
    <w:name w:val="Člen_naslov"/>
    <w:basedOn w:val="len"/>
    <w:qFormat/>
    <w:rsid w:val="00947406"/>
    <w:pPr>
      <w:spacing w:before="0"/>
    </w:pPr>
  </w:style>
  <w:style w:type="paragraph" w:styleId="Kazalovsebine4">
    <w:name w:val="toc 4"/>
    <w:basedOn w:val="Navaden"/>
    <w:next w:val="Navaden"/>
    <w:autoRedefine/>
    <w:uiPriority w:val="39"/>
    <w:unhideWhenUsed/>
    <w:rsid w:val="00947406"/>
    <w:pPr>
      <w:spacing w:after="100" w:line="276" w:lineRule="auto"/>
      <w:ind w:left="660"/>
    </w:pPr>
    <w:rPr>
      <w:rFonts w:eastAsiaTheme="minorEastAsia"/>
      <w:sz w:val="22"/>
      <w:szCs w:val="22"/>
      <w:lang w:eastAsia="sl-SI"/>
    </w:rPr>
  </w:style>
  <w:style w:type="paragraph" w:styleId="Kazalovsebine5">
    <w:name w:val="toc 5"/>
    <w:basedOn w:val="Navaden"/>
    <w:next w:val="Navaden"/>
    <w:autoRedefine/>
    <w:uiPriority w:val="39"/>
    <w:unhideWhenUsed/>
    <w:rsid w:val="00947406"/>
    <w:pPr>
      <w:spacing w:after="100" w:line="276" w:lineRule="auto"/>
      <w:ind w:left="880"/>
    </w:pPr>
    <w:rPr>
      <w:rFonts w:eastAsiaTheme="minorEastAsia"/>
      <w:sz w:val="22"/>
      <w:szCs w:val="22"/>
      <w:lang w:eastAsia="sl-SI"/>
    </w:rPr>
  </w:style>
  <w:style w:type="paragraph" w:styleId="Kazalovsebine6">
    <w:name w:val="toc 6"/>
    <w:basedOn w:val="Navaden"/>
    <w:next w:val="Navaden"/>
    <w:autoRedefine/>
    <w:uiPriority w:val="39"/>
    <w:unhideWhenUsed/>
    <w:rsid w:val="00947406"/>
    <w:pPr>
      <w:spacing w:after="100" w:line="276" w:lineRule="auto"/>
      <w:ind w:left="1100"/>
    </w:pPr>
    <w:rPr>
      <w:rFonts w:eastAsiaTheme="minorEastAsia"/>
      <w:sz w:val="22"/>
      <w:szCs w:val="22"/>
      <w:lang w:eastAsia="sl-SI"/>
    </w:rPr>
  </w:style>
  <w:style w:type="paragraph" w:styleId="Kazalovsebine7">
    <w:name w:val="toc 7"/>
    <w:basedOn w:val="Navaden"/>
    <w:next w:val="Navaden"/>
    <w:autoRedefine/>
    <w:uiPriority w:val="39"/>
    <w:unhideWhenUsed/>
    <w:rsid w:val="00947406"/>
    <w:pPr>
      <w:spacing w:after="100" w:line="276" w:lineRule="auto"/>
      <w:ind w:left="1320"/>
    </w:pPr>
    <w:rPr>
      <w:rFonts w:eastAsiaTheme="minorEastAsia"/>
      <w:sz w:val="22"/>
      <w:szCs w:val="22"/>
      <w:lang w:eastAsia="sl-SI"/>
    </w:rPr>
  </w:style>
  <w:style w:type="paragraph" w:styleId="Kazalovsebine8">
    <w:name w:val="toc 8"/>
    <w:basedOn w:val="Navaden"/>
    <w:next w:val="Navaden"/>
    <w:autoRedefine/>
    <w:uiPriority w:val="39"/>
    <w:unhideWhenUsed/>
    <w:rsid w:val="00947406"/>
    <w:pPr>
      <w:spacing w:after="100" w:line="276" w:lineRule="auto"/>
      <w:ind w:left="1540"/>
    </w:pPr>
    <w:rPr>
      <w:rFonts w:eastAsiaTheme="minorEastAsia"/>
      <w:sz w:val="22"/>
      <w:szCs w:val="22"/>
      <w:lang w:eastAsia="sl-SI"/>
    </w:rPr>
  </w:style>
  <w:style w:type="paragraph" w:styleId="Kazalovsebine9">
    <w:name w:val="toc 9"/>
    <w:basedOn w:val="Navaden"/>
    <w:next w:val="Navaden"/>
    <w:autoRedefine/>
    <w:uiPriority w:val="39"/>
    <w:unhideWhenUsed/>
    <w:rsid w:val="00947406"/>
    <w:pPr>
      <w:spacing w:after="100" w:line="276" w:lineRule="auto"/>
      <w:ind w:left="1760"/>
    </w:pPr>
    <w:rPr>
      <w:rFonts w:eastAsiaTheme="minorEastAsia"/>
      <w:sz w:val="22"/>
      <w:szCs w:val="22"/>
      <w:lang w:eastAsia="sl-SI"/>
    </w:rPr>
  </w:style>
  <w:style w:type="paragraph" w:styleId="Golobesedilo">
    <w:name w:val="Plain Text"/>
    <w:basedOn w:val="Navaden"/>
    <w:link w:val="GolobesediloZnak"/>
    <w:uiPriority w:val="99"/>
    <w:semiHidden/>
    <w:unhideWhenUsed/>
    <w:rsid w:val="00947406"/>
    <w:pPr>
      <w:spacing w:after="0" w:line="240" w:lineRule="auto"/>
    </w:pPr>
    <w:rPr>
      <w:rFonts w:ascii="Calibri" w:hAnsi="Calibri"/>
      <w:sz w:val="22"/>
      <w:szCs w:val="21"/>
    </w:rPr>
  </w:style>
  <w:style w:type="character" w:customStyle="1" w:styleId="GolobesediloZnak">
    <w:name w:val="Golo besedilo Znak"/>
    <w:basedOn w:val="Privzetapisavaodstavka"/>
    <w:link w:val="Golobesedilo"/>
    <w:uiPriority w:val="99"/>
    <w:semiHidden/>
    <w:rsid w:val="00947406"/>
    <w:rPr>
      <w:rFonts w:ascii="Calibri" w:hAnsi="Calibri"/>
      <w:sz w:val="22"/>
      <w:szCs w:val="21"/>
    </w:rPr>
  </w:style>
  <w:style w:type="paragraph" w:customStyle="1" w:styleId="odstavek0">
    <w:name w:val="odstavek"/>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paragraph" w:customStyle="1" w:styleId="tevilnatoka0">
    <w:name w:val="tevilnatoka"/>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290841">
      <w:bodyDiv w:val="1"/>
      <w:marLeft w:val="0"/>
      <w:marRight w:val="0"/>
      <w:marTop w:val="0"/>
      <w:marBottom w:val="0"/>
      <w:divBdr>
        <w:top w:val="none" w:sz="0" w:space="0" w:color="auto"/>
        <w:left w:val="none" w:sz="0" w:space="0" w:color="auto"/>
        <w:bottom w:val="none" w:sz="0" w:space="0" w:color="auto"/>
        <w:right w:val="none" w:sz="0" w:space="0" w:color="auto"/>
      </w:divBdr>
    </w:div>
    <w:div w:id="73473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0D3AABC-F3E5-4423-9479-3286B78AD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39</Pages>
  <Words>9588</Words>
  <Characters>54654</Characters>
  <Application>Microsoft Office Word</Application>
  <DocSecurity>0</DocSecurity>
  <Lines>455</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UL Medicinska fakulteta</Company>
  <LinksUpToDate>false</LinksUpToDate>
  <CharactersWithSpaces>64114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14</cp:revision>
  <cp:lastPrinted>2023-06-20T05:12:00Z</cp:lastPrinted>
  <dcterms:created xsi:type="dcterms:W3CDTF">2023-06-16T07:23:00Z</dcterms:created>
  <dcterms:modified xsi:type="dcterms:W3CDTF">2023-06-20T05:40:00Z</dcterms:modified>
</cp:coreProperties>
</file>